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9E4C397" w14:textId="77777777" w:rsidR="00DB0F67" w:rsidRPr="00DB0F67" w:rsidRDefault="00DB0F67" w:rsidP="00034FE6">
      <w:pPr>
        <w:pStyle w:val="Heading2"/>
        <w:jc w:val="both"/>
        <w:rPr>
          <w:rFonts w:cs="Times New Roman"/>
          <w:b/>
          <w:sz w:val="28"/>
          <w:szCs w:val="28"/>
          <w:u w:val="single"/>
          <w:lang w:val="lv-LV"/>
        </w:rPr>
      </w:pPr>
      <w:bookmarkStart w:id="0" w:name="_Toc519678322"/>
      <w:r w:rsidRPr="00DB0F67">
        <w:rPr>
          <w:rFonts w:cs="Times New Roman"/>
          <w:b/>
          <w:sz w:val="28"/>
          <w:szCs w:val="28"/>
          <w:u w:val="single"/>
          <w:lang w:val="lv-LV"/>
        </w:rPr>
        <w:t xml:space="preserve"> Informācija Atbildīgajam pētniekam</w:t>
      </w:r>
    </w:p>
    <w:p w14:paraId="18304423" w14:textId="77777777" w:rsidR="00034FE6" w:rsidRPr="00034FE6" w:rsidRDefault="00034FE6" w:rsidP="00034FE6">
      <w:pPr>
        <w:pStyle w:val="Heading2"/>
        <w:jc w:val="both"/>
        <w:rPr>
          <w:rFonts w:cs="Times New Roman"/>
          <w:b/>
          <w:sz w:val="28"/>
          <w:szCs w:val="28"/>
          <w:lang w:val="lv-LV"/>
        </w:rPr>
      </w:pPr>
      <w:r w:rsidRPr="00034FE6">
        <w:rPr>
          <w:rFonts w:cs="Times New Roman"/>
          <w:b/>
          <w:sz w:val="28"/>
          <w:szCs w:val="28"/>
          <w:lang w:val="lv-LV"/>
        </w:rPr>
        <w:t>Klīnisko pētījumu dokumentu uzglabāšana un/vai arhivēšana</w:t>
      </w:r>
      <w:bookmarkEnd w:id="0"/>
    </w:p>
    <w:p w14:paraId="0EB2A2BF" w14:textId="77777777" w:rsidR="00034FE6" w:rsidRDefault="00034FE6" w:rsidP="00034FE6">
      <w:pPr>
        <w:jc w:val="both"/>
        <w:rPr>
          <w:rFonts w:ascii="Times New Roman" w:hAnsi="Times New Roman" w:cs="Times New Roman"/>
          <w:sz w:val="24"/>
          <w:szCs w:val="24"/>
          <w:lang w:val="lv-LV"/>
        </w:rPr>
      </w:pPr>
    </w:p>
    <w:p w14:paraId="761A3D6B" w14:textId="77777777" w:rsidR="00034FE6" w:rsidRPr="00034FE6" w:rsidRDefault="00034FE6" w:rsidP="00034FE6">
      <w:pPr>
        <w:jc w:val="both"/>
        <w:rPr>
          <w:rFonts w:ascii="Times New Roman" w:hAnsi="Times New Roman" w:cs="Times New Roman"/>
          <w:sz w:val="24"/>
          <w:szCs w:val="24"/>
          <w:lang w:val="lv-LV"/>
        </w:rPr>
      </w:pPr>
      <w:r w:rsidRPr="00034FE6">
        <w:rPr>
          <w:rFonts w:ascii="Times New Roman" w:hAnsi="Times New Roman" w:cs="Times New Roman"/>
          <w:sz w:val="24"/>
          <w:szCs w:val="24"/>
          <w:lang w:val="lv-LV"/>
        </w:rPr>
        <w:t xml:space="preserve">Par KP dokumentu sagatavošanu glabāšanai un nodošanu Sabiedrības KP arhīvā ir </w:t>
      </w:r>
      <w:r w:rsidRPr="00034FE6">
        <w:rPr>
          <w:rFonts w:ascii="Times New Roman" w:hAnsi="Times New Roman" w:cs="Times New Roman"/>
          <w:b/>
          <w:sz w:val="24"/>
          <w:szCs w:val="24"/>
          <w:u w:val="single"/>
          <w:lang w:val="lv-LV"/>
        </w:rPr>
        <w:t>atbildīgs Atbildīgais pētnieks.</w:t>
      </w:r>
      <w:r>
        <w:rPr>
          <w:rFonts w:ascii="Times New Roman" w:hAnsi="Times New Roman" w:cs="Times New Roman"/>
          <w:sz w:val="24"/>
          <w:szCs w:val="24"/>
          <w:lang w:val="lv-LV"/>
        </w:rPr>
        <w:t xml:space="preserve"> </w:t>
      </w:r>
      <w:r w:rsidRPr="00034FE6">
        <w:rPr>
          <w:rFonts w:ascii="Times New Roman" w:hAnsi="Times New Roman" w:cs="Times New Roman"/>
          <w:sz w:val="24"/>
          <w:szCs w:val="24"/>
          <w:lang w:val="lv-LV"/>
        </w:rPr>
        <w:t>Glabāšanai nodod gan papīra formāta, gan elektroniskos datus.</w:t>
      </w:r>
      <w:r>
        <w:rPr>
          <w:rFonts w:ascii="Times New Roman" w:hAnsi="Times New Roman" w:cs="Times New Roman"/>
          <w:sz w:val="24"/>
          <w:szCs w:val="24"/>
          <w:lang w:val="lv-LV"/>
        </w:rPr>
        <w:t xml:space="preserve"> </w:t>
      </w:r>
      <w:r w:rsidRPr="00034FE6">
        <w:rPr>
          <w:rFonts w:ascii="Times New Roman" w:hAnsi="Times New Roman" w:cs="Times New Roman"/>
          <w:sz w:val="24"/>
          <w:szCs w:val="24"/>
          <w:lang w:val="lv-LV"/>
        </w:rPr>
        <w:t xml:space="preserve">Atbildīgais pētnieks ir atbildīgs, lai </w:t>
      </w:r>
      <w:r w:rsidRPr="00034FE6">
        <w:rPr>
          <w:rFonts w:ascii="Times New Roman" w:hAnsi="Times New Roman" w:cs="Times New Roman"/>
          <w:b/>
          <w:sz w:val="24"/>
          <w:szCs w:val="24"/>
          <w:u w:val="single"/>
          <w:lang w:val="lv-LV"/>
        </w:rPr>
        <w:t>KP arhīvā nodotos dokumentos neatrodas Sabiedrības medicīnisko ierakstu dokumenti par pētījumā iesaistītajām personām</w:t>
      </w:r>
      <w:r w:rsidRPr="00034FE6">
        <w:rPr>
          <w:rFonts w:ascii="Times New Roman" w:hAnsi="Times New Roman" w:cs="Times New Roman"/>
          <w:sz w:val="24"/>
          <w:szCs w:val="24"/>
          <w:lang w:val="lv-LV"/>
        </w:rPr>
        <w:t>.</w:t>
      </w:r>
    </w:p>
    <w:p w14:paraId="67B32F60" w14:textId="77777777" w:rsidR="00034FE6" w:rsidRPr="00034FE6" w:rsidRDefault="00034FE6" w:rsidP="00034FE6">
      <w:pPr>
        <w:jc w:val="both"/>
        <w:rPr>
          <w:rFonts w:ascii="Times New Roman" w:hAnsi="Times New Roman" w:cs="Times New Roman"/>
          <w:b/>
          <w:sz w:val="24"/>
          <w:szCs w:val="24"/>
          <w:lang w:val="lv-LV"/>
        </w:rPr>
      </w:pPr>
      <w:r w:rsidRPr="00034FE6">
        <w:rPr>
          <w:rFonts w:ascii="Times New Roman" w:hAnsi="Times New Roman" w:cs="Times New Roman"/>
          <w:sz w:val="24"/>
          <w:szCs w:val="24"/>
          <w:lang w:val="lv-LV"/>
        </w:rPr>
        <w:t xml:space="preserve">Klīnisko pētījumu dokumentāciju glabāšanai ievieto arhīva kārbās un/vai arhīva kastēs, kas ir piemērotas dokumentu ilgstošai uzglabāšanai. Arhīva kārbas izmēri nav lielāki par 27×11×35 cm un </w:t>
      </w:r>
      <w:r w:rsidRPr="00034FE6">
        <w:rPr>
          <w:rFonts w:ascii="Times New Roman" w:hAnsi="Times New Roman" w:cs="Times New Roman"/>
          <w:b/>
          <w:sz w:val="24"/>
          <w:szCs w:val="24"/>
          <w:u w:val="single"/>
          <w:lang w:val="lv-LV"/>
        </w:rPr>
        <w:t>arhīva kastes izmēri nav lielāki par 30×35×50 cm. Arhīva kastes svars nedrīkst pārsniegt 10 kg.</w:t>
      </w:r>
    </w:p>
    <w:p w14:paraId="602D594E" w14:textId="77777777" w:rsidR="00034FE6" w:rsidRPr="001149AE" w:rsidRDefault="00034FE6" w:rsidP="00034FE6">
      <w:pPr>
        <w:jc w:val="both"/>
        <w:rPr>
          <w:rFonts w:ascii="Times New Roman" w:hAnsi="Times New Roman" w:cs="Times New Roman"/>
          <w:b/>
          <w:sz w:val="24"/>
          <w:szCs w:val="24"/>
          <w:u w:val="single"/>
          <w:lang w:val="lv-LV"/>
        </w:rPr>
      </w:pPr>
      <w:r w:rsidRPr="001149AE">
        <w:rPr>
          <w:rFonts w:ascii="Times New Roman" w:hAnsi="Times New Roman" w:cs="Times New Roman"/>
          <w:b/>
          <w:sz w:val="24"/>
          <w:szCs w:val="24"/>
          <w:u w:val="single"/>
          <w:lang w:val="lv-LV"/>
        </w:rPr>
        <w:t xml:space="preserve">Uz </w:t>
      </w:r>
      <w:r w:rsidR="001149AE" w:rsidRPr="001149AE">
        <w:rPr>
          <w:rFonts w:ascii="Times New Roman" w:hAnsi="Times New Roman" w:cs="Times New Roman"/>
          <w:b/>
          <w:sz w:val="24"/>
          <w:szCs w:val="24"/>
          <w:u w:val="single"/>
          <w:lang w:val="lv-LV"/>
        </w:rPr>
        <w:t>katras kastes</w:t>
      </w:r>
      <w:r w:rsidRPr="001149AE">
        <w:rPr>
          <w:rFonts w:ascii="Times New Roman" w:hAnsi="Times New Roman" w:cs="Times New Roman"/>
          <w:b/>
          <w:sz w:val="24"/>
          <w:szCs w:val="24"/>
          <w:u w:val="single"/>
          <w:lang w:val="lv-LV"/>
        </w:rPr>
        <w:t xml:space="preserve"> norāda sekojošu informāciju:</w:t>
      </w:r>
    </w:p>
    <w:p w14:paraId="46C7E099" w14:textId="77777777" w:rsidR="00034FE6" w:rsidRPr="00034FE6" w:rsidRDefault="00034FE6" w:rsidP="00034FE6">
      <w:pPr>
        <w:spacing w:before="120" w:after="120" w:line="240" w:lineRule="auto"/>
        <w:ind w:firstLine="720"/>
        <w:jc w:val="both"/>
        <w:rPr>
          <w:rFonts w:ascii="Times New Roman" w:hAnsi="Times New Roman" w:cs="Times New Roman"/>
          <w:b/>
          <w:sz w:val="24"/>
          <w:szCs w:val="24"/>
          <w:lang w:val="lv-LV"/>
        </w:rPr>
      </w:pPr>
      <w:r w:rsidRPr="00034FE6">
        <w:rPr>
          <w:rFonts w:ascii="Times New Roman" w:hAnsi="Times New Roman" w:cs="Times New Roman"/>
          <w:b/>
          <w:sz w:val="24"/>
          <w:szCs w:val="24"/>
          <w:lang w:val="lv-LV"/>
        </w:rPr>
        <w:t>KP protokola numuru un nosaukumu;</w:t>
      </w:r>
    </w:p>
    <w:p w14:paraId="7D00308F" w14:textId="77777777" w:rsidR="00034FE6" w:rsidRPr="00034FE6" w:rsidRDefault="00034FE6" w:rsidP="00034FE6">
      <w:pPr>
        <w:spacing w:before="120" w:after="120" w:line="240" w:lineRule="auto"/>
        <w:ind w:firstLine="720"/>
        <w:jc w:val="both"/>
        <w:rPr>
          <w:rFonts w:ascii="Times New Roman" w:hAnsi="Times New Roman" w:cs="Times New Roman"/>
          <w:b/>
          <w:sz w:val="24"/>
          <w:szCs w:val="24"/>
          <w:lang w:val="lv-LV"/>
        </w:rPr>
      </w:pPr>
      <w:r w:rsidRPr="00034FE6">
        <w:rPr>
          <w:rFonts w:ascii="Times New Roman" w:hAnsi="Times New Roman" w:cs="Times New Roman"/>
          <w:b/>
          <w:sz w:val="24"/>
          <w:szCs w:val="24"/>
          <w:lang w:val="lv-LV"/>
        </w:rPr>
        <w:t xml:space="preserve">Pētījuma Sponsora nosaukumu un </w:t>
      </w:r>
      <w:proofErr w:type="spellStart"/>
      <w:r w:rsidRPr="00034FE6">
        <w:rPr>
          <w:rFonts w:ascii="Times New Roman" w:hAnsi="Times New Roman" w:cs="Times New Roman"/>
          <w:b/>
          <w:sz w:val="24"/>
          <w:szCs w:val="24"/>
          <w:lang w:val="lv-LV"/>
        </w:rPr>
        <w:t>kontakinformācija</w:t>
      </w:r>
      <w:proofErr w:type="spellEnd"/>
      <w:r w:rsidRPr="00034FE6">
        <w:rPr>
          <w:rFonts w:ascii="Times New Roman" w:hAnsi="Times New Roman" w:cs="Times New Roman"/>
          <w:b/>
          <w:sz w:val="24"/>
          <w:szCs w:val="24"/>
          <w:lang w:val="lv-LV"/>
        </w:rPr>
        <w:t>;</w:t>
      </w:r>
    </w:p>
    <w:p w14:paraId="0B53DC22" w14:textId="77777777" w:rsidR="00034FE6" w:rsidRPr="00034FE6" w:rsidRDefault="00034FE6" w:rsidP="00034FE6">
      <w:pPr>
        <w:spacing w:before="120" w:after="120" w:line="240" w:lineRule="auto"/>
        <w:ind w:firstLine="720"/>
        <w:jc w:val="both"/>
        <w:rPr>
          <w:rFonts w:ascii="Times New Roman" w:hAnsi="Times New Roman" w:cs="Times New Roman"/>
          <w:b/>
          <w:sz w:val="24"/>
          <w:szCs w:val="24"/>
          <w:lang w:val="lv-LV"/>
        </w:rPr>
      </w:pPr>
      <w:r w:rsidRPr="00034FE6">
        <w:rPr>
          <w:rFonts w:ascii="Times New Roman" w:hAnsi="Times New Roman" w:cs="Times New Roman"/>
          <w:b/>
          <w:sz w:val="24"/>
          <w:szCs w:val="24"/>
          <w:lang w:val="lv-LV"/>
        </w:rPr>
        <w:t xml:space="preserve">Pētījuma Atbildīgo pētnieku, viņa </w:t>
      </w:r>
      <w:proofErr w:type="spellStart"/>
      <w:r w:rsidRPr="00034FE6">
        <w:rPr>
          <w:rFonts w:ascii="Times New Roman" w:hAnsi="Times New Roman" w:cs="Times New Roman"/>
          <w:b/>
          <w:sz w:val="24"/>
          <w:szCs w:val="24"/>
          <w:lang w:val="lv-LV"/>
        </w:rPr>
        <w:t>kontakttelefona</w:t>
      </w:r>
      <w:proofErr w:type="spellEnd"/>
      <w:r w:rsidRPr="00034FE6">
        <w:rPr>
          <w:rFonts w:ascii="Times New Roman" w:hAnsi="Times New Roman" w:cs="Times New Roman"/>
          <w:b/>
          <w:sz w:val="24"/>
          <w:szCs w:val="24"/>
          <w:lang w:val="lv-LV"/>
        </w:rPr>
        <w:t xml:space="preserve"> numuru;</w:t>
      </w:r>
    </w:p>
    <w:p w14:paraId="2B30B355" w14:textId="77777777" w:rsidR="00034FE6" w:rsidRPr="00034FE6" w:rsidRDefault="00034FE6" w:rsidP="00034FE6">
      <w:pPr>
        <w:spacing w:before="120" w:after="120" w:line="240" w:lineRule="auto"/>
        <w:ind w:firstLine="720"/>
        <w:jc w:val="both"/>
        <w:rPr>
          <w:rFonts w:ascii="Times New Roman" w:hAnsi="Times New Roman" w:cs="Times New Roman"/>
          <w:b/>
          <w:sz w:val="24"/>
          <w:szCs w:val="24"/>
          <w:lang w:val="lv-LV"/>
        </w:rPr>
      </w:pPr>
      <w:r w:rsidRPr="00034FE6">
        <w:rPr>
          <w:rFonts w:ascii="Times New Roman" w:hAnsi="Times New Roman" w:cs="Times New Roman"/>
          <w:b/>
          <w:sz w:val="24"/>
          <w:szCs w:val="24"/>
          <w:lang w:val="lv-LV"/>
        </w:rPr>
        <w:t>Pētījuma norises laiku;</w:t>
      </w:r>
    </w:p>
    <w:p w14:paraId="065C9973" w14:textId="77777777" w:rsidR="00034FE6" w:rsidRPr="00034FE6" w:rsidRDefault="00034FE6" w:rsidP="00034FE6">
      <w:pPr>
        <w:spacing w:before="120" w:after="120" w:line="240" w:lineRule="auto"/>
        <w:ind w:firstLine="720"/>
        <w:jc w:val="both"/>
        <w:rPr>
          <w:rFonts w:ascii="Times New Roman" w:hAnsi="Times New Roman" w:cs="Times New Roman"/>
          <w:b/>
          <w:sz w:val="24"/>
          <w:szCs w:val="24"/>
          <w:lang w:val="lv-LV"/>
        </w:rPr>
      </w:pPr>
      <w:r w:rsidRPr="00034FE6">
        <w:rPr>
          <w:rFonts w:ascii="Times New Roman" w:hAnsi="Times New Roman" w:cs="Times New Roman"/>
          <w:b/>
          <w:sz w:val="24"/>
          <w:szCs w:val="24"/>
          <w:lang w:val="lv-LV"/>
        </w:rPr>
        <w:t>Glabāšanai nodoto sējumu skaitu un konkrētā sējuma/kastes numuru;</w:t>
      </w:r>
    </w:p>
    <w:p w14:paraId="297794E4" w14:textId="77777777" w:rsidR="00034FE6" w:rsidRPr="00034FE6" w:rsidRDefault="00034FE6" w:rsidP="00034FE6">
      <w:pPr>
        <w:spacing w:before="120" w:after="120" w:line="240" w:lineRule="auto"/>
        <w:ind w:firstLine="720"/>
        <w:jc w:val="both"/>
        <w:rPr>
          <w:rFonts w:ascii="Times New Roman" w:hAnsi="Times New Roman" w:cs="Times New Roman"/>
          <w:b/>
          <w:sz w:val="24"/>
          <w:szCs w:val="24"/>
          <w:lang w:val="lv-LV"/>
        </w:rPr>
      </w:pPr>
      <w:r w:rsidRPr="00034FE6">
        <w:rPr>
          <w:rFonts w:ascii="Times New Roman" w:hAnsi="Times New Roman" w:cs="Times New Roman"/>
          <w:b/>
          <w:sz w:val="24"/>
          <w:szCs w:val="24"/>
          <w:lang w:val="lv-LV"/>
        </w:rPr>
        <w:t>Dokumentu glabāšanas laiks, norādot datumu, līdz kuram jāuzglabā.</w:t>
      </w:r>
    </w:p>
    <w:p w14:paraId="6B97A693" w14:textId="77777777" w:rsidR="00034FE6" w:rsidRDefault="00034FE6" w:rsidP="00034FE6">
      <w:pPr>
        <w:jc w:val="both"/>
        <w:rPr>
          <w:rFonts w:ascii="Times New Roman" w:hAnsi="Times New Roman" w:cs="Times New Roman"/>
          <w:sz w:val="24"/>
          <w:szCs w:val="24"/>
          <w:lang w:val="lv-LV"/>
        </w:rPr>
      </w:pPr>
      <w:r w:rsidRPr="00034FE6">
        <w:rPr>
          <w:rFonts w:ascii="Times New Roman" w:hAnsi="Times New Roman" w:cs="Times New Roman"/>
          <w:sz w:val="24"/>
          <w:szCs w:val="24"/>
          <w:lang w:val="lv-LV"/>
        </w:rPr>
        <w:t>Informācija tiek norādīta “</w:t>
      </w:r>
      <w:r w:rsidRPr="00034FE6">
        <w:rPr>
          <w:rFonts w:ascii="Times New Roman" w:hAnsi="Times New Roman" w:cs="Times New Roman"/>
          <w:b/>
          <w:sz w:val="24"/>
          <w:szCs w:val="24"/>
          <w:lang w:val="lv-LV"/>
        </w:rPr>
        <w:t>Klīnisko pētījumu dokumentu glabāšanas kartē</w:t>
      </w:r>
      <w:r w:rsidR="001149AE">
        <w:rPr>
          <w:rFonts w:ascii="Times New Roman" w:hAnsi="Times New Roman" w:cs="Times New Roman"/>
          <w:sz w:val="24"/>
          <w:szCs w:val="24"/>
          <w:lang w:val="lv-LV"/>
        </w:rPr>
        <w:t xml:space="preserve">” </w:t>
      </w:r>
      <w:r w:rsidR="001149AE" w:rsidRPr="001149AE">
        <w:rPr>
          <w:rFonts w:ascii="Times New Roman" w:hAnsi="Times New Roman" w:cs="Times New Roman"/>
          <w:b/>
          <w:sz w:val="24"/>
          <w:szCs w:val="24"/>
          <w:lang w:val="lv-LV"/>
        </w:rPr>
        <w:t>(6.</w:t>
      </w:r>
      <w:r w:rsidRPr="001149AE">
        <w:rPr>
          <w:rFonts w:ascii="Times New Roman" w:hAnsi="Times New Roman" w:cs="Times New Roman"/>
          <w:b/>
          <w:sz w:val="24"/>
          <w:szCs w:val="24"/>
          <w:lang w:val="lv-LV"/>
        </w:rPr>
        <w:t>pielikums)</w:t>
      </w:r>
      <w:r w:rsidRPr="00034FE6">
        <w:rPr>
          <w:rFonts w:ascii="Times New Roman" w:hAnsi="Times New Roman" w:cs="Times New Roman"/>
          <w:sz w:val="24"/>
          <w:szCs w:val="24"/>
          <w:lang w:val="lv-LV"/>
        </w:rPr>
        <w:t xml:space="preserve"> vai Sponsora noteiktās formas veidlapās, obligāti norādot visu </w:t>
      </w:r>
      <w:r w:rsidR="00DB0F67">
        <w:rPr>
          <w:rFonts w:ascii="Times New Roman" w:hAnsi="Times New Roman" w:cs="Times New Roman"/>
          <w:sz w:val="24"/>
          <w:szCs w:val="24"/>
          <w:lang w:val="lv-LV"/>
        </w:rPr>
        <w:t>iepriekš norādīto</w:t>
      </w:r>
      <w:r w:rsidRPr="00034FE6">
        <w:rPr>
          <w:rFonts w:ascii="Times New Roman" w:hAnsi="Times New Roman" w:cs="Times New Roman"/>
          <w:sz w:val="24"/>
          <w:szCs w:val="24"/>
          <w:lang w:val="lv-LV"/>
        </w:rPr>
        <w:t xml:space="preserve"> informāciju. Glabāšanas karte vai Sponsora noteiktā forma aizpildāma datorrakstā.</w:t>
      </w:r>
    </w:p>
    <w:p w14:paraId="33DE34A3" w14:textId="77777777" w:rsidR="00034FE6" w:rsidRPr="00034FE6" w:rsidRDefault="00034FE6" w:rsidP="00034FE6">
      <w:pPr>
        <w:jc w:val="both"/>
        <w:rPr>
          <w:rFonts w:ascii="Times New Roman" w:hAnsi="Times New Roman" w:cs="Times New Roman"/>
          <w:sz w:val="24"/>
          <w:szCs w:val="24"/>
          <w:lang w:val="lv-LV"/>
        </w:rPr>
      </w:pPr>
      <w:r w:rsidRPr="00034FE6">
        <w:rPr>
          <w:rFonts w:ascii="Times New Roman" w:hAnsi="Times New Roman" w:cs="Times New Roman"/>
          <w:sz w:val="24"/>
          <w:szCs w:val="24"/>
          <w:lang w:val="lv-LV"/>
        </w:rPr>
        <w:t>Pētījumu dokumentāciju nodod arhīvā, sastādot “</w:t>
      </w:r>
      <w:r w:rsidRPr="00034FE6">
        <w:rPr>
          <w:rFonts w:ascii="Times New Roman" w:hAnsi="Times New Roman" w:cs="Times New Roman"/>
          <w:b/>
          <w:sz w:val="24"/>
          <w:szCs w:val="24"/>
          <w:lang w:val="lv-LV"/>
        </w:rPr>
        <w:t>Aktu par klīnisko pētījumu dokumentus lietu nodošanu – pieņemšanu SIA “Rīgas Austrumu klīniskās universitātes slimnīcas</w:t>
      </w:r>
      <w:r w:rsidRPr="00034FE6">
        <w:rPr>
          <w:rFonts w:ascii="Times New Roman" w:hAnsi="Times New Roman" w:cs="Times New Roman"/>
          <w:sz w:val="24"/>
          <w:szCs w:val="24"/>
          <w:lang w:val="lv-LV"/>
        </w:rPr>
        <w:t xml:space="preserve">” KP arhīvā </w:t>
      </w:r>
      <w:r w:rsidRPr="001149AE">
        <w:rPr>
          <w:rFonts w:ascii="Times New Roman" w:hAnsi="Times New Roman" w:cs="Times New Roman"/>
          <w:b/>
          <w:sz w:val="24"/>
          <w:szCs w:val="24"/>
          <w:lang w:val="lv-LV"/>
        </w:rPr>
        <w:t>(7. pielikums).</w:t>
      </w:r>
      <w:r w:rsidRPr="00034FE6">
        <w:rPr>
          <w:rFonts w:ascii="Times New Roman" w:hAnsi="Times New Roman" w:cs="Times New Roman"/>
          <w:sz w:val="24"/>
          <w:szCs w:val="24"/>
          <w:lang w:val="lv-LV"/>
        </w:rPr>
        <w:t xml:space="preserve"> Aktu sastāda </w:t>
      </w:r>
      <w:r w:rsidRPr="00034FE6">
        <w:rPr>
          <w:rFonts w:ascii="Times New Roman" w:hAnsi="Times New Roman" w:cs="Times New Roman"/>
          <w:b/>
          <w:sz w:val="24"/>
          <w:szCs w:val="24"/>
          <w:u w:val="single"/>
          <w:lang w:val="lv-LV"/>
        </w:rPr>
        <w:t>2 eksemplāros</w:t>
      </w:r>
      <w:r w:rsidRPr="00034FE6">
        <w:rPr>
          <w:rFonts w:ascii="Times New Roman" w:hAnsi="Times New Roman" w:cs="Times New Roman"/>
          <w:sz w:val="24"/>
          <w:szCs w:val="24"/>
          <w:lang w:val="lv-LV"/>
        </w:rPr>
        <w:t>, viens – Atbildīgajam pētniekam, otrs – KP arhīvā/Zinātnes daļā.</w:t>
      </w:r>
    </w:p>
    <w:p w14:paraId="6E9625F5" w14:textId="77777777" w:rsidR="006E5C88" w:rsidRDefault="00034FE6" w:rsidP="00034FE6">
      <w:pPr>
        <w:jc w:val="both"/>
        <w:rPr>
          <w:rFonts w:ascii="Times New Roman" w:hAnsi="Times New Roman" w:cs="Times New Roman"/>
          <w:sz w:val="24"/>
          <w:szCs w:val="24"/>
          <w:lang w:val="lv-LV"/>
        </w:rPr>
      </w:pPr>
      <w:r w:rsidRPr="00034FE6">
        <w:rPr>
          <w:rFonts w:ascii="Times New Roman" w:hAnsi="Times New Roman" w:cs="Times New Roman"/>
          <w:sz w:val="24"/>
          <w:szCs w:val="24"/>
          <w:lang w:val="lv-LV"/>
        </w:rPr>
        <w:t>Ar šī akta parakstīšanu atbildība par pētījumu dokumentāciju tiek nodota Zinātnes daļas Pētījumu atbalsta nodaļas vadītājam.</w:t>
      </w:r>
    </w:p>
    <w:p w14:paraId="113B128E" w14:textId="77777777" w:rsidR="006E5C88" w:rsidRDefault="006E5C88" w:rsidP="006E5C8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lv-LV"/>
        </w:rPr>
      </w:pPr>
    </w:p>
    <w:p w14:paraId="22439074" w14:textId="77777777" w:rsidR="006E5C88" w:rsidRDefault="006E5C88" w:rsidP="006E5C8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lv-LV"/>
        </w:rPr>
      </w:pPr>
      <w:r>
        <w:rPr>
          <w:rFonts w:ascii="Times New Roman" w:hAnsi="Times New Roman" w:cs="Times New Roman"/>
          <w:sz w:val="24"/>
          <w:szCs w:val="24"/>
          <w:lang w:val="lv-LV"/>
        </w:rPr>
        <w:t>Ar cieņu</w:t>
      </w:r>
    </w:p>
    <w:p w14:paraId="150974D4" w14:textId="77777777" w:rsidR="006E5C88" w:rsidRDefault="006E5C88" w:rsidP="006E5C8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lv-LV"/>
        </w:rPr>
      </w:pPr>
      <w:r>
        <w:rPr>
          <w:rFonts w:ascii="Times New Roman" w:hAnsi="Times New Roman" w:cs="Times New Roman"/>
          <w:sz w:val="24"/>
          <w:szCs w:val="24"/>
          <w:lang w:val="lv-LV"/>
        </w:rPr>
        <w:t xml:space="preserve">Pētījumu atbalsta nodaļas vadītāja </w:t>
      </w:r>
    </w:p>
    <w:p w14:paraId="26D3B5D2" w14:textId="77777777" w:rsidR="006E5C88" w:rsidRDefault="006E5C88" w:rsidP="006E5C8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lv-LV"/>
        </w:rPr>
      </w:pPr>
      <w:r>
        <w:rPr>
          <w:rFonts w:ascii="Times New Roman" w:hAnsi="Times New Roman" w:cs="Times New Roman"/>
          <w:sz w:val="24"/>
          <w:szCs w:val="24"/>
          <w:lang w:val="lv-LV"/>
        </w:rPr>
        <w:t>Dzintra Busenberga</w:t>
      </w:r>
    </w:p>
    <w:p w14:paraId="22F2F3BC" w14:textId="77777777" w:rsidR="006E5C88" w:rsidRPr="00034FE6" w:rsidRDefault="006E5C88" w:rsidP="006E5C8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lv-LV"/>
        </w:rPr>
      </w:pPr>
      <w:r>
        <w:rPr>
          <w:rFonts w:ascii="Times New Roman" w:hAnsi="Times New Roman" w:cs="Times New Roman"/>
          <w:sz w:val="24"/>
          <w:szCs w:val="24"/>
          <w:lang w:val="lv-LV"/>
        </w:rPr>
        <w:t>67303175</w:t>
      </w:r>
    </w:p>
    <w:sectPr w:rsidR="006E5C88" w:rsidRPr="00034FE6" w:rsidSect="006E5C88">
      <w:pgSz w:w="12240" w:h="15840"/>
      <w:pgMar w:top="851" w:right="1797" w:bottom="851" w:left="179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3481863"/>
    <w:multiLevelType w:val="multilevel"/>
    <w:tmpl w:val="0F06B3AA"/>
    <w:lvl w:ilvl="0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>
      <w:start w:val="1"/>
      <w:numFmt w:val="decimal"/>
      <w:lvlText w:val="%1.%2."/>
      <w:lvlJc w:val="left"/>
      <w:pPr>
        <w:ind w:left="1000" w:hanging="432"/>
      </w:pPr>
    </w:lvl>
    <w:lvl w:ilvl="2">
      <w:start w:val="1"/>
      <w:numFmt w:val="decimal"/>
      <w:lvlText w:val="%1.%2.%3."/>
      <w:lvlJc w:val="left"/>
      <w:pPr>
        <w:ind w:left="1214" w:hanging="504"/>
      </w:pPr>
    </w:lvl>
    <w:lvl w:ilvl="3">
      <w:start w:val="1"/>
      <w:numFmt w:val="decimal"/>
      <w:lvlText w:val="%1.%2.%3.%4."/>
      <w:lvlJc w:val="left"/>
      <w:pPr>
        <w:ind w:left="7453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4FE6"/>
    <w:rsid w:val="00034FE6"/>
    <w:rsid w:val="00046B94"/>
    <w:rsid w:val="001149AE"/>
    <w:rsid w:val="006E5C88"/>
    <w:rsid w:val="00A456C4"/>
    <w:rsid w:val="00C26361"/>
    <w:rsid w:val="00DB0F67"/>
    <w:rsid w:val="00E22CF3"/>
    <w:rsid w:val="00EE4F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92D9E99"/>
  <w15:docId w15:val="{88EAD0D3-3641-4B62-806D-AB26FAA301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34FE6"/>
    <w:pPr>
      <w:keepNext/>
      <w:keepLines/>
      <w:spacing w:before="200" w:after="0"/>
      <w:outlineLvl w:val="1"/>
    </w:pPr>
    <w:rPr>
      <w:rFonts w:ascii="Times New Roman" w:eastAsiaTheme="majorEastAsia" w:hAnsi="Times New Roman" w:cstheme="majorBidi"/>
      <w:bCs/>
      <w:sz w:val="24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semiHidden/>
    <w:rsid w:val="00034FE6"/>
    <w:rPr>
      <w:rFonts w:ascii="Times New Roman" w:eastAsiaTheme="majorEastAsia" w:hAnsi="Times New Roman" w:cstheme="majorBidi"/>
      <w:bCs/>
      <w:sz w:val="24"/>
      <w:szCs w:val="2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34FE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34FE6"/>
    <w:rPr>
      <w:sz w:val="20"/>
      <w:szCs w:val="20"/>
    </w:rPr>
  </w:style>
  <w:style w:type="paragraph" w:styleId="ListParagraph">
    <w:name w:val="List Paragraph"/>
    <w:basedOn w:val="Normal"/>
    <w:qFormat/>
    <w:rsid w:val="00034FE6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034FE6"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34F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4FE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789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2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1140</Words>
  <Characters>651</Characters>
  <Application>Microsoft Office Word</Application>
  <DocSecurity>0</DocSecurity>
  <Lines>5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Dzintra Busenberga</dc:creator>
  <cp:lastModifiedBy>Ilona Kojalo</cp:lastModifiedBy>
  <cp:revision>2</cp:revision>
  <dcterms:created xsi:type="dcterms:W3CDTF">2020-11-19T10:25:00Z</dcterms:created>
  <dcterms:modified xsi:type="dcterms:W3CDTF">2020-11-19T10:25:00Z</dcterms:modified>
</cp:coreProperties>
</file>