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CDDD6" w14:textId="77777777" w:rsidR="000A3B41" w:rsidRDefault="000A3B41" w:rsidP="000A3B41">
      <w:pPr>
        <w:spacing w:before="120" w:after="120" w:line="240" w:lineRule="auto"/>
        <w:rPr>
          <w:rFonts w:ascii="Times New Roman" w:eastAsia="Times New Roman" w:hAnsi="Times New Roman" w:cs="Times New Roman"/>
          <w:b/>
          <w:sz w:val="24"/>
          <w:szCs w:val="24"/>
          <w:lang w:val="lv-LV"/>
        </w:rPr>
      </w:pPr>
    </w:p>
    <w:p w14:paraId="14ECEE93" w14:textId="5327AAB6" w:rsidR="00050C83" w:rsidRPr="00DB6C0D" w:rsidRDefault="00050C83" w:rsidP="00050C83">
      <w:pPr>
        <w:spacing w:before="120" w:after="120" w:line="240" w:lineRule="auto"/>
        <w:jc w:val="center"/>
        <w:rPr>
          <w:rFonts w:ascii="Times New Roman" w:eastAsia="Times New Roman" w:hAnsi="Times New Roman" w:cs="Times New Roman"/>
          <w:b/>
          <w:sz w:val="24"/>
          <w:szCs w:val="24"/>
          <w:lang w:val="lv-LV"/>
        </w:rPr>
      </w:pPr>
      <w:r w:rsidRPr="00DB6C0D">
        <w:rPr>
          <w:rFonts w:ascii="Times New Roman" w:eastAsia="Times New Roman" w:hAnsi="Times New Roman" w:cs="Times New Roman"/>
          <w:b/>
          <w:sz w:val="24"/>
          <w:szCs w:val="24"/>
          <w:lang w:val="lv-LV"/>
        </w:rPr>
        <w:t xml:space="preserve">Cenu aptaujas </w:t>
      </w:r>
    </w:p>
    <w:p w14:paraId="0CA16AD7" w14:textId="31EE7259" w:rsidR="00353BBA" w:rsidRPr="00DB6C0D" w:rsidRDefault="00353BBA" w:rsidP="00050C83">
      <w:pPr>
        <w:spacing w:before="120" w:after="120" w:line="240" w:lineRule="auto"/>
        <w:jc w:val="center"/>
        <w:rPr>
          <w:rFonts w:ascii="Times New Roman" w:eastAsia="Times New Roman" w:hAnsi="Times New Roman" w:cs="Times New Roman"/>
          <w:b/>
          <w:i/>
          <w:iCs/>
          <w:sz w:val="23"/>
          <w:szCs w:val="23"/>
          <w:lang w:val="lv-LV"/>
        </w:rPr>
      </w:pPr>
      <w:r w:rsidRPr="00DB6C0D">
        <w:rPr>
          <w:rFonts w:ascii="Times New Roman" w:eastAsia="Times New Roman" w:hAnsi="Times New Roman" w:cs="Times New Roman"/>
          <w:b/>
          <w:i/>
          <w:iCs/>
          <w:sz w:val="23"/>
          <w:szCs w:val="23"/>
          <w:lang w:val="lv-LV"/>
        </w:rPr>
        <w:t>“</w:t>
      </w:r>
      <w:r w:rsidR="00DB6C0D" w:rsidRPr="00DB6C0D">
        <w:rPr>
          <w:rFonts w:ascii="Times New Roman" w:hAnsi="Times New Roman" w:cs="Times New Roman"/>
          <w:b/>
          <w:i/>
          <w:iCs/>
          <w:sz w:val="24"/>
          <w:szCs w:val="24"/>
          <w:lang w:val="lv-LV"/>
        </w:rPr>
        <w:t>Digitālās sistēmas pacientu novirzīšanas, starpdisciplinārās komunikācijas un klīniskās lietojamības validācija primārajā veselības aprūpē</w:t>
      </w:r>
      <w:r w:rsidRPr="00DB6C0D">
        <w:rPr>
          <w:rFonts w:ascii="Times New Roman" w:eastAsia="Times New Roman" w:hAnsi="Times New Roman" w:cs="Times New Roman"/>
          <w:b/>
          <w:i/>
          <w:iCs/>
          <w:sz w:val="23"/>
          <w:szCs w:val="23"/>
          <w:lang w:val="lv-LV"/>
        </w:rPr>
        <w:t>”</w:t>
      </w:r>
    </w:p>
    <w:p w14:paraId="09E89C21" w14:textId="77777777" w:rsidR="00050C83" w:rsidRPr="006F5842" w:rsidRDefault="00050C83" w:rsidP="00050C83">
      <w:pPr>
        <w:spacing w:before="120" w:after="120" w:line="240" w:lineRule="auto"/>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 xml:space="preserve">Nolikums </w:t>
      </w:r>
    </w:p>
    <w:p w14:paraId="3BBA5AD5" w14:textId="52F817CD" w:rsidR="00050C83" w:rsidRPr="00493223" w:rsidRDefault="00050C83" w:rsidP="00050C83">
      <w:pPr>
        <w:spacing w:before="120" w:after="120" w:line="240" w:lineRule="auto"/>
        <w:jc w:val="center"/>
        <w:rPr>
          <w:rFonts w:ascii="Times New Roman" w:eastAsia="Times New Roman" w:hAnsi="Times New Roman" w:cs="Times New Roman"/>
          <w:b/>
          <w:bCs/>
          <w:lang w:val="lv-LV"/>
        </w:rPr>
      </w:pPr>
      <w:r w:rsidRPr="00493223">
        <w:rPr>
          <w:rFonts w:ascii="Times New Roman" w:eastAsia="Times New Roman" w:hAnsi="Times New Roman" w:cs="Times New Roman"/>
          <w:bCs/>
          <w:lang w:val="lv-LV"/>
        </w:rPr>
        <w:t>(</w:t>
      </w:r>
      <w:r w:rsidRPr="00493223">
        <w:rPr>
          <w:rFonts w:ascii="Times New Roman" w:eastAsia="Times New Roman" w:hAnsi="Times New Roman" w:cs="Times New Roman"/>
          <w:lang w:val="lv-LV" w:eastAsia="lv-LV"/>
        </w:rPr>
        <w:t xml:space="preserve">ID Nr. RAKUS </w:t>
      </w:r>
      <w:r w:rsidR="00353BBA" w:rsidRPr="00493223">
        <w:rPr>
          <w:rFonts w:ascii="Times New Roman" w:eastAsia="Times New Roman" w:hAnsi="Times New Roman" w:cs="Times New Roman"/>
          <w:lang w:val="lv-LV" w:eastAsia="lv-LV"/>
        </w:rPr>
        <w:t>CA/2026/6</w:t>
      </w:r>
      <w:r w:rsidR="00DB6C0D">
        <w:rPr>
          <w:rFonts w:ascii="Times New Roman" w:eastAsia="Times New Roman" w:hAnsi="Times New Roman" w:cs="Times New Roman"/>
          <w:lang w:val="lv-LV" w:eastAsia="lv-LV"/>
        </w:rPr>
        <w:t>6</w:t>
      </w:r>
      <w:r w:rsidRPr="00493223">
        <w:rPr>
          <w:rFonts w:ascii="Times New Roman" w:eastAsia="Times New Roman" w:hAnsi="Times New Roman" w:cs="Times New Roman"/>
          <w:bCs/>
          <w:lang w:val="lv-LV" w:eastAsia="lv-LV"/>
        </w:rPr>
        <w:t>)</w:t>
      </w:r>
    </w:p>
    <w:p w14:paraId="11B4B956" w14:textId="2FCAD709" w:rsidR="00353BBA" w:rsidRPr="0098688A" w:rsidRDefault="00C12CC5" w:rsidP="00EE4770">
      <w:pPr>
        <w:pStyle w:val="ListParagraph"/>
        <w:numPr>
          <w:ilvl w:val="0"/>
          <w:numId w:val="36"/>
        </w:numPr>
        <w:spacing w:before="120" w:after="120" w:line="240" w:lineRule="auto"/>
        <w:ind w:left="284"/>
        <w:jc w:val="center"/>
        <w:rPr>
          <w:rFonts w:ascii="Times New Roman" w:eastAsia="Times New Roman" w:hAnsi="Times New Roman" w:cs="Times New Roman"/>
          <w:b/>
          <w:sz w:val="24"/>
          <w:szCs w:val="24"/>
          <w:lang w:val="lv-LV"/>
        </w:rPr>
      </w:pPr>
      <w:bookmarkStart w:id="0" w:name="_Toc533123"/>
      <w:bookmarkStart w:id="1" w:name="_Toc38357757"/>
      <w:bookmarkStart w:id="2" w:name="_Toc38394057"/>
      <w:bookmarkStart w:id="3" w:name="_Toc42078513"/>
      <w:bookmarkStart w:id="4" w:name="_Toc42079434"/>
      <w:bookmarkStart w:id="5" w:name="_Toc42079638"/>
      <w:bookmarkStart w:id="6" w:name="_Toc42079673"/>
      <w:bookmarkStart w:id="7" w:name="_Toc42079698"/>
      <w:bookmarkStart w:id="8" w:name="_Toc42080274"/>
      <w:bookmarkStart w:id="9" w:name="_Toc42080808"/>
      <w:bookmarkStart w:id="10" w:name="_Toc57793041"/>
      <w:r w:rsidRPr="0098688A">
        <w:rPr>
          <w:rFonts w:ascii="Times New Roman" w:eastAsia="Times New Roman" w:hAnsi="Times New Roman" w:cs="Times New Roman"/>
          <w:b/>
          <w:sz w:val="24"/>
          <w:szCs w:val="24"/>
          <w:lang w:val="lv-LV"/>
        </w:rPr>
        <w:t>Pasūtītājs</w:t>
      </w:r>
      <w:bookmarkEnd w:id="0"/>
      <w:bookmarkEnd w:id="1"/>
      <w:bookmarkEnd w:id="2"/>
      <w:bookmarkEnd w:id="3"/>
      <w:bookmarkEnd w:id="4"/>
      <w:bookmarkEnd w:id="5"/>
      <w:bookmarkEnd w:id="6"/>
      <w:bookmarkEnd w:id="7"/>
      <w:bookmarkEnd w:id="8"/>
      <w:bookmarkEnd w:id="9"/>
      <w:bookmarkEnd w:id="10"/>
    </w:p>
    <w:p w14:paraId="4D9276F4" w14:textId="1DA7FF4D" w:rsidR="00353BBA" w:rsidRPr="0098688A" w:rsidRDefault="00DB6C0D" w:rsidP="00EE4770">
      <w:pPr>
        <w:spacing w:before="120" w:after="120" w:line="240" w:lineRule="auto"/>
        <w:rPr>
          <w:rFonts w:ascii="Times New Roman" w:eastAsia="Times New Roman" w:hAnsi="Times New Roman" w:cs="Times New Roman"/>
          <w:bCs/>
          <w:sz w:val="24"/>
          <w:szCs w:val="24"/>
          <w:lang w:val="lv-LV"/>
        </w:rPr>
      </w:pPr>
      <w:r w:rsidRPr="0098688A">
        <w:rPr>
          <w:rFonts w:ascii="Times New Roman" w:eastAsia="Times New Roman" w:hAnsi="Times New Roman" w:cs="Times New Roman"/>
          <w:bCs/>
          <w:sz w:val="24"/>
          <w:szCs w:val="24"/>
          <w:lang w:val="lv-LV"/>
        </w:rPr>
        <w:t>SIA “Rīgas Austrumu klīniskā universitātes slimnīca” (RAKUS), Hipokrāta iela 2, Rīga, LV-1079. Pakalpojuma izpildi Pasūtītāja vārdā koordinē Radioloģijas centra Metodiskās vadības institūcija radioloģijas jomā.</w:t>
      </w:r>
    </w:p>
    <w:p w14:paraId="29269AB8" w14:textId="77777777" w:rsidR="00C12CC5" w:rsidRPr="0098688A" w:rsidRDefault="00C12CC5"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 xml:space="preserve">Pasūtītāja rekvizīti: </w:t>
      </w:r>
    </w:p>
    <w:p w14:paraId="490A4342" w14:textId="77777777" w:rsidR="00C12CC5" w:rsidRPr="0098688A" w:rsidRDefault="00C12CC5"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Reģistrācijas Nr. 40003951628</w:t>
      </w:r>
    </w:p>
    <w:p w14:paraId="29C32095" w14:textId="77777777" w:rsidR="00C12CC5" w:rsidRPr="0098688A" w:rsidRDefault="00C12CC5"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Juridiskā adrese: Hipokrāta iela 2, Rīga, LV - 1079</w:t>
      </w:r>
    </w:p>
    <w:p w14:paraId="261FA625" w14:textId="7594F39A" w:rsidR="00501DF0" w:rsidRPr="0098688A" w:rsidRDefault="003E5B5B"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 xml:space="preserve"> </w:t>
      </w:r>
      <w:r w:rsidR="00C12CC5" w:rsidRPr="0098688A">
        <w:rPr>
          <w:rFonts w:ascii="Times New Roman" w:eastAsia="Times New Roman" w:hAnsi="Times New Roman" w:cs="Times New Roman"/>
          <w:sz w:val="24"/>
          <w:szCs w:val="24"/>
          <w:lang w:val="lv-LV"/>
        </w:rPr>
        <w:t>Pasūtītāja kontaktpersona</w:t>
      </w:r>
      <w:r w:rsidR="00501DF0" w:rsidRPr="0098688A">
        <w:rPr>
          <w:rFonts w:ascii="Times New Roman" w:eastAsia="Times New Roman" w:hAnsi="Times New Roman" w:cs="Times New Roman"/>
          <w:sz w:val="24"/>
          <w:szCs w:val="24"/>
          <w:lang w:val="lv-LV"/>
        </w:rPr>
        <w:t>s</w:t>
      </w:r>
      <w:r w:rsidR="00C12CC5" w:rsidRPr="0098688A">
        <w:rPr>
          <w:rFonts w:ascii="Times New Roman" w:eastAsia="Times New Roman" w:hAnsi="Times New Roman" w:cs="Times New Roman"/>
          <w:sz w:val="24"/>
          <w:szCs w:val="24"/>
          <w:lang w:val="lv-LV"/>
        </w:rPr>
        <w:t xml:space="preserve">: </w:t>
      </w:r>
    </w:p>
    <w:p w14:paraId="647C22CE" w14:textId="6CEABB91" w:rsidR="00C12CC5" w:rsidRPr="0098688A" w:rsidRDefault="00501DF0" w:rsidP="00EE4770">
      <w:pPr>
        <w:pStyle w:val="ListParagraph"/>
        <w:spacing w:before="120" w:after="120" w:line="240" w:lineRule="auto"/>
        <w:ind w:left="0"/>
        <w:contextualSpacing w:val="0"/>
        <w:jc w:val="both"/>
        <w:rPr>
          <w:rFonts w:ascii="Times New Roman" w:eastAsia="Times New Roman" w:hAnsi="Times New Roman" w:cs="Times New Roman"/>
          <w:sz w:val="24"/>
          <w:szCs w:val="24"/>
          <w:lang w:val="lv-LV"/>
        </w:rPr>
      </w:pPr>
      <w:r w:rsidRPr="0098688A">
        <w:rPr>
          <w:rFonts w:ascii="Times New Roman" w:hAnsi="Times New Roman" w:cs="Times New Roman"/>
          <w:sz w:val="24"/>
          <w:szCs w:val="24"/>
          <w:lang w:val="lv-LV"/>
        </w:rPr>
        <w:t>Par cenu aptaujas priekšmetu un Tehnisko specifikāciju</w:t>
      </w:r>
      <w:r w:rsidR="002A4E92" w:rsidRPr="0098688A">
        <w:rPr>
          <w:rFonts w:ascii="Times New Roman" w:hAnsi="Times New Roman" w:cs="Times New Roman"/>
          <w:sz w:val="24"/>
          <w:szCs w:val="24"/>
          <w:lang w:val="lv-LV"/>
        </w:rPr>
        <w:t>/Tehnisko piedāvājumu</w:t>
      </w:r>
      <w:r w:rsidRPr="0098688A">
        <w:rPr>
          <w:rFonts w:ascii="Times New Roman" w:hAnsi="Times New Roman" w:cs="Times New Roman"/>
          <w:sz w:val="24"/>
          <w:szCs w:val="24"/>
          <w:lang w:val="lv-LV"/>
        </w:rPr>
        <w:t xml:space="preserve">: </w:t>
      </w:r>
      <w:r w:rsidR="00353BBA" w:rsidRPr="0098688A">
        <w:rPr>
          <w:rFonts w:ascii="Times New Roman" w:hAnsi="Times New Roman" w:cs="Times New Roman"/>
          <w:sz w:val="24"/>
          <w:szCs w:val="24"/>
          <w:lang w:val="lv-LV"/>
        </w:rPr>
        <w:t xml:space="preserve">Metodiskās vadības institūcijas radioloģijā vadītājs Kristaps Reimartuss, tālr. +37126272772, e pasts: </w:t>
      </w:r>
      <w:hyperlink r:id="rId8" w:history="1">
        <w:r w:rsidR="00353BBA" w:rsidRPr="0098688A">
          <w:rPr>
            <w:rStyle w:val="Hyperlink"/>
            <w:rFonts w:ascii="Times New Roman" w:hAnsi="Times New Roman" w:cs="Times New Roman"/>
            <w:sz w:val="24"/>
            <w:szCs w:val="24"/>
            <w:lang w:val="lv-LV"/>
          </w:rPr>
          <w:t>Kristaps.Reimartuss@aslimnica.lv</w:t>
        </w:r>
      </w:hyperlink>
      <w:r w:rsidR="00353BBA" w:rsidRPr="0098688A">
        <w:rPr>
          <w:rFonts w:ascii="Times New Roman" w:hAnsi="Times New Roman" w:cs="Times New Roman"/>
          <w:sz w:val="24"/>
          <w:szCs w:val="24"/>
          <w:lang w:val="lv-LV"/>
        </w:rPr>
        <w:t xml:space="preserve"> </w:t>
      </w:r>
    </w:p>
    <w:p w14:paraId="14787FF2" w14:textId="4357901C" w:rsidR="00353BBA" w:rsidRPr="0098688A" w:rsidRDefault="00501DF0"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 xml:space="preserve">Jautājumos par cenu aptaujas nosacījumiem, iesniedzamajiem dokumentiem: </w:t>
      </w:r>
      <w:r w:rsidRPr="0098688A">
        <w:rPr>
          <w:rFonts w:ascii="Times New Roman" w:hAnsi="Times New Roman" w:cs="Times New Roman"/>
          <w:sz w:val="24"/>
          <w:szCs w:val="24"/>
          <w:lang w:val="lv-LV"/>
        </w:rPr>
        <w:t xml:space="preserve">Iepirkumu daļas </w:t>
      </w:r>
      <w:r w:rsidR="003E5B5B" w:rsidRPr="0098688A">
        <w:rPr>
          <w:rFonts w:ascii="Times New Roman" w:hAnsi="Times New Roman" w:cs="Times New Roman"/>
          <w:sz w:val="24"/>
          <w:szCs w:val="24"/>
          <w:lang w:val="lv-LV"/>
        </w:rPr>
        <w:t xml:space="preserve"> </w:t>
      </w:r>
      <w:r w:rsidR="00353BBA" w:rsidRPr="0098688A">
        <w:rPr>
          <w:rFonts w:ascii="Times New Roman" w:hAnsi="Times New Roman" w:cs="Times New Roman"/>
          <w:sz w:val="24"/>
          <w:szCs w:val="24"/>
          <w:lang w:val="lv-LV"/>
        </w:rPr>
        <w:t>iepirkumu speciāliste Ilze Brodele-Gremzde</w:t>
      </w:r>
      <w:r w:rsidRPr="0098688A">
        <w:rPr>
          <w:rFonts w:ascii="Times New Roman" w:hAnsi="Times New Roman" w:cs="Times New Roman"/>
          <w:sz w:val="24"/>
          <w:szCs w:val="24"/>
          <w:lang w:val="lv-LV"/>
        </w:rPr>
        <w:t>, tālr. +371</w:t>
      </w:r>
      <w:r w:rsidR="00353BBA" w:rsidRPr="0098688A">
        <w:rPr>
          <w:rFonts w:ascii="Times New Roman" w:hAnsi="Times New Roman" w:cs="Times New Roman"/>
          <w:sz w:val="24"/>
          <w:szCs w:val="24"/>
          <w:lang w:val="lv-LV"/>
        </w:rPr>
        <w:t>2206935</w:t>
      </w:r>
      <w:r w:rsidR="00A34A0E">
        <w:rPr>
          <w:rFonts w:ascii="Times New Roman" w:hAnsi="Times New Roman" w:cs="Times New Roman"/>
          <w:sz w:val="24"/>
          <w:szCs w:val="24"/>
          <w:lang w:val="lv-LV"/>
        </w:rPr>
        <w:t>7</w:t>
      </w:r>
      <w:r w:rsidR="00353BBA" w:rsidRPr="0098688A">
        <w:rPr>
          <w:rFonts w:ascii="Times New Roman" w:hAnsi="Times New Roman" w:cs="Times New Roman"/>
          <w:sz w:val="24"/>
          <w:szCs w:val="24"/>
          <w:lang w:val="lv-LV"/>
        </w:rPr>
        <w:t xml:space="preserve">, e pasts: </w:t>
      </w:r>
      <w:hyperlink r:id="rId9" w:history="1">
        <w:r w:rsidR="00353BBA" w:rsidRPr="0098688A">
          <w:rPr>
            <w:rStyle w:val="Hyperlink"/>
            <w:rFonts w:ascii="Times New Roman" w:hAnsi="Times New Roman" w:cs="Times New Roman"/>
            <w:sz w:val="24"/>
            <w:szCs w:val="24"/>
            <w:lang w:val="lv-LV"/>
          </w:rPr>
          <w:t>ilze.brodele-gremzde@aslimnica.lv</w:t>
        </w:r>
      </w:hyperlink>
      <w:r w:rsidR="00353BBA" w:rsidRPr="0098688A">
        <w:rPr>
          <w:rFonts w:ascii="Times New Roman" w:hAnsi="Times New Roman" w:cs="Times New Roman"/>
          <w:sz w:val="24"/>
          <w:szCs w:val="24"/>
          <w:lang w:val="lv-LV"/>
        </w:rPr>
        <w:t xml:space="preserve"> </w:t>
      </w:r>
    </w:p>
    <w:p w14:paraId="69D9E2FF" w14:textId="04BFC54D" w:rsidR="00353BBA" w:rsidRPr="00EE4770" w:rsidRDefault="00BB4A3D" w:rsidP="00EE4770">
      <w:pPr>
        <w:pStyle w:val="ListParagraph"/>
        <w:numPr>
          <w:ilvl w:val="0"/>
          <w:numId w:val="36"/>
        </w:numPr>
        <w:tabs>
          <w:tab w:val="num" w:pos="0"/>
        </w:tabs>
        <w:spacing w:before="120" w:after="120" w:line="240" w:lineRule="auto"/>
        <w:ind w:left="142"/>
        <w:jc w:val="center"/>
        <w:rPr>
          <w:rFonts w:ascii="Times New Roman" w:eastAsia="Times New Roman" w:hAnsi="Times New Roman" w:cs="Times New Roman"/>
          <w:b/>
          <w:bCs/>
          <w:sz w:val="23"/>
          <w:szCs w:val="23"/>
          <w:lang w:val="lv-LV"/>
        </w:rPr>
      </w:pPr>
      <w:r w:rsidRPr="00EE4770">
        <w:rPr>
          <w:rFonts w:ascii="Times New Roman" w:eastAsia="Times New Roman" w:hAnsi="Times New Roman" w:cs="Times New Roman"/>
          <w:b/>
          <w:bCs/>
          <w:sz w:val="23"/>
          <w:szCs w:val="23"/>
          <w:lang w:val="lv-LV"/>
        </w:rPr>
        <w:t>I</w:t>
      </w:r>
      <w:r w:rsidR="00353BBA" w:rsidRPr="00EE4770">
        <w:rPr>
          <w:rFonts w:ascii="Times New Roman" w:eastAsia="Times New Roman" w:hAnsi="Times New Roman" w:cs="Times New Roman"/>
          <w:b/>
          <w:bCs/>
          <w:sz w:val="23"/>
          <w:szCs w:val="23"/>
          <w:lang w:val="lv-LV"/>
        </w:rPr>
        <w:t>nformācija par cenu aptaujas priekšmetu</w:t>
      </w:r>
    </w:p>
    <w:p w14:paraId="4B82BE43" w14:textId="4D54936C" w:rsidR="009A0B63" w:rsidRPr="0098688A" w:rsidRDefault="009A0B63" w:rsidP="00EE4770">
      <w:pPr>
        <w:spacing w:before="120" w:after="120" w:line="240" w:lineRule="auto"/>
        <w:jc w:val="both"/>
        <w:rPr>
          <w:rFonts w:ascii="Times New Roman" w:eastAsia="Times New Roman" w:hAnsi="Times New Roman" w:cs="Times New Roman"/>
          <w:b/>
          <w:bCs/>
          <w:sz w:val="24"/>
          <w:szCs w:val="24"/>
          <w:lang w:val="lv-LV"/>
        </w:rPr>
      </w:pPr>
      <w:r w:rsidRPr="0098688A">
        <w:rPr>
          <w:rFonts w:ascii="Times New Roman" w:eastAsia="Times New Roman" w:hAnsi="Times New Roman" w:cs="Times New Roman"/>
          <w:sz w:val="24"/>
          <w:szCs w:val="24"/>
          <w:lang w:val="lv-LV"/>
        </w:rPr>
        <w:t xml:space="preserve">Cenu aptaujas priekšmets: </w:t>
      </w:r>
      <w:r w:rsidR="00DB6C0D" w:rsidRPr="0098688A">
        <w:rPr>
          <w:rFonts w:ascii="Times New Roman" w:eastAsia="Times New Roman" w:hAnsi="Times New Roman" w:cs="Times New Roman"/>
          <w:sz w:val="24"/>
          <w:szCs w:val="24"/>
          <w:lang w:val="lv-LV"/>
        </w:rPr>
        <w:t>Pasūtītāja izstrādātās digitālās sistēmas klīniskā verifikācija un validācija no primārās veselības aprūpes ārsta perspektīvas, pārbaudot pacientu novirzīšanas loģiku, klīniskās informācijas saprotamību un pietiekamību, starpdisciplinārās informācijas apriti, lietotāja darbību secību un sistēmas praktisko piemērojamību primārās veselības aprūpes darba procesā.</w:t>
      </w:r>
    </w:p>
    <w:p w14:paraId="2C86CE4C" w14:textId="25306A91" w:rsidR="007144F4" w:rsidRPr="0098688A" w:rsidRDefault="007144F4"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 xml:space="preserve">Cenu aptaujas priekšmets </w:t>
      </w:r>
      <w:r w:rsidR="00DB6C0D" w:rsidRPr="0098688A">
        <w:rPr>
          <w:rFonts w:ascii="Times New Roman" w:eastAsia="Times New Roman" w:hAnsi="Times New Roman" w:cs="Times New Roman"/>
          <w:b/>
          <w:bCs/>
          <w:sz w:val="24"/>
          <w:szCs w:val="24"/>
          <w:u w:val="single"/>
          <w:lang w:val="lv-LV"/>
        </w:rPr>
        <w:t>NAV</w:t>
      </w:r>
      <w:r w:rsidR="00DB6C0D" w:rsidRPr="0098688A">
        <w:rPr>
          <w:rFonts w:ascii="Times New Roman" w:eastAsia="Times New Roman" w:hAnsi="Times New Roman" w:cs="Times New Roman"/>
          <w:b/>
          <w:bCs/>
          <w:sz w:val="24"/>
          <w:szCs w:val="24"/>
          <w:lang w:val="lv-LV"/>
        </w:rPr>
        <w:t xml:space="preserve"> </w:t>
      </w:r>
      <w:r w:rsidR="00DB6C0D" w:rsidRPr="0098688A">
        <w:rPr>
          <w:rFonts w:ascii="Times New Roman" w:eastAsia="Times New Roman" w:hAnsi="Times New Roman" w:cs="Times New Roman"/>
          <w:sz w:val="24"/>
          <w:szCs w:val="24"/>
          <w:lang w:val="lv-LV"/>
        </w:rPr>
        <w:t>sadalīts</w:t>
      </w:r>
      <w:r w:rsidRPr="0098688A">
        <w:rPr>
          <w:rFonts w:ascii="Times New Roman" w:eastAsia="Times New Roman" w:hAnsi="Times New Roman" w:cs="Times New Roman"/>
          <w:sz w:val="24"/>
          <w:szCs w:val="24"/>
          <w:lang w:val="lv-LV"/>
        </w:rPr>
        <w:t xml:space="preserve"> daļās.</w:t>
      </w:r>
    </w:p>
    <w:p w14:paraId="60F10427" w14:textId="40A86835" w:rsidR="007144F4" w:rsidRPr="0098688A" w:rsidRDefault="007144F4" w:rsidP="00EE4770">
      <w:pPr>
        <w:spacing w:before="120" w:after="120" w:line="240" w:lineRule="auto"/>
        <w:jc w:val="both"/>
        <w:rPr>
          <w:rFonts w:ascii="Times New Roman" w:hAnsi="Times New Roman" w:cs="Times New Roman"/>
          <w:b/>
          <w:sz w:val="24"/>
          <w:szCs w:val="24"/>
          <w:lang w:val="lv-LV"/>
        </w:rPr>
      </w:pPr>
      <w:r w:rsidRPr="0098688A">
        <w:rPr>
          <w:rFonts w:ascii="Times New Roman" w:eastAsia="Calibri" w:hAnsi="Times New Roman" w:cs="Times New Roman"/>
          <w:bCs/>
          <w:sz w:val="24"/>
          <w:szCs w:val="24"/>
          <w:lang w:val="lv-LV"/>
        </w:rPr>
        <w:t xml:space="preserve">Iepirkuma priekšmeta apraksts ir noteikts Tehniskajā specifikācijā (nolikuma pielikums Nr. </w:t>
      </w:r>
      <w:r w:rsidR="00493223" w:rsidRPr="0098688A">
        <w:rPr>
          <w:rFonts w:ascii="Times New Roman" w:eastAsia="Calibri" w:hAnsi="Times New Roman" w:cs="Times New Roman"/>
          <w:bCs/>
          <w:sz w:val="24"/>
          <w:szCs w:val="24"/>
          <w:lang w:val="lv-LV"/>
        </w:rPr>
        <w:t>2</w:t>
      </w:r>
      <w:r w:rsidRPr="0098688A">
        <w:rPr>
          <w:rFonts w:ascii="Times New Roman" w:eastAsia="Calibri" w:hAnsi="Times New Roman" w:cs="Times New Roman"/>
          <w:bCs/>
          <w:sz w:val="24"/>
          <w:szCs w:val="24"/>
          <w:lang w:val="lv-LV"/>
        </w:rPr>
        <w:t>).</w:t>
      </w:r>
    </w:p>
    <w:p w14:paraId="6901E2CC" w14:textId="77777777" w:rsidR="007144F4" w:rsidRPr="007144F4" w:rsidRDefault="007144F4" w:rsidP="00EE4770">
      <w:pPr>
        <w:spacing w:before="120" w:after="120" w:line="240" w:lineRule="auto"/>
        <w:jc w:val="both"/>
        <w:rPr>
          <w:rFonts w:ascii="Times New Roman" w:eastAsia="Times New Roman" w:hAnsi="Times New Roman" w:cs="Times New Roman"/>
          <w:b/>
          <w:bCs/>
          <w:sz w:val="23"/>
          <w:szCs w:val="23"/>
          <w:lang w:val="lv-LV"/>
        </w:rPr>
      </w:pPr>
    </w:p>
    <w:p w14:paraId="7BB4F938" w14:textId="1CF30146" w:rsidR="004F1FD4" w:rsidRPr="007144F4" w:rsidRDefault="004F1FD4" w:rsidP="00EE4770">
      <w:pPr>
        <w:pStyle w:val="ListParagraph"/>
        <w:numPr>
          <w:ilvl w:val="0"/>
          <w:numId w:val="34"/>
        </w:numPr>
        <w:spacing w:before="120" w:after="120" w:line="240" w:lineRule="auto"/>
        <w:ind w:left="0"/>
        <w:jc w:val="center"/>
        <w:rPr>
          <w:rFonts w:ascii="Times New Roman" w:eastAsia="Times New Roman" w:hAnsi="Times New Roman" w:cs="Times New Roman"/>
          <w:b/>
          <w:bCs/>
          <w:sz w:val="23"/>
          <w:szCs w:val="23"/>
          <w:lang w:val="lv-LV"/>
        </w:rPr>
      </w:pPr>
      <w:r w:rsidRPr="007144F4">
        <w:rPr>
          <w:rFonts w:ascii="Times New Roman" w:eastAsia="Times New Roman" w:hAnsi="Times New Roman" w:cs="Times New Roman"/>
          <w:b/>
          <w:bCs/>
          <w:sz w:val="23"/>
          <w:szCs w:val="23"/>
          <w:lang w:val="lv-LV"/>
        </w:rPr>
        <w:t>Līguma darbības termiņš</w:t>
      </w:r>
    </w:p>
    <w:p w14:paraId="51D59F4B" w14:textId="0BC87D19" w:rsidR="004F1FD4" w:rsidRDefault="004F1FD4" w:rsidP="00972F99">
      <w:pPr>
        <w:tabs>
          <w:tab w:val="num" w:pos="718"/>
        </w:tabs>
        <w:jc w:val="both"/>
        <w:rPr>
          <w:rFonts w:ascii="Times New Roman" w:hAnsi="Times New Roman" w:cs="Times New Roman"/>
          <w:b/>
          <w:bCs/>
          <w:color w:val="000000"/>
          <w:sz w:val="24"/>
          <w:szCs w:val="24"/>
          <w:lang w:val="lv-LV"/>
        </w:rPr>
      </w:pPr>
      <w:r w:rsidRPr="00EE4770">
        <w:rPr>
          <w:rFonts w:ascii="Times New Roman" w:hAnsi="Times New Roman" w:cs="Times New Roman"/>
          <w:color w:val="000000"/>
          <w:sz w:val="24"/>
          <w:szCs w:val="24"/>
          <w:lang w:val="lv-LV"/>
        </w:rPr>
        <w:t xml:space="preserve">Pasūtītāja maksimāli pieļaujamā līgumcena ir līdz  </w:t>
      </w:r>
      <w:r w:rsidR="00DB0861">
        <w:rPr>
          <w:rFonts w:ascii="Times New Roman" w:hAnsi="Times New Roman" w:cs="Times New Roman"/>
          <w:b/>
          <w:bCs/>
          <w:color w:val="000000"/>
          <w:sz w:val="24"/>
          <w:szCs w:val="24"/>
          <w:lang w:val="lv-LV"/>
        </w:rPr>
        <w:t xml:space="preserve">4500.00 </w:t>
      </w:r>
      <w:r w:rsidRPr="00EE4770">
        <w:rPr>
          <w:rFonts w:ascii="Times New Roman" w:hAnsi="Times New Roman" w:cs="Times New Roman"/>
          <w:b/>
          <w:bCs/>
          <w:color w:val="000000"/>
          <w:sz w:val="24"/>
          <w:szCs w:val="24"/>
          <w:lang w:val="lv-LV"/>
        </w:rPr>
        <w:t>EUR bez PVN.</w:t>
      </w:r>
    </w:p>
    <w:p w14:paraId="2E26BD34" w14:textId="0D73A12C" w:rsidR="00DA5C39" w:rsidRPr="00DA5C39" w:rsidRDefault="00DA5C39" w:rsidP="00972F99">
      <w:pPr>
        <w:tabs>
          <w:tab w:val="num" w:pos="718"/>
        </w:tabs>
        <w:jc w:val="both"/>
        <w:rPr>
          <w:rFonts w:ascii="Times New Roman" w:hAnsi="Times New Roman" w:cs="Times New Roman"/>
          <w:b/>
          <w:bCs/>
          <w:color w:val="000000"/>
          <w:sz w:val="24"/>
          <w:szCs w:val="24"/>
          <w:lang w:val="lv-LV"/>
        </w:rPr>
      </w:pPr>
      <w:r w:rsidRPr="00DA5C39">
        <w:rPr>
          <w:rFonts w:ascii="Times New Roman" w:hAnsi="Times New Roman" w:cs="Times New Roman"/>
          <w:color w:val="000000"/>
          <w:sz w:val="24"/>
          <w:szCs w:val="24"/>
          <w:lang w:val="lv-LV"/>
        </w:rPr>
        <w:t xml:space="preserve">Līguma izpildes laiks: No līguma spēkā stāšanās līdz </w:t>
      </w:r>
      <w:r w:rsidRPr="00DA5C39">
        <w:rPr>
          <w:rFonts w:ascii="Times New Roman" w:hAnsi="Times New Roman" w:cs="Times New Roman"/>
          <w:b/>
          <w:bCs/>
          <w:color w:val="000000"/>
          <w:sz w:val="24"/>
          <w:szCs w:val="24"/>
          <w:lang w:val="lv-LV"/>
        </w:rPr>
        <w:t>10.11.2026.</w:t>
      </w:r>
    </w:p>
    <w:p w14:paraId="4B925050" w14:textId="77777777" w:rsidR="004F1FD4" w:rsidRPr="00EE4770" w:rsidRDefault="004F1FD4" w:rsidP="00972F99">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Finanšu piedāvājumā pretendentam jāietver visi izdevumi un izmaksas, kas saistītas ar Pakalpojuma sniegšanu. </w:t>
      </w:r>
    </w:p>
    <w:p w14:paraId="25B8D0C8" w14:textId="7B6C20AC" w:rsidR="004F1FD4" w:rsidRPr="00972F99" w:rsidRDefault="004F1FD4" w:rsidP="00972F99">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Pakalpojuma </w:t>
      </w:r>
      <w:r w:rsidR="00972F99">
        <w:rPr>
          <w:rFonts w:ascii="Times New Roman" w:hAnsi="Times New Roman" w:cs="Times New Roman"/>
          <w:color w:val="000000"/>
          <w:sz w:val="24"/>
          <w:szCs w:val="24"/>
          <w:lang w:val="lv-LV"/>
        </w:rPr>
        <w:t>sniegšanas</w:t>
      </w:r>
      <w:r w:rsidRPr="00EE4770">
        <w:rPr>
          <w:rFonts w:ascii="Times New Roman" w:hAnsi="Times New Roman" w:cs="Times New Roman"/>
          <w:color w:val="000000"/>
          <w:sz w:val="24"/>
          <w:szCs w:val="24"/>
          <w:lang w:val="lv-LV"/>
        </w:rPr>
        <w:t xml:space="preserve"> vieta:</w:t>
      </w:r>
      <w:r w:rsidRPr="001C1111">
        <w:t xml:space="preserve"> </w:t>
      </w:r>
      <w:r w:rsidR="00972F99" w:rsidRPr="00972F99">
        <w:rPr>
          <w:rFonts w:ascii="Times New Roman" w:hAnsi="Times New Roman" w:cs="Times New Roman"/>
          <w:sz w:val="24"/>
          <w:szCs w:val="24"/>
          <w:lang w:val="lv-LV"/>
        </w:rPr>
        <w:t>SIA “Rīgas Austrumu klīniskā universitātes slimnīca”, Radioloģijas centra Metodiskās vadības institūcija radioloģijas jomā. Hipokrāta iela 2, Rīga, LV-1079</w:t>
      </w:r>
      <w:r w:rsidR="00972F99">
        <w:rPr>
          <w:rFonts w:ascii="Times New Roman" w:hAnsi="Times New Roman" w:cs="Times New Roman"/>
          <w:sz w:val="24"/>
          <w:szCs w:val="24"/>
          <w:lang w:val="lv-LV"/>
        </w:rPr>
        <w:t>.</w:t>
      </w:r>
    </w:p>
    <w:p w14:paraId="11A4A9D6" w14:textId="77777777" w:rsidR="004F1FD4" w:rsidRPr="00EE4770" w:rsidRDefault="004F1FD4" w:rsidP="00972F99">
      <w:pPr>
        <w:tabs>
          <w:tab w:val="num" w:pos="718"/>
        </w:tabs>
        <w:spacing w:before="120" w:after="120" w:line="240" w:lineRule="auto"/>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Līgums stājas spēkā tā abpusējas parakstīšanas brīdī un ir spēkā līdz saistību pilnīgai izpildei.</w:t>
      </w:r>
    </w:p>
    <w:p w14:paraId="5143EB53" w14:textId="7E2E69E8" w:rsidR="004F1FD4" w:rsidRPr="0098688A" w:rsidRDefault="004F1FD4" w:rsidP="00972F99">
      <w:pPr>
        <w:tabs>
          <w:tab w:val="num" w:pos="718"/>
        </w:tabs>
        <w:jc w:val="both"/>
        <w:rPr>
          <w:rFonts w:ascii="Times New Roman" w:hAnsi="Times New Roman" w:cs="Times New Roman"/>
          <w:color w:val="000000"/>
          <w:sz w:val="24"/>
          <w:szCs w:val="24"/>
          <w:lang w:val="lv-LV"/>
        </w:rPr>
      </w:pPr>
      <w:r w:rsidRPr="0098688A">
        <w:rPr>
          <w:rFonts w:ascii="Times New Roman" w:hAnsi="Times New Roman" w:cs="Times New Roman"/>
          <w:color w:val="000000"/>
          <w:sz w:val="24"/>
          <w:szCs w:val="24"/>
          <w:lang w:val="lv-LV"/>
        </w:rPr>
        <w:lastRenderedPageBreak/>
        <w:t xml:space="preserve">Izpildītājam pakalpojuma izpilde jāpabeidz un pakalpojuma nodevumi jāiesniedz Pasūtītājam </w:t>
      </w:r>
      <w:r w:rsidR="00EF0DF7" w:rsidRPr="0098688A">
        <w:rPr>
          <w:rFonts w:ascii="Times New Roman" w:hAnsi="Times New Roman" w:cs="Times New Roman"/>
          <w:color w:val="000000"/>
          <w:sz w:val="24"/>
          <w:szCs w:val="24"/>
          <w:lang w:val="lv-LV"/>
        </w:rPr>
        <w:t>atbilstoši</w:t>
      </w:r>
      <w:r w:rsidR="00EF0DF7" w:rsidRPr="0098688A">
        <w:rPr>
          <w:rFonts w:ascii="Times New Roman" w:eastAsia="Calibri" w:hAnsi="Times New Roman" w:cs="Times New Roman"/>
          <w:bCs/>
          <w:sz w:val="24"/>
          <w:szCs w:val="24"/>
          <w:lang w:val="lv-LV"/>
        </w:rPr>
        <w:t xml:space="preserve"> Tehniskajā specifikācijā (nolikuma pielikums Nr.2)</w:t>
      </w:r>
      <w:r w:rsidR="00972F99" w:rsidRPr="0098688A">
        <w:rPr>
          <w:rFonts w:ascii="Times New Roman" w:eastAsia="Calibri" w:hAnsi="Times New Roman" w:cs="Times New Roman"/>
          <w:bCs/>
          <w:sz w:val="24"/>
          <w:szCs w:val="24"/>
          <w:lang w:val="lv-LV"/>
        </w:rPr>
        <w:t xml:space="preserve"> </w:t>
      </w:r>
      <w:r w:rsidR="00EF0DF7" w:rsidRPr="0098688A">
        <w:rPr>
          <w:rFonts w:ascii="Times New Roman" w:eastAsia="Calibri" w:hAnsi="Times New Roman" w:cs="Times New Roman"/>
          <w:bCs/>
          <w:sz w:val="24"/>
          <w:szCs w:val="24"/>
          <w:lang w:val="lv-LV"/>
        </w:rPr>
        <w:t xml:space="preserve">noteiktajos termiņos </w:t>
      </w:r>
      <w:r w:rsidRPr="0098688A">
        <w:rPr>
          <w:rFonts w:ascii="Times New Roman" w:hAnsi="Times New Roman" w:cs="Times New Roman"/>
          <w:color w:val="000000"/>
          <w:sz w:val="24"/>
          <w:szCs w:val="24"/>
          <w:lang w:val="lv-LV"/>
        </w:rPr>
        <w:t>(Pakalpojuma nodevumiem jābūt iepriekš saskaņotiem atbilstoši tehniskajā specifikācijā noteiktajam).</w:t>
      </w:r>
    </w:p>
    <w:p w14:paraId="336419A8" w14:textId="13BFF587" w:rsidR="00610BEA" w:rsidRPr="0098688A" w:rsidRDefault="00610BEA" w:rsidP="00EE4770">
      <w:pPr>
        <w:tabs>
          <w:tab w:val="num" w:pos="718"/>
        </w:tabs>
        <w:jc w:val="both"/>
        <w:rPr>
          <w:rFonts w:ascii="Times New Roman" w:hAnsi="Times New Roman" w:cs="Times New Roman"/>
          <w:color w:val="000000"/>
          <w:sz w:val="24"/>
          <w:szCs w:val="24"/>
          <w:lang w:val="lv-LV"/>
        </w:rPr>
      </w:pPr>
      <w:r w:rsidRPr="0098688A">
        <w:rPr>
          <w:rFonts w:ascii="Times New Roman" w:hAnsi="Times New Roman" w:cs="Times New Roman"/>
          <w:color w:val="000000"/>
          <w:sz w:val="24"/>
          <w:szCs w:val="24"/>
          <w:lang w:val="lv-LV"/>
        </w:rPr>
        <w:t>Ekspertu pienākums ir veikt Pasūtītāja pamatoti pieprasītos precizējumus savas kompetences un TS noteiktā darba tvēruma ietvaros.</w:t>
      </w:r>
      <w:r w:rsidRPr="0098688A">
        <w:rPr>
          <w:sz w:val="24"/>
          <w:szCs w:val="24"/>
        </w:rPr>
        <w:t xml:space="preserve"> </w:t>
      </w:r>
      <w:r w:rsidR="00C96371" w:rsidRPr="0098688A">
        <w:rPr>
          <w:rFonts w:ascii="Times New Roman" w:hAnsi="Times New Roman" w:cs="Times New Roman"/>
          <w:color w:val="000000"/>
          <w:sz w:val="24"/>
          <w:szCs w:val="24"/>
          <w:lang w:val="lv-LV"/>
        </w:rPr>
        <w:t>V</w:t>
      </w:r>
      <w:r w:rsidRPr="0098688A">
        <w:rPr>
          <w:rFonts w:ascii="Times New Roman" w:hAnsi="Times New Roman" w:cs="Times New Roman"/>
          <w:color w:val="000000"/>
          <w:sz w:val="24"/>
          <w:szCs w:val="24"/>
          <w:lang w:val="lv-LV"/>
        </w:rPr>
        <w:t>isi šie precizējumi ir iekļauti sākotnēji noteiktajā līgumcenā un par tiem netiek paredzēta papildu samaksa</w:t>
      </w:r>
    </w:p>
    <w:p w14:paraId="3F21E3D9" w14:textId="7D691409" w:rsidR="00C96371" w:rsidRPr="0098688A" w:rsidRDefault="00C96371" w:rsidP="00EE4770">
      <w:pPr>
        <w:tabs>
          <w:tab w:val="num" w:pos="718"/>
        </w:tabs>
        <w:jc w:val="both"/>
        <w:rPr>
          <w:rFonts w:ascii="Times New Roman" w:hAnsi="Times New Roman" w:cs="Times New Roman"/>
          <w:color w:val="000000"/>
          <w:sz w:val="24"/>
          <w:szCs w:val="24"/>
          <w:lang w:val="lv-LV"/>
        </w:rPr>
      </w:pPr>
      <w:r w:rsidRPr="0098688A">
        <w:rPr>
          <w:rFonts w:ascii="Times New Roman" w:hAnsi="Times New Roman" w:cs="Times New Roman"/>
          <w:color w:val="000000"/>
          <w:sz w:val="24"/>
          <w:szCs w:val="24"/>
          <w:lang w:val="lv-LV"/>
        </w:rPr>
        <w:t>Pakalpojuma pieņemšanas–nodošanas akta parakstīšanas kārtība tiek saskaņota ar Tehniskajā specifikācijā noteiktajiem izpildes un precizējumu termiņiem.</w:t>
      </w:r>
    </w:p>
    <w:p w14:paraId="6D94FA52" w14:textId="4929C500" w:rsidR="00C96371" w:rsidRPr="0098688A" w:rsidRDefault="004F1FD4" w:rsidP="00EE4770">
      <w:pPr>
        <w:tabs>
          <w:tab w:val="num" w:pos="718"/>
        </w:tabs>
        <w:jc w:val="both"/>
        <w:rPr>
          <w:rFonts w:ascii="Times New Roman" w:hAnsi="Times New Roman" w:cs="Times New Roman"/>
          <w:color w:val="000000"/>
          <w:sz w:val="24"/>
          <w:szCs w:val="24"/>
          <w:lang w:val="lv-LV"/>
        </w:rPr>
      </w:pPr>
      <w:r w:rsidRPr="0098688A">
        <w:rPr>
          <w:rFonts w:ascii="Times New Roman" w:hAnsi="Times New Roman" w:cs="Times New Roman"/>
          <w:color w:val="000000"/>
          <w:sz w:val="24"/>
          <w:szCs w:val="24"/>
          <w:lang w:val="lv-LV"/>
        </w:rPr>
        <w:t>Pasūtītājs veic samaksu izpildītājam ar pārskaitījumu uz līgumā norādīto izpildītāja bankas kontu līdz 2026. gada 31. decembrim, ar nosacījumu, ka ir veikta līgumā (tai skaitā, līguma pielikumā Nr.</w:t>
      </w:r>
      <w:r w:rsidR="003E5B5B" w:rsidRPr="0098688A">
        <w:rPr>
          <w:rFonts w:ascii="Times New Roman" w:hAnsi="Times New Roman" w:cs="Times New Roman"/>
          <w:color w:val="000000"/>
          <w:sz w:val="24"/>
          <w:szCs w:val="24"/>
          <w:lang w:val="lv-LV"/>
        </w:rPr>
        <w:t xml:space="preserve">2 </w:t>
      </w:r>
      <w:r w:rsidRPr="0098688A">
        <w:rPr>
          <w:rFonts w:ascii="Times New Roman" w:hAnsi="Times New Roman" w:cs="Times New Roman"/>
          <w:color w:val="000000"/>
          <w:sz w:val="24"/>
          <w:szCs w:val="24"/>
          <w:lang w:val="lv-LV"/>
        </w:rPr>
        <w:t>“Tehniskā specifikācija”) noteiktā pakalpojuma izpilde, ir abpusēji parakstīts pieņemšanas – nodošanas akts, kā arī ir saņemts atbilstošs izpildītāja rēķins.</w:t>
      </w:r>
    </w:p>
    <w:p w14:paraId="72CD5DBF" w14:textId="4954588C" w:rsidR="004F1FD4" w:rsidRPr="0098688A" w:rsidRDefault="004F1FD4" w:rsidP="00EE4770">
      <w:pPr>
        <w:tabs>
          <w:tab w:val="num" w:pos="718"/>
        </w:tabs>
        <w:spacing w:before="120" w:after="120" w:line="240" w:lineRule="auto"/>
        <w:jc w:val="both"/>
        <w:rPr>
          <w:rFonts w:ascii="Times New Roman" w:hAnsi="Times New Roman" w:cs="Times New Roman"/>
          <w:color w:val="000000"/>
          <w:sz w:val="24"/>
          <w:szCs w:val="24"/>
          <w:lang w:val="lv-LV"/>
        </w:rPr>
      </w:pPr>
      <w:r w:rsidRPr="0098688A">
        <w:rPr>
          <w:rFonts w:ascii="Times New Roman" w:hAnsi="Times New Roman" w:cs="Times New Roman"/>
          <w:color w:val="000000"/>
          <w:sz w:val="24"/>
          <w:szCs w:val="24"/>
          <w:lang w:val="lv-LV"/>
        </w:rPr>
        <w:t xml:space="preserve">Rēķins tiek nosūtīts uz Pasūtītāja elektroniskā pasta adresi: </w:t>
      </w:r>
      <w:hyperlink r:id="rId10" w:history="1">
        <w:r w:rsidRPr="0098688A">
          <w:rPr>
            <w:rStyle w:val="Hyperlink"/>
            <w:rFonts w:ascii="Times New Roman" w:hAnsi="Times New Roman" w:cs="Times New Roman"/>
            <w:sz w:val="24"/>
            <w:szCs w:val="24"/>
            <w:lang w:val="lv-LV"/>
          </w:rPr>
          <w:t>rekini@aslimnica.lv</w:t>
        </w:r>
      </w:hyperlink>
      <w:r w:rsidRPr="0098688A">
        <w:rPr>
          <w:rFonts w:ascii="Times New Roman" w:hAnsi="Times New Roman" w:cs="Times New Roman"/>
          <w:color w:val="000000"/>
          <w:sz w:val="24"/>
          <w:szCs w:val="24"/>
          <w:lang w:val="lv-LV"/>
        </w:rPr>
        <w:t>.</w:t>
      </w:r>
    </w:p>
    <w:p w14:paraId="42016FFA" w14:textId="77777777" w:rsidR="00BB4A3D" w:rsidRPr="006F5842" w:rsidRDefault="00BB4A3D" w:rsidP="00EE4770">
      <w:pPr>
        <w:spacing w:before="120" w:after="120" w:line="240" w:lineRule="auto"/>
        <w:jc w:val="both"/>
        <w:rPr>
          <w:rFonts w:ascii="Times New Roman" w:eastAsia="Times New Roman" w:hAnsi="Times New Roman" w:cs="Times New Roman"/>
          <w:sz w:val="23"/>
          <w:szCs w:val="23"/>
          <w:lang w:val="lv-LV"/>
        </w:rPr>
      </w:pPr>
    </w:p>
    <w:p w14:paraId="613C7942" w14:textId="3EAF58E6" w:rsidR="00C12CC5" w:rsidRPr="00EE4770" w:rsidRDefault="00C12CC5" w:rsidP="00EE4770">
      <w:pPr>
        <w:numPr>
          <w:ilvl w:val="0"/>
          <w:numId w:val="34"/>
        </w:numPr>
        <w:spacing w:before="120" w:after="120" w:line="240" w:lineRule="auto"/>
        <w:ind w:left="0"/>
        <w:jc w:val="center"/>
        <w:rPr>
          <w:rFonts w:ascii="Times New Roman" w:eastAsia="Times New Roman" w:hAnsi="Times New Roman" w:cs="Times New Roman"/>
          <w:b/>
          <w:sz w:val="23"/>
          <w:szCs w:val="23"/>
          <w:lang w:val="lv-LV"/>
        </w:rPr>
      </w:pPr>
      <w:r w:rsidRPr="00EE4770">
        <w:rPr>
          <w:rFonts w:ascii="Times New Roman" w:eastAsia="Times New Roman" w:hAnsi="Times New Roman" w:cs="Times New Roman"/>
          <w:b/>
          <w:sz w:val="23"/>
          <w:szCs w:val="23"/>
          <w:lang w:val="lv-LV"/>
        </w:rPr>
        <w:t>Piedāvājumu iesniegšanas vieta, datums, laiks un kārtība</w:t>
      </w:r>
    </w:p>
    <w:p w14:paraId="6804BECD" w14:textId="6BC2019E" w:rsidR="005408EE" w:rsidRPr="0098688A" w:rsidRDefault="0064311D" w:rsidP="00EE4770">
      <w:pPr>
        <w:spacing w:before="120" w:after="120" w:line="240" w:lineRule="auto"/>
        <w:jc w:val="both"/>
        <w:rPr>
          <w:rFonts w:ascii="Times New Roman" w:eastAsia="Times New Roman" w:hAnsi="Times New Roman" w:cs="Times New Roman"/>
          <w:bCs/>
          <w:sz w:val="24"/>
          <w:szCs w:val="24"/>
          <w:lang w:val="lv-LV"/>
        </w:rPr>
      </w:pPr>
      <w:r w:rsidRPr="0098688A">
        <w:rPr>
          <w:rFonts w:ascii="Times New Roman" w:eastAsia="Times New Roman" w:hAnsi="Times New Roman" w:cs="Times New Roman"/>
          <w:sz w:val="24"/>
          <w:szCs w:val="24"/>
          <w:lang w:val="lv-LV"/>
        </w:rPr>
        <w:t xml:space="preserve">Piedāvājumu iesniegšana SIA </w:t>
      </w:r>
      <w:r w:rsidR="00115455" w:rsidRPr="0098688A">
        <w:rPr>
          <w:rFonts w:ascii="Times New Roman" w:eastAsia="Times New Roman" w:hAnsi="Times New Roman" w:cs="Times New Roman"/>
          <w:sz w:val="24"/>
          <w:szCs w:val="24"/>
          <w:lang w:val="lv-LV"/>
        </w:rPr>
        <w:t>“</w:t>
      </w:r>
      <w:r w:rsidRPr="0098688A">
        <w:rPr>
          <w:rFonts w:ascii="Times New Roman" w:eastAsia="Times New Roman" w:hAnsi="Times New Roman" w:cs="Times New Roman"/>
          <w:sz w:val="24"/>
          <w:szCs w:val="24"/>
          <w:lang w:val="lv-LV"/>
        </w:rPr>
        <w:t xml:space="preserve">Rīgas Austrumu klīniskā universitātes slimnīca”, piedāvājumu nosūtot elektroniski uz e-pasta adresi: </w:t>
      </w:r>
      <w:hyperlink r:id="rId11" w:history="1">
        <w:r w:rsidR="005408EE" w:rsidRPr="0098688A">
          <w:rPr>
            <w:rStyle w:val="Hyperlink"/>
            <w:rFonts w:ascii="Times New Roman" w:eastAsia="Times New Roman" w:hAnsi="Times New Roman" w:cs="Times New Roman"/>
            <w:sz w:val="24"/>
            <w:szCs w:val="24"/>
            <w:lang w:val="lv-LV"/>
          </w:rPr>
          <w:t>iepirkumi@aslimnica.lv</w:t>
        </w:r>
      </w:hyperlink>
      <w:r w:rsidR="005408EE" w:rsidRPr="0098688A">
        <w:rPr>
          <w:rFonts w:ascii="Times New Roman" w:eastAsia="Times New Roman" w:hAnsi="Times New Roman" w:cs="Times New Roman"/>
          <w:sz w:val="24"/>
          <w:szCs w:val="24"/>
          <w:lang w:val="lv-LV"/>
        </w:rPr>
        <w:t xml:space="preserve"> </w:t>
      </w:r>
      <w:r w:rsidRPr="0098688A">
        <w:rPr>
          <w:rFonts w:ascii="Times New Roman" w:eastAsia="Times New Roman" w:hAnsi="Times New Roman" w:cs="Times New Roman"/>
          <w:sz w:val="24"/>
          <w:szCs w:val="24"/>
          <w:lang w:val="lv-LV"/>
        </w:rPr>
        <w:t>ar norādi</w:t>
      </w:r>
      <w:r w:rsidR="009510F3" w:rsidRPr="0098688A">
        <w:rPr>
          <w:rFonts w:ascii="Times New Roman" w:eastAsia="Times New Roman" w:hAnsi="Times New Roman" w:cs="Times New Roman"/>
          <w:sz w:val="24"/>
          <w:szCs w:val="24"/>
          <w:lang w:val="lv-LV"/>
        </w:rPr>
        <w:t xml:space="preserve"> </w:t>
      </w:r>
      <w:r w:rsidR="00DA5C39" w:rsidRPr="0098688A">
        <w:rPr>
          <w:rFonts w:ascii="Times New Roman" w:eastAsia="Times New Roman" w:hAnsi="Times New Roman" w:cs="Times New Roman"/>
          <w:sz w:val="24"/>
          <w:szCs w:val="24"/>
          <w:lang w:val="lv-LV"/>
        </w:rPr>
        <w:t>“</w:t>
      </w:r>
      <w:r w:rsidR="00DA5C39" w:rsidRPr="0098688A">
        <w:rPr>
          <w:rFonts w:ascii="Times New Roman" w:hAnsi="Times New Roman" w:cs="Times New Roman"/>
          <w:bCs/>
          <w:sz w:val="24"/>
          <w:szCs w:val="24"/>
          <w:lang w:val="lv-LV"/>
        </w:rPr>
        <w:t>Digitālās sistēmas pacientu novirzīšanas, starpdisciplinārās komunikācijas un klīniskās lietojamības validācija primārajā veselības aprūpē</w:t>
      </w:r>
      <w:r w:rsidR="009510F3" w:rsidRPr="0098688A">
        <w:rPr>
          <w:rFonts w:ascii="Times New Roman" w:eastAsia="Times New Roman" w:hAnsi="Times New Roman" w:cs="Times New Roman"/>
          <w:bCs/>
          <w:sz w:val="24"/>
          <w:szCs w:val="24"/>
          <w:lang w:val="lv-LV"/>
        </w:rPr>
        <w:t>”</w:t>
      </w:r>
      <w:r w:rsidR="009510F3" w:rsidRPr="0098688A">
        <w:rPr>
          <w:rFonts w:ascii="Times New Roman" w:eastAsia="Times New Roman" w:hAnsi="Times New Roman" w:cs="Times New Roman"/>
          <w:bCs/>
          <w:i/>
          <w:iCs/>
          <w:sz w:val="24"/>
          <w:szCs w:val="24"/>
          <w:lang w:val="lv-LV"/>
        </w:rPr>
        <w:t xml:space="preserve"> </w:t>
      </w:r>
      <w:r w:rsidRPr="0098688A">
        <w:rPr>
          <w:rFonts w:ascii="Times New Roman" w:eastAsia="Times New Roman" w:hAnsi="Times New Roman" w:cs="Times New Roman"/>
          <w:bCs/>
          <w:i/>
          <w:iCs/>
          <w:sz w:val="24"/>
          <w:szCs w:val="24"/>
          <w:lang w:val="lv-LV"/>
        </w:rPr>
        <w:t xml:space="preserve">, ID Nr. </w:t>
      </w:r>
      <w:r w:rsidR="00D53857" w:rsidRPr="0098688A">
        <w:rPr>
          <w:rFonts w:ascii="Times New Roman" w:eastAsia="Times New Roman" w:hAnsi="Times New Roman" w:cs="Times New Roman"/>
          <w:bCs/>
          <w:i/>
          <w:iCs/>
          <w:sz w:val="24"/>
          <w:szCs w:val="24"/>
          <w:lang w:val="lv-LV" w:eastAsia="lv-LV"/>
        </w:rPr>
        <w:t>RAKUS</w:t>
      </w:r>
      <w:r w:rsidR="009510F3" w:rsidRPr="0098688A">
        <w:rPr>
          <w:rFonts w:ascii="Times New Roman" w:eastAsia="Times New Roman" w:hAnsi="Times New Roman" w:cs="Times New Roman"/>
          <w:bCs/>
          <w:i/>
          <w:iCs/>
          <w:sz w:val="24"/>
          <w:szCs w:val="24"/>
          <w:lang w:val="lv-LV" w:eastAsia="lv-LV"/>
        </w:rPr>
        <w:t xml:space="preserve"> CA/2026/6</w:t>
      </w:r>
      <w:r w:rsidR="00DA5C39" w:rsidRPr="0098688A">
        <w:rPr>
          <w:rFonts w:ascii="Times New Roman" w:eastAsia="Times New Roman" w:hAnsi="Times New Roman" w:cs="Times New Roman"/>
          <w:bCs/>
          <w:i/>
          <w:iCs/>
          <w:sz w:val="24"/>
          <w:szCs w:val="24"/>
          <w:lang w:val="lv-LV" w:eastAsia="lv-LV"/>
        </w:rPr>
        <w:t>6</w:t>
      </w:r>
      <w:r w:rsidR="009510F3" w:rsidRPr="0098688A">
        <w:rPr>
          <w:rFonts w:ascii="Times New Roman" w:eastAsia="Times New Roman" w:hAnsi="Times New Roman" w:cs="Times New Roman"/>
          <w:bCs/>
          <w:sz w:val="24"/>
          <w:szCs w:val="24"/>
          <w:lang w:val="lv-LV" w:eastAsia="lv-LV"/>
        </w:rPr>
        <w:t xml:space="preserve"> </w:t>
      </w:r>
      <w:r w:rsidR="00D53857" w:rsidRPr="0098688A">
        <w:rPr>
          <w:rFonts w:ascii="Times New Roman" w:eastAsia="Times New Roman" w:hAnsi="Times New Roman" w:cs="Times New Roman"/>
          <w:bCs/>
          <w:sz w:val="24"/>
          <w:szCs w:val="24"/>
          <w:lang w:val="lv-LV" w:eastAsia="lv-LV"/>
        </w:rPr>
        <w:t xml:space="preserve"> </w:t>
      </w:r>
      <w:r w:rsidRPr="0098688A">
        <w:rPr>
          <w:rFonts w:ascii="Times New Roman" w:eastAsia="Times New Roman" w:hAnsi="Times New Roman" w:cs="Times New Roman"/>
          <w:bCs/>
          <w:sz w:val="24"/>
          <w:szCs w:val="24"/>
          <w:lang w:val="lv-LV"/>
        </w:rPr>
        <w:t xml:space="preserve">. </w:t>
      </w:r>
    </w:p>
    <w:p w14:paraId="647A6E7A" w14:textId="26E3B545" w:rsidR="005408EE" w:rsidRPr="0098688A" w:rsidRDefault="0064311D"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 xml:space="preserve">Piedāvājumu iesniegšanas termiņš: </w:t>
      </w:r>
      <w:r w:rsidRPr="0098688A">
        <w:rPr>
          <w:rFonts w:ascii="Times New Roman" w:eastAsia="Times New Roman" w:hAnsi="Times New Roman" w:cs="Times New Roman"/>
          <w:b/>
          <w:sz w:val="24"/>
          <w:szCs w:val="24"/>
          <w:lang w:val="lv-LV"/>
        </w:rPr>
        <w:t>līdz 202</w:t>
      </w:r>
      <w:r w:rsidR="00AB314B" w:rsidRPr="0098688A">
        <w:rPr>
          <w:rFonts w:ascii="Times New Roman" w:eastAsia="Times New Roman" w:hAnsi="Times New Roman" w:cs="Times New Roman"/>
          <w:b/>
          <w:sz w:val="24"/>
          <w:szCs w:val="24"/>
          <w:lang w:val="lv-LV"/>
        </w:rPr>
        <w:t>6</w:t>
      </w:r>
      <w:r w:rsidRPr="0098688A">
        <w:rPr>
          <w:rFonts w:ascii="Times New Roman" w:eastAsia="Times New Roman" w:hAnsi="Times New Roman" w:cs="Times New Roman"/>
          <w:b/>
          <w:sz w:val="24"/>
          <w:szCs w:val="24"/>
          <w:lang w:val="lv-LV"/>
        </w:rPr>
        <w:t xml:space="preserve">. gada </w:t>
      </w:r>
      <w:r w:rsidR="00CC1B7E">
        <w:rPr>
          <w:rFonts w:ascii="Times New Roman" w:eastAsia="Times New Roman" w:hAnsi="Times New Roman" w:cs="Times New Roman"/>
          <w:b/>
          <w:sz w:val="24"/>
          <w:szCs w:val="24"/>
          <w:lang w:val="lv-LV"/>
        </w:rPr>
        <w:t>23.oktobrim, plkst.12:00</w:t>
      </w:r>
    </w:p>
    <w:p w14:paraId="6F42FD5D" w14:textId="77777777" w:rsidR="005408EE" w:rsidRPr="0098688A" w:rsidRDefault="005408EE" w:rsidP="00EE4770">
      <w:pPr>
        <w:spacing w:before="120" w:after="120" w:line="240" w:lineRule="auto"/>
        <w:jc w:val="both"/>
        <w:rPr>
          <w:rFonts w:ascii="Times New Roman" w:eastAsia="Times New Roman" w:hAnsi="Times New Roman" w:cs="Times New Roman"/>
          <w:sz w:val="24"/>
          <w:szCs w:val="24"/>
          <w:lang w:val="lv-LV"/>
        </w:rPr>
      </w:pPr>
      <w:r w:rsidRPr="0098688A">
        <w:rPr>
          <w:rFonts w:ascii="Times New Roman" w:eastAsia="Times New Roman" w:hAnsi="Times New Roman" w:cs="Times New Roman"/>
          <w:sz w:val="24"/>
          <w:szCs w:val="24"/>
          <w:lang w:val="lv-LV"/>
        </w:rPr>
        <w:t>Pretendents nevar iesniegt vairākus piedāvājumu variantus.</w:t>
      </w:r>
    </w:p>
    <w:p w14:paraId="77FECD85" w14:textId="77777777" w:rsidR="00050C83" w:rsidRPr="0098688A" w:rsidRDefault="00050C83" w:rsidP="00EE4770">
      <w:pPr>
        <w:spacing w:before="120" w:after="120" w:line="240" w:lineRule="auto"/>
        <w:rPr>
          <w:rFonts w:ascii="Times New Roman" w:eastAsia="Times New Roman" w:hAnsi="Times New Roman" w:cs="Times New Roman"/>
          <w:b/>
          <w:sz w:val="24"/>
          <w:szCs w:val="24"/>
          <w:lang w:val="lv-LV"/>
        </w:rPr>
      </w:pPr>
    </w:p>
    <w:p w14:paraId="01109243" w14:textId="21BFCC63" w:rsidR="00D3091D" w:rsidRPr="006F5842" w:rsidRDefault="00D3091D" w:rsidP="00EE4770">
      <w:pPr>
        <w:pStyle w:val="ListParagraph"/>
        <w:numPr>
          <w:ilvl w:val="0"/>
          <w:numId w:val="34"/>
        </w:numPr>
        <w:spacing w:before="120" w:after="120" w:line="240" w:lineRule="auto"/>
        <w:ind w:left="0"/>
        <w:contextualSpacing w:val="0"/>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Prasības piedāvājuma noformēšanai un iesniegšanai</w:t>
      </w:r>
    </w:p>
    <w:p w14:paraId="1790FFE9" w14:textId="77777777" w:rsidR="00D3091D" w:rsidRPr="0098688A" w:rsidRDefault="00D3091D" w:rsidP="00EE4770">
      <w:pPr>
        <w:spacing w:before="120" w:after="120" w:line="240" w:lineRule="auto"/>
        <w:jc w:val="both"/>
        <w:rPr>
          <w:rFonts w:ascii="Times New Roman" w:eastAsia="Times New Roman" w:hAnsi="Times New Roman" w:cs="Times New Roman"/>
          <w:bCs/>
          <w:sz w:val="24"/>
          <w:szCs w:val="24"/>
          <w:lang w:val="lv-LV"/>
        </w:rPr>
      </w:pPr>
      <w:r w:rsidRPr="0098688A">
        <w:rPr>
          <w:rFonts w:ascii="Times New Roman" w:eastAsia="Times New Roman" w:hAnsi="Times New Roman" w:cs="Times New Roman"/>
          <w:bCs/>
          <w:sz w:val="24"/>
          <w:szCs w:val="24"/>
          <w:lang w:val="lv-LV"/>
        </w:rPr>
        <w:t xml:space="preserve">Piedāvājumu pretendents </w:t>
      </w:r>
      <w:r w:rsidRPr="0098688A">
        <w:rPr>
          <w:rFonts w:ascii="Times New Roman" w:hAnsi="Times New Roman" w:cs="Times New Roman"/>
          <w:bCs/>
          <w:sz w:val="24"/>
          <w:szCs w:val="24"/>
          <w:lang w:val="lv-LV"/>
        </w:rPr>
        <w:t>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p>
    <w:p w14:paraId="420EA5F7" w14:textId="77777777" w:rsidR="00D3091D" w:rsidRPr="0098688A" w:rsidRDefault="00D3091D" w:rsidP="00EE4770">
      <w:pPr>
        <w:spacing w:before="120" w:after="120" w:line="240" w:lineRule="auto"/>
        <w:jc w:val="both"/>
        <w:rPr>
          <w:rFonts w:ascii="Times New Roman" w:eastAsia="Times New Roman" w:hAnsi="Times New Roman" w:cs="Times New Roman"/>
          <w:bCs/>
          <w:sz w:val="24"/>
          <w:szCs w:val="24"/>
          <w:lang w:val="lv-LV"/>
        </w:rPr>
      </w:pPr>
      <w:r w:rsidRPr="0098688A">
        <w:rPr>
          <w:rFonts w:ascii="Times New Roman" w:hAnsi="Times New Roman" w:cs="Times New Roman"/>
          <w:bCs/>
          <w:sz w:val="24"/>
          <w:szCs w:val="24"/>
          <w:lang w:val="lv-LV"/>
        </w:rPr>
        <w:t>Piedāvājuma dokumentiem jābūt skaidri salasāmiem, bez labojumiem.</w:t>
      </w:r>
    </w:p>
    <w:p w14:paraId="4E372707" w14:textId="77777777" w:rsidR="00D3091D" w:rsidRPr="0098688A" w:rsidRDefault="00D3091D" w:rsidP="00EE4770">
      <w:pPr>
        <w:spacing w:before="120" w:after="120" w:line="240" w:lineRule="auto"/>
        <w:jc w:val="both"/>
        <w:rPr>
          <w:rFonts w:ascii="Times New Roman" w:eastAsia="Times New Roman" w:hAnsi="Times New Roman" w:cs="Times New Roman"/>
          <w:bCs/>
          <w:sz w:val="24"/>
          <w:szCs w:val="24"/>
          <w:lang w:val="lv-LV"/>
        </w:rPr>
      </w:pPr>
      <w:r w:rsidRPr="0098688A">
        <w:rPr>
          <w:rFonts w:ascii="Times New Roman" w:hAnsi="Times New Roman" w:cs="Times New Roman"/>
          <w:bCs/>
          <w:sz w:val="24"/>
          <w:szCs w:val="24"/>
          <w:lang w:val="lv-LV"/>
        </w:rPr>
        <w:t>Piedāvājums jāsagatavo latviešu valodā. Svešvalodā sagatavotiem piedāvājuma dokumentiem jāpievieno tulkojums latviešu valodā. Ja pretendents piedāvājumā iesniedz dokumenta/-u tulkojumu/-us, tulkojuma/-u pareizība ir jāapliecina. Par dokumentu tulkojuma atbilstību oriģinālam atbild pretendents.</w:t>
      </w:r>
    </w:p>
    <w:p w14:paraId="7AE6BC0B" w14:textId="19D9E406" w:rsidR="00CF1BD4" w:rsidRDefault="00CF1BD4" w:rsidP="00EE4770">
      <w:pPr>
        <w:pStyle w:val="ListParagraph"/>
        <w:numPr>
          <w:ilvl w:val="0"/>
          <w:numId w:val="34"/>
        </w:numPr>
        <w:spacing w:after="0" w:line="276" w:lineRule="auto"/>
        <w:ind w:left="0"/>
        <w:jc w:val="center"/>
        <w:rPr>
          <w:rFonts w:ascii="Times New Roman" w:eastAsia="Times New Roman" w:hAnsi="Times New Roman" w:cs="Times New Roman"/>
          <w:b/>
          <w:sz w:val="24"/>
          <w:szCs w:val="24"/>
          <w:lang w:val="lv-LV"/>
        </w:rPr>
      </w:pPr>
      <w:r w:rsidRPr="00CF1BD4">
        <w:rPr>
          <w:rFonts w:ascii="Times New Roman" w:eastAsia="Times New Roman" w:hAnsi="Times New Roman" w:cs="Times New Roman"/>
          <w:b/>
          <w:sz w:val="24"/>
          <w:szCs w:val="24"/>
          <w:lang w:val="lv-LV"/>
        </w:rPr>
        <w:t>Cenu aptaujas prasības un nosacījumi</w:t>
      </w:r>
    </w:p>
    <w:p w14:paraId="660B9376" w14:textId="769AEEAF" w:rsidR="00711E88" w:rsidRPr="00493223" w:rsidRDefault="00711E88" w:rsidP="00EE4770">
      <w:pPr>
        <w:spacing w:after="0" w:line="276" w:lineRule="auto"/>
        <w:rPr>
          <w:rFonts w:ascii="Times New Roman" w:eastAsia="Times New Roman" w:hAnsi="Times New Roman" w:cs="Times New Roman"/>
          <w:bCs/>
          <w:sz w:val="24"/>
          <w:szCs w:val="24"/>
          <w:u w:val="single"/>
          <w:lang w:val="lv-LV"/>
        </w:rPr>
      </w:pPr>
      <w:r w:rsidRPr="00493223">
        <w:rPr>
          <w:rFonts w:ascii="Times New Roman" w:eastAsia="Times New Roman" w:hAnsi="Times New Roman" w:cs="Times New Roman"/>
          <w:bCs/>
          <w:sz w:val="24"/>
          <w:szCs w:val="24"/>
          <w:u w:val="single"/>
          <w:lang w:val="lv-LV"/>
        </w:rPr>
        <w:t xml:space="preserve">Pretendentam jābūt </w:t>
      </w:r>
      <w:r w:rsidR="00632D73" w:rsidRPr="00493223">
        <w:rPr>
          <w:rFonts w:ascii="Times New Roman" w:eastAsia="Times New Roman" w:hAnsi="Times New Roman" w:cs="Times New Roman"/>
          <w:bCs/>
          <w:sz w:val="24"/>
          <w:szCs w:val="24"/>
          <w:u w:val="single"/>
          <w:lang w:val="lv-LV"/>
        </w:rPr>
        <w:t>juridiskai personai vai fiziskai personai, kas reģistrēta kā saimnieciskās darbības veicējs.</w:t>
      </w:r>
    </w:p>
    <w:p w14:paraId="334792B8" w14:textId="7123F54E" w:rsidR="005408EE" w:rsidRPr="0098688A" w:rsidRDefault="005408EE" w:rsidP="00EE4770">
      <w:pPr>
        <w:pStyle w:val="ListParagraph"/>
        <w:numPr>
          <w:ilvl w:val="0"/>
          <w:numId w:val="34"/>
        </w:numPr>
        <w:spacing w:before="120" w:after="120" w:line="240" w:lineRule="auto"/>
        <w:ind w:left="0"/>
        <w:contextualSpacing w:val="0"/>
        <w:jc w:val="center"/>
        <w:rPr>
          <w:rFonts w:ascii="Times New Roman" w:hAnsi="Times New Roman" w:cs="Times New Roman"/>
          <w:b/>
          <w:color w:val="000000"/>
          <w:sz w:val="24"/>
          <w:szCs w:val="24"/>
          <w:lang w:val="lv-LV"/>
        </w:rPr>
      </w:pPr>
      <w:r w:rsidRPr="0098688A">
        <w:rPr>
          <w:rFonts w:ascii="Times New Roman" w:hAnsi="Times New Roman" w:cs="Times New Roman"/>
          <w:b/>
          <w:color w:val="000000"/>
          <w:sz w:val="24"/>
          <w:szCs w:val="24"/>
          <w:lang w:val="lv-LV"/>
        </w:rPr>
        <w:t>Pretendentu kvalifikācijas (atlases) prasības un iesniedzamie dokumenti</w:t>
      </w:r>
    </w:p>
    <w:p w14:paraId="5BD45E1B" w14:textId="098C71E0" w:rsidR="00050C83" w:rsidRPr="0098688A" w:rsidRDefault="00A80DD3" w:rsidP="00EE4770">
      <w:pPr>
        <w:spacing w:before="120" w:after="120" w:line="240" w:lineRule="auto"/>
        <w:jc w:val="both"/>
        <w:rPr>
          <w:rFonts w:ascii="Times New Roman" w:hAnsi="Times New Roman" w:cs="Times New Roman"/>
          <w:sz w:val="24"/>
          <w:szCs w:val="24"/>
          <w:lang w:val="lv-LV"/>
        </w:rPr>
      </w:pPr>
      <w:r w:rsidRPr="0098688A">
        <w:rPr>
          <w:rFonts w:ascii="Times New Roman" w:hAnsi="Times New Roman" w:cs="Times New Roman"/>
          <w:bCs/>
          <w:sz w:val="24"/>
          <w:szCs w:val="24"/>
          <w:lang w:val="lv-LV"/>
        </w:rPr>
        <w:t xml:space="preserve">Pretendentu kvalifikācijas prasības ir obligātas visiem pretendentiem, kuri vēlas iegūt </w:t>
      </w:r>
      <w:r w:rsidR="00671494" w:rsidRPr="0098688A">
        <w:rPr>
          <w:rFonts w:ascii="Times New Roman" w:hAnsi="Times New Roman" w:cs="Times New Roman"/>
          <w:bCs/>
          <w:sz w:val="24"/>
          <w:szCs w:val="24"/>
          <w:lang w:val="lv-LV"/>
        </w:rPr>
        <w:t>l</w:t>
      </w:r>
      <w:r w:rsidRPr="0098688A">
        <w:rPr>
          <w:rFonts w:ascii="Times New Roman" w:hAnsi="Times New Roman" w:cs="Times New Roman"/>
          <w:bCs/>
          <w:sz w:val="24"/>
          <w:szCs w:val="24"/>
          <w:lang w:val="lv-LV"/>
        </w:rPr>
        <w:t>īguma slēgšanas tiesības.</w:t>
      </w:r>
    </w:p>
    <w:p w14:paraId="7D2B13A9" w14:textId="126A577A" w:rsidR="00A80DD3" w:rsidRPr="0098688A" w:rsidRDefault="00A80DD3" w:rsidP="00EE4770">
      <w:pPr>
        <w:spacing w:before="120" w:after="120" w:line="240" w:lineRule="auto"/>
        <w:jc w:val="both"/>
        <w:rPr>
          <w:rFonts w:ascii="Times New Roman" w:hAnsi="Times New Roman" w:cs="Times New Roman"/>
          <w:sz w:val="24"/>
          <w:szCs w:val="24"/>
          <w:lang w:val="lv-LV"/>
        </w:rPr>
      </w:pPr>
      <w:r w:rsidRPr="0098688A">
        <w:rPr>
          <w:rFonts w:ascii="Times New Roman" w:hAnsi="Times New Roman" w:cs="Times New Roman"/>
          <w:sz w:val="24"/>
          <w:szCs w:val="24"/>
          <w:lang w:val="lv-LV" w:eastAsia="ru-RU"/>
        </w:rPr>
        <w:lastRenderedPageBreak/>
        <w:t xml:space="preserve">Pretendentam jāatbilst </w:t>
      </w:r>
      <w:r w:rsidR="009510F3" w:rsidRPr="0098688A">
        <w:rPr>
          <w:rFonts w:ascii="Times New Roman" w:eastAsia="Calibri" w:hAnsi="Times New Roman" w:cs="Times New Roman"/>
          <w:bCs/>
          <w:sz w:val="24"/>
          <w:szCs w:val="24"/>
          <w:lang w:val="lv-LV"/>
        </w:rPr>
        <w:t>Tehniskajā specifikācijā (nolikuma pielikums Nr.</w:t>
      </w:r>
      <w:r w:rsidR="003E5B5B" w:rsidRPr="0098688A">
        <w:rPr>
          <w:rFonts w:ascii="Times New Roman" w:eastAsia="Calibri" w:hAnsi="Times New Roman" w:cs="Times New Roman"/>
          <w:bCs/>
          <w:sz w:val="24"/>
          <w:szCs w:val="24"/>
          <w:lang w:val="lv-LV"/>
        </w:rPr>
        <w:t>2</w:t>
      </w:r>
      <w:r w:rsidR="009510F3" w:rsidRPr="0098688A">
        <w:rPr>
          <w:rFonts w:ascii="Times New Roman" w:eastAsia="Calibri" w:hAnsi="Times New Roman" w:cs="Times New Roman"/>
          <w:bCs/>
          <w:sz w:val="24"/>
          <w:szCs w:val="24"/>
          <w:lang w:val="lv-LV"/>
        </w:rPr>
        <w:t>) noteiktajām</w:t>
      </w:r>
      <w:r w:rsidRPr="0098688A">
        <w:rPr>
          <w:rFonts w:ascii="Times New Roman" w:hAnsi="Times New Roman" w:cs="Times New Roman"/>
          <w:sz w:val="24"/>
          <w:szCs w:val="24"/>
          <w:lang w:val="lv-LV" w:eastAsia="ru-RU"/>
        </w:rPr>
        <w:t xml:space="preserve"> pretendentu kvalifikācijas prasībām attiecībā uz pretendenta atbilstību profesionālās darbības veikšanai, kā arī tehniskajām un profesionālajām spējām un jāiesniedz</w:t>
      </w:r>
      <w:r w:rsidR="00004E5B" w:rsidRPr="0098688A">
        <w:rPr>
          <w:rFonts w:ascii="Times New Roman" w:hAnsi="Times New Roman" w:cs="Times New Roman"/>
          <w:sz w:val="24"/>
          <w:szCs w:val="24"/>
          <w:lang w:val="lv-LV" w:eastAsia="ru-RU"/>
        </w:rPr>
        <w:t xml:space="preserve"> Tehniskajā specifikācijā</w:t>
      </w:r>
      <w:r w:rsidRPr="0098688A">
        <w:rPr>
          <w:rFonts w:ascii="Times New Roman" w:hAnsi="Times New Roman" w:cs="Times New Roman"/>
          <w:sz w:val="24"/>
          <w:szCs w:val="24"/>
          <w:lang w:val="lv-LV" w:eastAsia="ru-RU"/>
        </w:rPr>
        <w:t xml:space="preserve"> </w:t>
      </w:r>
      <w:r w:rsidR="00004E5B" w:rsidRPr="0098688A">
        <w:rPr>
          <w:rFonts w:ascii="Times New Roman" w:hAnsi="Times New Roman" w:cs="Times New Roman"/>
          <w:sz w:val="24"/>
          <w:szCs w:val="24"/>
          <w:lang w:val="lv-LV" w:eastAsia="ru-RU"/>
        </w:rPr>
        <w:t>norādītie</w:t>
      </w:r>
      <w:r w:rsidRPr="0098688A">
        <w:rPr>
          <w:rFonts w:ascii="Times New Roman" w:hAnsi="Times New Roman" w:cs="Times New Roman"/>
          <w:sz w:val="24"/>
          <w:szCs w:val="24"/>
          <w:lang w:val="lv-LV" w:eastAsia="ru-RU"/>
        </w:rPr>
        <w:t xml:space="preserve"> dokumenti</w:t>
      </w:r>
      <w:r w:rsidR="00004E5B" w:rsidRPr="0098688A">
        <w:rPr>
          <w:rFonts w:ascii="Times New Roman" w:hAnsi="Times New Roman" w:cs="Times New Roman"/>
          <w:sz w:val="24"/>
          <w:szCs w:val="24"/>
          <w:lang w:val="lv-LV" w:eastAsia="ru-RU"/>
        </w:rPr>
        <w:t>.</w:t>
      </w:r>
    </w:p>
    <w:p w14:paraId="1AF0AED2" w14:textId="48DE1A37" w:rsidR="00310DF9" w:rsidRDefault="00310DF9" w:rsidP="00EE4770">
      <w:pPr>
        <w:pStyle w:val="ListParagraph"/>
        <w:numPr>
          <w:ilvl w:val="0"/>
          <w:numId w:val="34"/>
        </w:numPr>
        <w:spacing w:before="120" w:after="120" w:line="240" w:lineRule="auto"/>
        <w:ind w:left="0"/>
        <w:jc w:val="center"/>
        <w:rPr>
          <w:rFonts w:ascii="Times New Roman" w:hAnsi="Times New Roman" w:cs="Times New Roman"/>
          <w:b/>
          <w:bCs/>
          <w:sz w:val="23"/>
          <w:szCs w:val="23"/>
          <w:lang w:val="lv-LV"/>
        </w:rPr>
      </w:pPr>
      <w:r w:rsidRPr="00310DF9">
        <w:rPr>
          <w:rFonts w:ascii="Times New Roman" w:hAnsi="Times New Roman" w:cs="Times New Roman"/>
          <w:b/>
          <w:bCs/>
          <w:sz w:val="23"/>
          <w:szCs w:val="23"/>
          <w:lang w:val="lv-LV"/>
        </w:rPr>
        <w:t>Finanšu piedāvājumam izvirzāmās prasības</w:t>
      </w:r>
    </w:p>
    <w:p w14:paraId="7EC35D71" w14:textId="77777777" w:rsidR="00310DF9" w:rsidRPr="0098688A" w:rsidRDefault="00310DF9" w:rsidP="00EE4770">
      <w:pPr>
        <w:jc w:val="both"/>
        <w:rPr>
          <w:rFonts w:ascii="Times New Roman" w:hAnsi="Times New Roman" w:cs="Times New Roman"/>
          <w:sz w:val="24"/>
          <w:szCs w:val="24"/>
          <w:lang w:val="lv-LV"/>
        </w:rPr>
      </w:pPr>
      <w:r w:rsidRPr="0098688A">
        <w:rPr>
          <w:rFonts w:ascii="Times New Roman" w:hAnsi="Times New Roman" w:cs="Times New Roman"/>
          <w:sz w:val="24"/>
          <w:szCs w:val="24"/>
          <w:lang w:val="lv-LV"/>
        </w:rPr>
        <w:t>Finanšu piedāvājums pretendentam ir jāsagatavo, aizpildot Nolikuma pielikuma Nr. 3 “Finanšu piedāvājuma formu”.</w:t>
      </w:r>
    </w:p>
    <w:p w14:paraId="27EB3970" w14:textId="16FAFAE8" w:rsidR="00310DF9" w:rsidRPr="0098688A" w:rsidRDefault="00310DF9" w:rsidP="00EE4770">
      <w:pPr>
        <w:spacing w:before="120" w:after="120" w:line="240" w:lineRule="auto"/>
        <w:jc w:val="both"/>
        <w:rPr>
          <w:rFonts w:ascii="Times New Roman" w:hAnsi="Times New Roman" w:cs="Times New Roman"/>
          <w:sz w:val="24"/>
          <w:szCs w:val="24"/>
          <w:lang w:val="lv-LV"/>
        </w:rPr>
      </w:pPr>
      <w:r w:rsidRPr="0098688A">
        <w:rPr>
          <w:rFonts w:ascii="Times New Roman" w:hAnsi="Times New Roman" w:cs="Times New Roman"/>
          <w:sz w:val="24"/>
          <w:szCs w:val="24"/>
          <w:lang w:val="lv-LV"/>
        </w:rPr>
        <w:t>Finanšu piedāvājumā pretendentam jāietver visi izdevumi un izmaksas, kas saistītas ar līguma  izpildi – nodokļi, nodevas (izņemot pievienotās vērtības nodokli).</w:t>
      </w:r>
      <w:r w:rsidRPr="0098688A">
        <w:rPr>
          <w:sz w:val="24"/>
          <w:szCs w:val="24"/>
        </w:rPr>
        <w:t xml:space="preserve"> </w:t>
      </w:r>
      <w:r w:rsidRPr="0098688A">
        <w:rPr>
          <w:rFonts w:ascii="Times New Roman" w:hAnsi="Times New Roman" w:cs="Times New Roman"/>
          <w:sz w:val="24"/>
          <w:szCs w:val="24"/>
          <w:lang w:val="lv-LV"/>
        </w:rPr>
        <w:t>Pasūtītājs nemaksās nekādus pretendenta papildus izdevumus, kas nebūs iekļauti finanšu piedāvājumā.</w:t>
      </w:r>
    </w:p>
    <w:p w14:paraId="7F93F4A5" w14:textId="137811C5" w:rsidR="00310DF9" w:rsidRPr="0098688A" w:rsidRDefault="00310DF9" w:rsidP="0098688A">
      <w:pPr>
        <w:ind w:right="-93"/>
        <w:jc w:val="both"/>
        <w:rPr>
          <w:rFonts w:ascii="Times New Roman" w:hAnsi="Times New Roman" w:cs="Times New Roman"/>
          <w:sz w:val="24"/>
          <w:szCs w:val="24"/>
          <w:lang w:val="lv-LV"/>
        </w:rPr>
      </w:pPr>
      <w:r w:rsidRPr="0098688A">
        <w:rPr>
          <w:rFonts w:ascii="Times New Roman" w:hAnsi="Times New Roman" w:cs="Times New Roman"/>
          <w:sz w:val="24"/>
          <w:szCs w:val="24"/>
          <w:lang w:val="lv-LV"/>
        </w:rPr>
        <w:t xml:space="preserve">Finanšu piedāvājumā visas cenas un summas jānorāda euro un aprēķinos jālieto ar divām </w:t>
      </w:r>
      <w:r w:rsidR="00EE4770" w:rsidRPr="0098688A">
        <w:rPr>
          <w:rFonts w:ascii="Times New Roman" w:hAnsi="Times New Roman" w:cs="Times New Roman"/>
          <w:sz w:val="24"/>
          <w:szCs w:val="24"/>
          <w:lang w:val="lv-LV"/>
        </w:rPr>
        <w:t xml:space="preserve">  </w:t>
      </w:r>
      <w:r w:rsidRPr="0098688A">
        <w:rPr>
          <w:rFonts w:ascii="Times New Roman" w:hAnsi="Times New Roman" w:cs="Times New Roman"/>
          <w:sz w:val="24"/>
          <w:szCs w:val="24"/>
          <w:lang w:val="lv-LV"/>
        </w:rPr>
        <w:t>decimālzīmēm aiz komata.</w:t>
      </w:r>
    </w:p>
    <w:p w14:paraId="5EA040E7" w14:textId="2573D51E" w:rsidR="00E53A88" w:rsidRPr="00DA5C39" w:rsidRDefault="00EE4770" w:rsidP="00DB0861">
      <w:pPr>
        <w:rPr>
          <w:rFonts w:ascii="Times New Roman" w:hAnsi="Times New Roman" w:cs="Times New Roman"/>
          <w:b/>
          <w:sz w:val="23"/>
          <w:szCs w:val="23"/>
          <w:lang w:val="lv-LV"/>
        </w:rPr>
      </w:pPr>
      <w:r w:rsidRPr="0098688A">
        <w:rPr>
          <w:rFonts w:ascii="Times New Roman" w:hAnsi="Times New Roman" w:cs="Times New Roman"/>
          <w:sz w:val="24"/>
          <w:szCs w:val="24"/>
          <w:lang w:val="lv-LV"/>
        </w:rPr>
        <w:t xml:space="preserve"> </w:t>
      </w:r>
      <w:r w:rsidR="00E53A88" w:rsidRPr="003D4770">
        <w:rPr>
          <w:rFonts w:ascii="Times New Roman" w:hAnsi="Times New Roman" w:cs="Times New Roman"/>
          <w:b/>
          <w:color w:val="000000"/>
          <w:sz w:val="23"/>
          <w:szCs w:val="23"/>
          <w:lang w:val="lv-LV"/>
        </w:rPr>
        <w:t>Piedāvājumu vērtēšana un izvēles kritēriji</w:t>
      </w:r>
    </w:p>
    <w:p w14:paraId="7B1F634A" w14:textId="51500E6C" w:rsidR="00DA5C39" w:rsidRPr="0098688A" w:rsidRDefault="00DA5C39" w:rsidP="0098688A">
      <w:pPr>
        <w:pStyle w:val="ListParagraph"/>
        <w:spacing w:before="120" w:after="120"/>
        <w:ind w:left="0" w:right="-234"/>
        <w:contextualSpacing w:val="0"/>
        <w:rPr>
          <w:rFonts w:ascii="Times New Roman" w:hAnsi="Times New Roman" w:cs="Times New Roman"/>
          <w:bCs/>
          <w:sz w:val="24"/>
          <w:szCs w:val="24"/>
          <w:lang w:val="lv-LV"/>
        </w:rPr>
      </w:pPr>
      <w:r w:rsidRPr="0098688A">
        <w:rPr>
          <w:rFonts w:ascii="Times New Roman" w:hAnsi="Times New Roman" w:cs="Times New Roman"/>
          <w:bCs/>
          <w:sz w:val="24"/>
          <w:szCs w:val="24"/>
          <w:lang w:val="lv-LV"/>
        </w:rPr>
        <w:t>Iepirkuma komisija izvēlas saimnieciski visizdevīgāko piedāvājumu no Nolikuma prasībām atbilstošajiem piedāvājumiem, kā piedāvājuma izvēles kritēriju nosakot viszemāko cenu.</w:t>
      </w:r>
    </w:p>
    <w:p w14:paraId="573E27D3" w14:textId="5B6F980D" w:rsidR="0098688A" w:rsidRPr="0098688A" w:rsidRDefault="0098688A" w:rsidP="00DA5C39">
      <w:pPr>
        <w:pStyle w:val="ListParagraph"/>
        <w:spacing w:before="120" w:after="120"/>
        <w:ind w:left="0" w:right="-376"/>
        <w:contextualSpacing w:val="0"/>
        <w:rPr>
          <w:rFonts w:ascii="Times New Roman" w:hAnsi="Times New Roman" w:cs="Times New Roman"/>
          <w:bCs/>
          <w:sz w:val="24"/>
          <w:szCs w:val="24"/>
          <w:lang w:val="lv-LV"/>
        </w:rPr>
      </w:pPr>
      <w:r w:rsidRPr="0098688A">
        <w:rPr>
          <w:rFonts w:ascii="Times New Roman" w:hAnsi="Times New Roman" w:cs="Times New Roman"/>
          <w:bCs/>
          <w:sz w:val="24"/>
          <w:szCs w:val="24"/>
          <w:lang w:val="lv-LV"/>
        </w:rPr>
        <w:t>Vienādas cenas gadījumā komisija rīko sēdi, kurā veic izlozi, pieaicinot pretendentu pārstāvjus.</w:t>
      </w:r>
    </w:p>
    <w:p w14:paraId="15E87CFA" w14:textId="77777777" w:rsidR="00314F25" w:rsidRPr="00BF45C5" w:rsidRDefault="00314F25" w:rsidP="00EE4770">
      <w:pPr>
        <w:spacing w:before="120" w:after="120" w:line="240" w:lineRule="auto"/>
        <w:ind w:hanging="284"/>
        <w:jc w:val="both"/>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Nolikuma pielikumi:</w:t>
      </w:r>
    </w:p>
    <w:p w14:paraId="130F4C07" w14:textId="77777777" w:rsidR="00314F25" w:rsidRPr="00BF45C5" w:rsidRDefault="00314F25" w:rsidP="00EE4770">
      <w:pPr>
        <w:pStyle w:val="ListParagraph"/>
        <w:numPr>
          <w:ilvl w:val="0"/>
          <w:numId w:val="33"/>
        </w:numPr>
        <w:tabs>
          <w:tab w:val="left" w:pos="1134"/>
        </w:tabs>
        <w:spacing w:before="120" w:after="120" w:line="240" w:lineRule="auto"/>
        <w:ind w:left="0"/>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Nr.1-Pieteikuma forma;</w:t>
      </w:r>
    </w:p>
    <w:p w14:paraId="4CE46DC7" w14:textId="62E58B82" w:rsidR="00314F25" w:rsidRPr="00BF45C5" w:rsidRDefault="00314F25" w:rsidP="00EE4770">
      <w:pPr>
        <w:pStyle w:val="ListParagraph"/>
        <w:numPr>
          <w:ilvl w:val="0"/>
          <w:numId w:val="33"/>
        </w:numPr>
        <w:ind w:left="0"/>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Pielikums Nr.2-</w:t>
      </w:r>
      <w:r w:rsidRPr="00BF45C5">
        <w:rPr>
          <w:lang w:val="lv-LV"/>
        </w:rPr>
        <w:t xml:space="preserve"> </w:t>
      </w:r>
      <w:r w:rsidRPr="00BF45C5">
        <w:rPr>
          <w:rFonts w:ascii="Times New Roman" w:eastAsia="Times New Roman" w:hAnsi="Times New Roman" w:cs="Times New Roman"/>
          <w:bCs/>
          <w:color w:val="000000"/>
          <w:sz w:val="24"/>
          <w:szCs w:val="24"/>
          <w:lang w:val="lv-LV"/>
        </w:rPr>
        <w:t>Tehniskā specifikācija</w:t>
      </w:r>
      <w:r w:rsidR="004627AD">
        <w:rPr>
          <w:rFonts w:ascii="Times New Roman" w:eastAsia="Times New Roman" w:hAnsi="Times New Roman" w:cs="Times New Roman"/>
          <w:bCs/>
          <w:color w:val="000000"/>
          <w:sz w:val="24"/>
          <w:szCs w:val="24"/>
          <w:lang w:val="lv-LV"/>
        </w:rPr>
        <w:t>/darba uzdevumi;</w:t>
      </w:r>
    </w:p>
    <w:p w14:paraId="72543ED6" w14:textId="70BBD166" w:rsidR="00314F25" w:rsidRPr="00BF45C5" w:rsidRDefault="00314F25" w:rsidP="00EE4770">
      <w:pPr>
        <w:pStyle w:val="ListParagraph"/>
        <w:numPr>
          <w:ilvl w:val="0"/>
          <w:numId w:val="33"/>
        </w:numPr>
        <w:ind w:left="0"/>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Pielikums Nr</w:t>
      </w:r>
      <w:r w:rsidR="0082178D">
        <w:rPr>
          <w:rFonts w:ascii="Times New Roman" w:eastAsia="Times New Roman" w:hAnsi="Times New Roman" w:cs="Times New Roman"/>
          <w:bCs/>
          <w:color w:val="000000"/>
          <w:sz w:val="24"/>
          <w:szCs w:val="24"/>
          <w:lang w:val="lv-LV"/>
        </w:rPr>
        <w:t>.</w:t>
      </w:r>
      <w:r w:rsidRPr="00BF45C5">
        <w:rPr>
          <w:rFonts w:ascii="Times New Roman" w:eastAsia="Times New Roman" w:hAnsi="Times New Roman" w:cs="Times New Roman"/>
          <w:bCs/>
          <w:color w:val="000000"/>
          <w:sz w:val="24"/>
          <w:szCs w:val="24"/>
          <w:lang w:val="lv-LV"/>
        </w:rPr>
        <w:t>3-Finanšu piedāvājumu forma</w:t>
      </w:r>
      <w:r w:rsidR="004627AD">
        <w:rPr>
          <w:rFonts w:ascii="Times New Roman" w:eastAsia="Times New Roman" w:hAnsi="Times New Roman" w:cs="Times New Roman"/>
          <w:bCs/>
          <w:color w:val="000000"/>
          <w:sz w:val="24"/>
          <w:szCs w:val="24"/>
          <w:lang w:val="lv-LV"/>
        </w:rPr>
        <w:t>;</w:t>
      </w:r>
    </w:p>
    <w:p w14:paraId="24FB85E4" w14:textId="0A8FA776" w:rsidR="00314F25" w:rsidRPr="0053330A" w:rsidRDefault="00314F25" w:rsidP="00EE4770">
      <w:pPr>
        <w:pStyle w:val="ListParagraph"/>
        <w:numPr>
          <w:ilvl w:val="0"/>
          <w:numId w:val="33"/>
        </w:numPr>
        <w:tabs>
          <w:tab w:val="left" w:pos="1134"/>
        </w:tabs>
        <w:spacing w:before="120" w:after="120" w:line="240" w:lineRule="auto"/>
        <w:ind w:left="0"/>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Nr.4-</w:t>
      </w:r>
      <w:r w:rsidRPr="00BF45C5">
        <w:rPr>
          <w:lang w:val="lv-LV"/>
        </w:rPr>
        <w:t xml:space="preserve"> </w:t>
      </w:r>
      <w:r w:rsidRPr="00BF45C5">
        <w:rPr>
          <w:rFonts w:ascii="Times New Roman" w:eastAsia="Times New Roman" w:hAnsi="Times New Roman" w:cs="Times New Roman"/>
          <w:bCs/>
          <w:color w:val="000000"/>
          <w:sz w:val="24"/>
          <w:szCs w:val="24"/>
          <w:lang w:val="lv-LV"/>
        </w:rPr>
        <w:t>Pakalpojuma izpildē iesaistīt</w:t>
      </w:r>
      <w:r w:rsidR="006D05E2">
        <w:rPr>
          <w:rFonts w:ascii="Times New Roman" w:eastAsia="Times New Roman" w:hAnsi="Times New Roman" w:cs="Times New Roman"/>
          <w:bCs/>
          <w:color w:val="000000"/>
          <w:sz w:val="24"/>
          <w:szCs w:val="24"/>
          <w:lang w:val="lv-LV"/>
        </w:rPr>
        <w:t>ā</w:t>
      </w:r>
      <w:r w:rsidRPr="00BF45C5">
        <w:rPr>
          <w:rFonts w:ascii="Times New Roman" w:eastAsia="Times New Roman" w:hAnsi="Times New Roman" w:cs="Times New Roman"/>
          <w:bCs/>
          <w:color w:val="000000"/>
          <w:sz w:val="24"/>
          <w:szCs w:val="24"/>
          <w:lang w:val="lv-LV"/>
        </w:rPr>
        <w:t xml:space="preserve"> speciālist</w:t>
      </w:r>
      <w:r w:rsidR="006D05E2">
        <w:rPr>
          <w:rFonts w:ascii="Times New Roman" w:eastAsia="Times New Roman" w:hAnsi="Times New Roman" w:cs="Times New Roman"/>
          <w:bCs/>
          <w:color w:val="000000"/>
          <w:sz w:val="24"/>
          <w:szCs w:val="24"/>
          <w:lang w:val="lv-LV"/>
        </w:rPr>
        <w:t>a</w:t>
      </w:r>
      <w:r w:rsidRPr="00BF45C5">
        <w:rPr>
          <w:rFonts w:ascii="Times New Roman" w:eastAsia="Times New Roman" w:hAnsi="Times New Roman" w:cs="Times New Roman"/>
          <w:bCs/>
          <w:color w:val="000000"/>
          <w:sz w:val="24"/>
          <w:szCs w:val="24"/>
          <w:lang w:val="lv-LV"/>
        </w:rPr>
        <w:t xml:space="preserve"> CV un apliecinājuma forma</w:t>
      </w:r>
      <w:r w:rsidR="004627AD">
        <w:rPr>
          <w:rFonts w:ascii="Times New Roman" w:eastAsia="Times New Roman" w:hAnsi="Times New Roman" w:cs="Times New Roman"/>
          <w:bCs/>
          <w:color w:val="000000"/>
          <w:sz w:val="24"/>
          <w:szCs w:val="24"/>
          <w:lang w:val="lv-LV"/>
        </w:rPr>
        <w:t>.</w:t>
      </w:r>
    </w:p>
    <w:p w14:paraId="2EAAEDF7" w14:textId="11E3A9B8" w:rsidR="0053330A" w:rsidRPr="00061ACF" w:rsidRDefault="0053330A" w:rsidP="00EE4770">
      <w:pPr>
        <w:pStyle w:val="ListParagraph"/>
        <w:numPr>
          <w:ilvl w:val="0"/>
          <w:numId w:val="33"/>
        </w:numPr>
        <w:tabs>
          <w:tab w:val="left" w:pos="1134"/>
        </w:tabs>
        <w:spacing w:before="120" w:after="120" w:line="240" w:lineRule="auto"/>
        <w:ind w:left="0"/>
        <w:jc w:val="both"/>
        <w:rPr>
          <w:rFonts w:ascii="Times New Roman" w:eastAsia="Times New Roman" w:hAnsi="Times New Roman" w:cs="Times New Roman"/>
          <w:b/>
          <w:color w:val="000000"/>
          <w:sz w:val="24"/>
          <w:szCs w:val="24"/>
          <w:lang w:val="lv-LV"/>
        </w:rPr>
      </w:pPr>
      <w:r>
        <w:rPr>
          <w:rFonts w:ascii="Times New Roman" w:eastAsia="Times New Roman" w:hAnsi="Times New Roman" w:cs="Times New Roman"/>
          <w:bCs/>
          <w:color w:val="000000"/>
          <w:sz w:val="24"/>
          <w:szCs w:val="24"/>
          <w:lang w:val="lv-LV"/>
        </w:rPr>
        <w:t>Pielikums Nr.5- Pretendenta statusa apliecinājums</w:t>
      </w:r>
    </w:p>
    <w:p w14:paraId="604C2FE7" w14:textId="77777777" w:rsidR="00314F25" w:rsidRPr="00347CD4" w:rsidRDefault="00314F25" w:rsidP="00314F25">
      <w:pPr>
        <w:tabs>
          <w:tab w:val="left" w:pos="1134"/>
        </w:tabs>
        <w:spacing w:before="120" w:after="120" w:line="240" w:lineRule="auto"/>
        <w:rPr>
          <w:rFonts w:ascii="Times New Roman" w:hAnsi="Times New Roman" w:cs="Times New Roman"/>
          <w:b/>
          <w:bCs/>
          <w:sz w:val="24"/>
          <w:szCs w:val="24"/>
          <w:lang w:val="lv-LV"/>
        </w:rPr>
      </w:pPr>
    </w:p>
    <w:p w14:paraId="19C2F3EE" w14:textId="77777777" w:rsidR="00050C83" w:rsidRPr="006F5842" w:rsidRDefault="00050C83" w:rsidP="00050C83">
      <w:pPr>
        <w:tabs>
          <w:tab w:val="left" w:pos="1134"/>
        </w:tabs>
        <w:spacing w:before="120" w:after="120" w:line="240" w:lineRule="auto"/>
        <w:rPr>
          <w:rFonts w:ascii="Times New Roman" w:eastAsia="Times New Roman" w:hAnsi="Times New Roman" w:cs="Times New Roman"/>
          <w:sz w:val="23"/>
          <w:szCs w:val="23"/>
          <w:lang w:val="lv-LV" w:eastAsia="lv-LV"/>
        </w:rPr>
      </w:pPr>
    </w:p>
    <w:p w14:paraId="6714ABE7" w14:textId="689946AF" w:rsidR="00050C83" w:rsidRPr="006F5842" w:rsidRDefault="000A3B41" w:rsidP="00050C83">
      <w:pPr>
        <w:tabs>
          <w:tab w:val="left" w:pos="1134"/>
        </w:tabs>
        <w:spacing w:before="120" w:after="120" w:line="240" w:lineRule="auto"/>
        <w:rPr>
          <w:rFonts w:ascii="Times New Roman" w:hAnsi="Times New Roman" w:cs="Times New Roman"/>
          <w:b/>
          <w:bCs/>
          <w:sz w:val="23"/>
          <w:szCs w:val="23"/>
          <w:lang w:val="lv-LV"/>
        </w:rPr>
      </w:pPr>
      <w:r w:rsidRPr="006F5842">
        <w:rPr>
          <w:rFonts w:ascii="Times New Roman" w:eastAsia="Times New Roman" w:hAnsi="Times New Roman" w:cs="Times New Roman"/>
          <w:sz w:val="23"/>
          <w:szCs w:val="23"/>
          <w:lang w:val="lv-LV" w:eastAsia="lv-LV"/>
        </w:rPr>
        <w:t>K</w:t>
      </w:r>
      <w:r w:rsidR="00050C83" w:rsidRPr="006F5842">
        <w:rPr>
          <w:rFonts w:ascii="Times New Roman" w:eastAsia="Times New Roman" w:hAnsi="Times New Roman" w:cs="Times New Roman"/>
          <w:sz w:val="23"/>
          <w:szCs w:val="23"/>
          <w:lang w:val="lv-LV" w:eastAsia="lv-LV"/>
        </w:rPr>
        <w:t>omisijas priekšsēdētāja</w:t>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632D73">
        <w:rPr>
          <w:rFonts w:ascii="Times New Roman" w:eastAsia="Times New Roman" w:hAnsi="Times New Roman" w:cs="Times New Roman"/>
          <w:sz w:val="23"/>
          <w:szCs w:val="23"/>
          <w:lang w:val="lv-LV" w:eastAsia="lv-LV"/>
        </w:rPr>
        <w:t>Ilze Brodele-Gremzde</w:t>
      </w:r>
    </w:p>
    <w:p w14:paraId="5EF91725" w14:textId="77777777" w:rsidR="00050C83" w:rsidRDefault="00050C83" w:rsidP="00F16EFF">
      <w:pPr>
        <w:spacing w:before="120" w:after="120" w:line="240" w:lineRule="auto"/>
        <w:rPr>
          <w:rFonts w:ascii="Times New Roman" w:eastAsia="Calibri" w:hAnsi="Times New Roman" w:cs="Times New Roman"/>
          <w:sz w:val="23"/>
          <w:szCs w:val="23"/>
          <w:lang w:val="lv-LV"/>
        </w:rPr>
      </w:pPr>
    </w:p>
    <w:p w14:paraId="4D64F4C9"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31FBE15D"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7F3AA971"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312FF431"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58474455"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681CCF4F" w14:textId="77777777" w:rsidR="00632D73" w:rsidRPr="006F5842" w:rsidRDefault="00632D73" w:rsidP="00F16EFF">
      <w:pPr>
        <w:spacing w:before="120" w:after="120" w:line="240" w:lineRule="auto"/>
        <w:rPr>
          <w:rFonts w:ascii="Times New Roman" w:eastAsia="Calibri" w:hAnsi="Times New Roman" w:cs="Times New Roman"/>
          <w:sz w:val="23"/>
          <w:szCs w:val="23"/>
          <w:lang w:val="lv-LV"/>
        </w:rPr>
      </w:pPr>
    </w:p>
    <w:p w14:paraId="14F9C3F4" w14:textId="77777777" w:rsidR="00050C83" w:rsidRPr="006F5842" w:rsidRDefault="00050C83" w:rsidP="00050C83">
      <w:pPr>
        <w:spacing w:before="120" w:after="120" w:line="240" w:lineRule="auto"/>
        <w:jc w:val="center"/>
        <w:rPr>
          <w:rFonts w:ascii="Times New Roman" w:eastAsia="Calibri" w:hAnsi="Times New Roman" w:cs="Times New Roman"/>
          <w:b/>
          <w:bCs/>
          <w:sz w:val="23"/>
          <w:szCs w:val="23"/>
          <w:lang w:val="pl-PL"/>
        </w:rPr>
      </w:pPr>
      <w:r w:rsidRPr="006F5842">
        <w:rPr>
          <w:rFonts w:ascii="Times New Roman" w:eastAsia="Calibri" w:hAnsi="Times New Roman" w:cs="Times New Roman"/>
          <w:sz w:val="23"/>
          <w:szCs w:val="23"/>
          <w:lang w:val="pl-PL"/>
        </w:rPr>
        <w:t>DOKUMENTS PARAKSTĪTS AR DROŠU ELEKTRONISKO PARAKSTU UN</w:t>
      </w:r>
    </w:p>
    <w:p w14:paraId="2A13F20D" w14:textId="19F58EF1" w:rsidR="00CE5F87" w:rsidRPr="006F5842" w:rsidRDefault="00050C83" w:rsidP="006F5842">
      <w:pPr>
        <w:pStyle w:val="Footer"/>
        <w:spacing w:before="120" w:after="120"/>
        <w:jc w:val="center"/>
        <w:rPr>
          <w:rFonts w:ascii="Times New Roman" w:hAnsi="Times New Roman" w:cs="Times New Roman"/>
          <w:sz w:val="23"/>
          <w:szCs w:val="23"/>
        </w:rPr>
      </w:pPr>
      <w:r w:rsidRPr="006F5842">
        <w:rPr>
          <w:rFonts w:ascii="Times New Roman" w:eastAsia="Calibri" w:hAnsi="Times New Roman" w:cs="Times New Roman"/>
          <w:sz w:val="23"/>
          <w:szCs w:val="23"/>
        </w:rPr>
        <w:t>SATUR</w:t>
      </w:r>
      <w:r w:rsidR="008A63A9">
        <w:rPr>
          <w:rFonts w:ascii="Times New Roman" w:eastAsia="Calibri" w:hAnsi="Times New Roman" w:cs="Times New Roman"/>
          <w:sz w:val="23"/>
          <w:szCs w:val="23"/>
        </w:rPr>
        <w:t xml:space="preserve"> LA</w:t>
      </w:r>
      <w:r w:rsidRPr="006F5842">
        <w:rPr>
          <w:rFonts w:ascii="Times New Roman" w:eastAsia="Calibri" w:hAnsi="Times New Roman" w:cs="Times New Roman"/>
          <w:sz w:val="23"/>
          <w:szCs w:val="23"/>
        </w:rPr>
        <w:t>IKA ZĪMOGU</w:t>
      </w:r>
    </w:p>
    <w:sectPr w:rsidR="00CE5F87" w:rsidRPr="006F5842" w:rsidSect="00D33B01">
      <w:footerReference w:type="default" r:id="rId12"/>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F2CC5" w14:textId="77777777" w:rsidR="007256C1" w:rsidRDefault="007256C1" w:rsidP="0086383A">
      <w:pPr>
        <w:spacing w:after="0" w:line="240" w:lineRule="auto"/>
      </w:pPr>
      <w:r>
        <w:separator/>
      </w:r>
    </w:p>
  </w:endnote>
  <w:endnote w:type="continuationSeparator" w:id="0">
    <w:p w14:paraId="1ACD2F03" w14:textId="77777777" w:rsidR="007256C1" w:rsidRDefault="007256C1"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4457CF8E" w14:textId="77777777" w:rsidR="00734A53" w:rsidRPr="00026D05" w:rsidRDefault="006540D9" w:rsidP="00026D05">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77C252A0" w14:textId="77777777" w:rsidR="00734A53" w:rsidRPr="00026D05" w:rsidRDefault="00734A53" w:rsidP="0002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6F36" w14:textId="77777777" w:rsidR="007256C1" w:rsidRDefault="007256C1" w:rsidP="0086383A">
      <w:pPr>
        <w:spacing w:after="0" w:line="240" w:lineRule="auto"/>
      </w:pPr>
      <w:r>
        <w:separator/>
      </w:r>
    </w:p>
  </w:footnote>
  <w:footnote w:type="continuationSeparator" w:id="0">
    <w:p w14:paraId="46A0DFB1" w14:textId="77777777" w:rsidR="007256C1" w:rsidRDefault="007256C1"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953920"/>
    <w:multiLevelType w:val="multilevel"/>
    <w:tmpl w:val="40403F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92E2145"/>
    <w:multiLevelType w:val="hybridMultilevel"/>
    <w:tmpl w:val="274848B0"/>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19E805BE"/>
    <w:multiLevelType w:val="hybridMultilevel"/>
    <w:tmpl w:val="D9E6FF1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5" w15:restartNumberingAfterBreak="0">
    <w:nsid w:val="22A4305A"/>
    <w:multiLevelType w:val="multilevel"/>
    <w:tmpl w:val="79D45DCC"/>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4"/>
        <w:szCs w:val="24"/>
      </w:rPr>
    </w:lvl>
    <w:lvl w:ilvl="2">
      <w:start w:val="1"/>
      <w:numFmt w:val="decimal"/>
      <w:lvlText w:val="%1.%2.%3."/>
      <w:lvlJc w:val="left"/>
      <w:pPr>
        <w:ind w:left="1004" w:hanging="720"/>
      </w:pPr>
      <w:rPr>
        <w:rFonts w:eastAsia="Calibri" w:hint="default"/>
        <w:b w:val="0"/>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6" w15:restartNumberingAfterBreak="0">
    <w:nsid w:val="23762036"/>
    <w:multiLevelType w:val="hybridMultilevel"/>
    <w:tmpl w:val="D804BC7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C184EA5"/>
    <w:multiLevelType w:val="hybridMultilevel"/>
    <w:tmpl w:val="9140DB36"/>
    <w:lvl w:ilvl="0" w:tplc="FF6456F0">
      <w:start w:val="1"/>
      <w:numFmt w:val="decimal"/>
      <w:lvlText w:val="%1."/>
      <w:lvlJc w:val="left"/>
      <w:pPr>
        <w:ind w:left="502" w:hanging="360"/>
      </w:pPr>
      <w:rPr>
        <w:rFonts w:cs="Times New Roman"/>
        <w:b w:val="0"/>
        <w:sz w:val="24"/>
      </w:rPr>
    </w:lvl>
    <w:lvl w:ilvl="1" w:tplc="04260019" w:tentative="1">
      <w:start w:val="1"/>
      <w:numFmt w:val="lowerLetter"/>
      <w:lvlText w:val="%2."/>
      <w:lvlJc w:val="left"/>
      <w:pPr>
        <w:ind w:left="1222" w:hanging="360"/>
      </w:pPr>
      <w:rPr>
        <w:rFonts w:cs="Times New Roman"/>
      </w:rPr>
    </w:lvl>
    <w:lvl w:ilvl="2" w:tplc="0426001B" w:tentative="1">
      <w:start w:val="1"/>
      <w:numFmt w:val="lowerRoman"/>
      <w:lvlText w:val="%3."/>
      <w:lvlJc w:val="right"/>
      <w:pPr>
        <w:ind w:left="1942" w:hanging="180"/>
      </w:pPr>
      <w:rPr>
        <w:rFonts w:cs="Times New Roman"/>
      </w:rPr>
    </w:lvl>
    <w:lvl w:ilvl="3" w:tplc="0426000F" w:tentative="1">
      <w:start w:val="1"/>
      <w:numFmt w:val="decimal"/>
      <w:lvlText w:val="%4."/>
      <w:lvlJc w:val="left"/>
      <w:pPr>
        <w:ind w:left="2662" w:hanging="360"/>
      </w:pPr>
      <w:rPr>
        <w:rFonts w:cs="Times New Roman"/>
      </w:rPr>
    </w:lvl>
    <w:lvl w:ilvl="4" w:tplc="04260019" w:tentative="1">
      <w:start w:val="1"/>
      <w:numFmt w:val="lowerLetter"/>
      <w:lvlText w:val="%5."/>
      <w:lvlJc w:val="left"/>
      <w:pPr>
        <w:ind w:left="3382" w:hanging="360"/>
      </w:pPr>
      <w:rPr>
        <w:rFonts w:cs="Times New Roman"/>
      </w:rPr>
    </w:lvl>
    <w:lvl w:ilvl="5" w:tplc="0426001B" w:tentative="1">
      <w:start w:val="1"/>
      <w:numFmt w:val="lowerRoman"/>
      <w:lvlText w:val="%6."/>
      <w:lvlJc w:val="right"/>
      <w:pPr>
        <w:ind w:left="4102" w:hanging="180"/>
      </w:pPr>
      <w:rPr>
        <w:rFonts w:cs="Times New Roman"/>
      </w:rPr>
    </w:lvl>
    <w:lvl w:ilvl="6" w:tplc="0426000F" w:tentative="1">
      <w:start w:val="1"/>
      <w:numFmt w:val="decimal"/>
      <w:lvlText w:val="%7."/>
      <w:lvlJc w:val="left"/>
      <w:pPr>
        <w:ind w:left="4822" w:hanging="360"/>
      </w:pPr>
      <w:rPr>
        <w:rFonts w:cs="Times New Roman"/>
      </w:rPr>
    </w:lvl>
    <w:lvl w:ilvl="7" w:tplc="04260019" w:tentative="1">
      <w:start w:val="1"/>
      <w:numFmt w:val="lowerLetter"/>
      <w:lvlText w:val="%8."/>
      <w:lvlJc w:val="left"/>
      <w:pPr>
        <w:ind w:left="5542" w:hanging="360"/>
      </w:pPr>
      <w:rPr>
        <w:rFonts w:cs="Times New Roman"/>
      </w:rPr>
    </w:lvl>
    <w:lvl w:ilvl="8" w:tplc="0426001B" w:tentative="1">
      <w:start w:val="1"/>
      <w:numFmt w:val="lowerRoman"/>
      <w:lvlText w:val="%9."/>
      <w:lvlJc w:val="right"/>
      <w:pPr>
        <w:ind w:left="6262" w:hanging="180"/>
      </w:pPr>
      <w:rPr>
        <w:rFonts w:cs="Times New Roman"/>
      </w:rPr>
    </w:lvl>
  </w:abstractNum>
  <w:abstractNum w:abstractNumId="8" w15:restartNumberingAfterBreak="0">
    <w:nsid w:val="2EDB4265"/>
    <w:multiLevelType w:val="multilevel"/>
    <w:tmpl w:val="0F964C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81143D"/>
    <w:multiLevelType w:val="hybridMultilevel"/>
    <w:tmpl w:val="5798FE50"/>
    <w:lvl w:ilvl="0" w:tplc="04260001">
      <w:start w:val="1"/>
      <w:numFmt w:val="bullet"/>
      <w:lvlText w:val=""/>
      <w:lvlJc w:val="left"/>
      <w:pPr>
        <w:ind w:left="1222" w:hanging="360"/>
      </w:pPr>
      <w:rPr>
        <w:rFonts w:ascii="Symbol" w:hAnsi="Symbol" w:hint="default"/>
      </w:rPr>
    </w:lvl>
    <w:lvl w:ilvl="1" w:tplc="04260003" w:tentative="1">
      <w:start w:val="1"/>
      <w:numFmt w:val="bullet"/>
      <w:lvlText w:val="o"/>
      <w:lvlJc w:val="left"/>
      <w:pPr>
        <w:ind w:left="1942" w:hanging="360"/>
      </w:pPr>
      <w:rPr>
        <w:rFonts w:ascii="Courier New" w:hAnsi="Courier New" w:cs="Courier New" w:hint="default"/>
      </w:rPr>
    </w:lvl>
    <w:lvl w:ilvl="2" w:tplc="04260005" w:tentative="1">
      <w:start w:val="1"/>
      <w:numFmt w:val="bullet"/>
      <w:lvlText w:val=""/>
      <w:lvlJc w:val="left"/>
      <w:pPr>
        <w:ind w:left="2662" w:hanging="360"/>
      </w:pPr>
      <w:rPr>
        <w:rFonts w:ascii="Wingdings" w:hAnsi="Wingdings" w:hint="default"/>
      </w:rPr>
    </w:lvl>
    <w:lvl w:ilvl="3" w:tplc="04260001" w:tentative="1">
      <w:start w:val="1"/>
      <w:numFmt w:val="bullet"/>
      <w:lvlText w:val=""/>
      <w:lvlJc w:val="left"/>
      <w:pPr>
        <w:ind w:left="3382" w:hanging="360"/>
      </w:pPr>
      <w:rPr>
        <w:rFonts w:ascii="Symbol" w:hAnsi="Symbol" w:hint="default"/>
      </w:rPr>
    </w:lvl>
    <w:lvl w:ilvl="4" w:tplc="04260003" w:tentative="1">
      <w:start w:val="1"/>
      <w:numFmt w:val="bullet"/>
      <w:lvlText w:val="o"/>
      <w:lvlJc w:val="left"/>
      <w:pPr>
        <w:ind w:left="4102" w:hanging="360"/>
      </w:pPr>
      <w:rPr>
        <w:rFonts w:ascii="Courier New" w:hAnsi="Courier New" w:cs="Courier New" w:hint="default"/>
      </w:rPr>
    </w:lvl>
    <w:lvl w:ilvl="5" w:tplc="04260005" w:tentative="1">
      <w:start w:val="1"/>
      <w:numFmt w:val="bullet"/>
      <w:lvlText w:val=""/>
      <w:lvlJc w:val="left"/>
      <w:pPr>
        <w:ind w:left="4822" w:hanging="360"/>
      </w:pPr>
      <w:rPr>
        <w:rFonts w:ascii="Wingdings" w:hAnsi="Wingdings" w:hint="default"/>
      </w:rPr>
    </w:lvl>
    <w:lvl w:ilvl="6" w:tplc="04260001" w:tentative="1">
      <w:start w:val="1"/>
      <w:numFmt w:val="bullet"/>
      <w:lvlText w:val=""/>
      <w:lvlJc w:val="left"/>
      <w:pPr>
        <w:ind w:left="5542" w:hanging="360"/>
      </w:pPr>
      <w:rPr>
        <w:rFonts w:ascii="Symbol" w:hAnsi="Symbol" w:hint="default"/>
      </w:rPr>
    </w:lvl>
    <w:lvl w:ilvl="7" w:tplc="04260003" w:tentative="1">
      <w:start w:val="1"/>
      <w:numFmt w:val="bullet"/>
      <w:lvlText w:val="o"/>
      <w:lvlJc w:val="left"/>
      <w:pPr>
        <w:ind w:left="6262" w:hanging="360"/>
      </w:pPr>
      <w:rPr>
        <w:rFonts w:ascii="Courier New" w:hAnsi="Courier New" w:cs="Courier New" w:hint="default"/>
      </w:rPr>
    </w:lvl>
    <w:lvl w:ilvl="8" w:tplc="04260005" w:tentative="1">
      <w:start w:val="1"/>
      <w:numFmt w:val="bullet"/>
      <w:lvlText w:val=""/>
      <w:lvlJc w:val="left"/>
      <w:pPr>
        <w:ind w:left="6982" w:hanging="360"/>
      </w:pPr>
      <w:rPr>
        <w:rFonts w:ascii="Wingdings" w:hAnsi="Wingdings" w:hint="default"/>
      </w:rPr>
    </w:lvl>
  </w:abstractNum>
  <w:abstractNum w:abstractNumId="10" w15:restartNumberingAfterBreak="0">
    <w:nsid w:val="31B36E7A"/>
    <w:multiLevelType w:val="multilevel"/>
    <w:tmpl w:val="FB2A03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9081642"/>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3" w15:restartNumberingAfterBreak="0">
    <w:nsid w:val="3B0E4D27"/>
    <w:multiLevelType w:val="multilevel"/>
    <w:tmpl w:val="331638EA"/>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2."/>
      <w:lvlJc w:val="left"/>
      <w:pPr>
        <w:ind w:left="502" w:hanging="360"/>
      </w:pPr>
    </w:lvl>
    <w:lvl w:ilvl="2">
      <w:start w:val="1"/>
      <w:numFmt w:val="decimal"/>
      <w:lvlText w:val="%1.%2.%3."/>
      <w:lvlJc w:val="left"/>
      <w:pPr>
        <w:tabs>
          <w:tab w:val="num" w:pos="1287"/>
        </w:tabs>
        <w:ind w:left="1287" w:hanging="720"/>
      </w:pPr>
      <w:rPr>
        <w:rFonts w:ascii="Times New Roman" w:hAnsi="Times New Roman" w:cs="Times New Roman" w:hint="default"/>
        <w:b w:val="0"/>
        <w:i w:val="0"/>
        <w:color w:val="auto"/>
        <w:sz w:val="24"/>
      </w:rPr>
    </w:lvl>
    <w:lvl w:ilvl="3">
      <w:start w:val="1"/>
      <w:numFmt w:val="decimal"/>
      <w:lvlText w:val="%1.%2.%3.%4."/>
      <w:lvlJc w:val="left"/>
      <w:pPr>
        <w:tabs>
          <w:tab w:val="num" w:pos="2140"/>
        </w:tabs>
        <w:ind w:left="2140" w:hanging="864"/>
      </w:pPr>
      <w:rPr>
        <w:b w:val="0"/>
      </w:rPr>
    </w:lvl>
    <w:lvl w:ilvl="4">
      <w:start w:val="1"/>
      <w:numFmt w:val="decimal"/>
      <w:lvlText w:val="%1.%2.%3.%4.%5"/>
      <w:lvlJc w:val="left"/>
      <w:pPr>
        <w:tabs>
          <w:tab w:val="num" w:pos="1008"/>
        </w:tabs>
        <w:ind w:left="1008" w:hanging="1008"/>
      </w:pPr>
      <w:rPr>
        <w:lang w:val="lv-LV"/>
      </w:r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4" w15:restartNumberingAfterBreak="0">
    <w:nsid w:val="3D022D9A"/>
    <w:multiLevelType w:val="hybridMultilevel"/>
    <w:tmpl w:val="186A1E0C"/>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ED5398E"/>
    <w:multiLevelType w:val="hybridMultilevel"/>
    <w:tmpl w:val="5C2A4F9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12C7C6D"/>
    <w:multiLevelType w:val="multilevel"/>
    <w:tmpl w:val="E4F4E9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45B33880"/>
    <w:multiLevelType w:val="hybridMultilevel"/>
    <w:tmpl w:val="7CCACA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FF02BE"/>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color w:val="auto"/>
      </w:rPr>
    </w:lvl>
    <w:lvl w:ilvl="1">
      <w:start w:val="1"/>
      <w:numFmt w:val="decimal"/>
      <w:lvlText w:val="%1.%2."/>
      <w:lvlJc w:val="left"/>
      <w:pPr>
        <w:tabs>
          <w:tab w:val="num" w:pos="576"/>
        </w:tabs>
        <w:ind w:left="576" w:hanging="576"/>
      </w:pPr>
      <w:rPr>
        <w:rFonts w:hint="default"/>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9" w15:restartNumberingAfterBreak="0">
    <w:nsid w:val="484B1AE5"/>
    <w:multiLevelType w:val="hybridMultilevel"/>
    <w:tmpl w:val="3FF2A9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D5E599C"/>
    <w:multiLevelType w:val="hybridMultilevel"/>
    <w:tmpl w:val="8D1275B8"/>
    <w:lvl w:ilvl="0" w:tplc="45B8F3B8">
      <w:start w:val="6"/>
      <w:numFmt w:val="bullet"/>
      <w:lvlText w:val="-"/>
      <w:lvlJc w:val="left"/>
      <w:pPr>
        <w:ind w:left="774" w:hanging="360"/>
      </w:pPr>
      <w:rPr>
        <w:rFonts w:ascii="Times New Roman" w:eastAsia="Times New Roman" w:hAnsi="Times New Roman" w:cs="Times New Roman" w:hint="default"/>
      </w:rPr>
    </w:lvl>
    <w:lvl w:ilvl="1" w:tplc="04260003">
      <w:start w:val="1"/>
      <w:numFmt w:val="bullet"/>
      <w:lvlText w:val="o"/>
      <w:lvlJc w:val="left"/>
      <w:pPr>
        <w:ind w:left="1494" w:hanging="360"/>
      </w:pPr>
      <w:rPr>
        <w:rFonts w:ascii="Courier New" w:hAnsi="Courier New" w:cs="Courier New" w:hint="default"/>
      </w:rPr>
    </w:lvl>
    <w:lvl w:ilvl="2" w:tplc="04260005">
      <w:start w:val="1"/>
      <w:numFmt w:val="bullet"/>
      <w:lvlText w:val=""/>
      <w:lvlJc w:val="left"/>
      <w:pPr>
        <w:ind w:left="2214" w:hanging="360"/>
      </w:pPr>
      <w:rPr>
        <w:rFonts w:ascii="Wingdings" w:hAnsi="Wingdings" w:hint="default"/>
      </w:rPr>
    </w:lvl>
    <w:lvl w:ilvl="3" w:tplc="04260001">
      <w:start w:val="1"/>
      <w:numFmt w:val="bullet"/>
      <w:lvlText w:val=""/>
      <w:lvlJc w:val="left"/>
      <w:pPr>
        <w:ind w:left="2934" w:hanging="360"/>
      </w:pPr>
      <w:rPr>
        <w:rFonts w:ascii="Symbol" w:hAnsi="Symbol" w:hint="default"/>
      </w:rPr>
    </w:lvl>
    <w:lvl w:ilvl="4" w:tplc="04260003">
      <w:start w:val="1"/>
      <w:numFmt w:val="bullet"/>
      <w:lvlText w:val="o"/>
      <w:lvlJc w:val="left"/>
      <w:pPr>
        <w:ind w:left="3654" w:hanging="360"/>
      </w:pPr>
      <w:rPr>
        <w:rFonts w:ascii="Courier New" w:hAnsi="Courier New" w:cs="Courier New" w:hint="default"/>
      </w:rPr>
    </w:lvl>
    <w:lvl w:ilvl="5" w:tplc="04260005">
      <w:start w:val="1"/>
      <w:numFmt w:val="bullet"/>
      <w:lvlText w:val=""/>
      <w:lvlJc w:val="left"/>
      <w:pPr>
        <w:ind w:left="4374" w:hanging="360"/>
      </w:pPr>
      <w:rPr>
        <w:rFonts w:ascii="Wingdings" w:hAnsi="Wingdings" w:hint="default"/>
      </w:rPr>
    </w:lvl>
    <w:lvl w:ilvl="6" w:tplc="04260001">
      <w:start w:val="1"/>
      <w:numFmt w:val="bullet"/>
      <w:lvlText w:val=""/>
      <w:lvlJc w:val="left"/>
      <w:pPr>
        <w:ind w:left="5094" w:hanging="360"/>
      </w:pPr>
      <w:rPr>
        <w:rFonts w:ascii="Symbol" w:hAnsi="Symbol" w:hint="default"/>
      </w:rPr>
    </w:lvl>
    <w:lvl w:ilvl="7" w:tplc="04260003">
      <w:start w:val="1"/>
      <w:numFmt w:val="bullet"/>
      <w:lvlText w:val="o"/>
      <w:lvlJc w:val="left"/>
      <w:pPr>
        <w:ind w:left="5814" w:hanging="360"/>
      </w:pPr>
      <w:rPr>
        <w:rFonts w:ascii="Courier New" w:hAnsi="Courier New" w:cs="Courier New" w:hint="default"/>
      </w:rPr>
    </w:lvl>
    <w:lvl w:ilvl="8" w:tplc="04260005">
      <w:start w:val="1"/>
      <w:numFmt w:val="bullet"/>
      <w:lvlText w:val=""/>
      <w:lvlJc w:val="left"/>
      <w:pPr>
        <w:ind w:left="6534" w:hanging="360"/>
      </w:pPr>
      <w:rPr>
        <w:rFonts w:ascii="Wingdings" w:hAnsi="Wingdings" w:hint="default"/>
      </w:rPr>
    </w:lvl>
  </w:abstractNum>
  <w:abstractNum w:abstractNumId="21" w15:restartNumberingAfterBreak="0">
    <w:nsid w:val="52F95EFB"/>
    <w:multiLevelType w:val="multilevel"/>
    <w:tmpl w:val="FAB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75F0E"/>
    <w:multiLevelType w:val="hybridMultilevel"/>
    <w:tmpl w:val="CC7A1E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EB5EBD"/>
    <w:multiLevelType w:val="hybridMultilevel"/>
    <w:tmpl w:val="96C8FC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DFC60D0"/>
    <w:multiLevelType w:val="hybridMultilevel"/>
    <w:tmpl w:val="A7EEE53C"/>
    <w:lvl w:ilvl="0" w:tplc="45B8F3B8">
      <w:start w:val="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5F6A41F0"/>
    <w:multiLevelType w:val="multilevel"/>
    <w:tmpl w:val="90A6D984"/>
    <w:lvl w:ilvl="0">
      <w:start w:val="11"/>
      <w:numFmt w:val="decimal"/>
      <w:lvlText w:val="%1"/>
      <w:lvlJc w:val="left"/>
      <w:pPr>
        <w:ind w:left="420" w:hanging="420"/>
      </w:pPr>
      <w:rPr>
        <w:rFonts w:hint="default"/>
        <w:b w:val="0"/>
      </w:rPr>
    </w:lvl>
    <w:lvl w:ilvl="1">
      <w:start w:val="7"/>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303369"/>
    <w:multiLevelType w:val="hybridMultilevel"/>
    <w:tmpl w:val="25C43B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E446E0C"/>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31" w15:restartNumberingAfterBreak="0">
    <w:nsid w:val="78BD3B78"/>
    <w:multiLevelType w:val="hybridMultilevel"/>
    <w:tmpl w:val="07AA63A8"/>
    <w:lvl w:ilvl="0" w:tplc="7B14422C">
      <w:start w:val="7"/>
      <w:numFmt w:val="bullet"/>
      <w:lvlText w:val="-"/>
      <w:lvlJc w:val="left"/>
      <w:pPr>
        <w:ind w:left="480" w:hanging="360"/>
      </w:pPr>
      <w:rPr>
        <w:rFonts w:ascii="Times New Roman" w:eastAsia="Arial" w:hAnsi="Times New Roman" w:cs="Times New Roman" w:hint="default"/>
      </w:rPr>
    </w:lvl>
    <w:lvl w:ilvl="1" w:tplc="04260003" w:tentative="1">
      <w:start w:val="1"/>
      <w:numFmt w:val="bullet"/>
      <w:lvlText w:val="o"/>
      <w:lvlJc w:val="left"/>
      <w:pPr>
        <w:ind w:left="1200" w:hanging="360"/>
      </w:pPr>
      <w:rPr>
        <w:rFonts w:ascii="Courier New" w:hAnsi="Courier New" w:cs="Courier New" w:hint="default"/>
      </w:rPr>
    </w:lvl>
    <w:lvl w:ilvl="2" w:tplc="04260005" w:tentative="1">
      <w:start w:val="1"/>
      <w:numFmt w:val="bullet"/>
      <w:lvlText w:val=""/>
      <w:lvlJc w:val="left"/>
      <w:pPr>
        <w:ind w:left="1920" w:hanging="360"/>
      </w:pPr>
      <w:rPr>
        <w:rFonts w:ascii="Wingdings" w:hAnsi="Wingdings" w:hint="default"/>
      </w:rPr>
    </w:lvl>
    <w:lvl w:ilvl="3" w:tplc="04260001" w:tentative="1">
      <w:start w:val="1"/>
      <w:numFmt w:val="bullet"/>
      <w:lvlText w:val=""/>
      <w:lvlJc w:val="left"/>
      <w:pPr>
        <w:ind w:left="2640" w:hanging="360"/>
      </w:pPr>
      <w:rPr>
        <w:rFonts w:ascii="Symbol" w:hAnsi="Symbol" w:hint="default"/>
      </w:rPr>
    </w:lvl>
    <w:lvl w:ilvl="4" w:tplc="04260003" w:tentative="1">
      <w:start w:val="1"/>
      <w:numFmt w:val="bullet"/>
      <w:lvlText w:val="o"/>
      <w:lvlJc w:val="left"/>
      <w:pPr>
        <w:ind w:left="3360" w:hanging="360"/>
      </w:pPr>
      <w:rPr>
        <w:rFonts w:ascii="Courier New" w:hAnsi="Courier New" w:cs="Courier New" w:hint="default"/>
      </w:rPr>
    </w:lvl>
    <w:lvl w:ilvl="5" w:tplc="04260005" w:tentative="1">
      <w:start w:val="1"/>
      <w:numFmt w:val="bullet"/>
      <w:lvlText w:val=""/>
      <w:lvlJc w:val="left"/>
      <w:pPr>
        <w:ind w:left="4080" w:hanging="360"/>
      </w:pPr>
      <w:rPr>
        <w:rFonts w:ascii="Wingdings" w:hAnsi="Wingdings" w:hint="default"/>
      </w:rPr>
    </w:lvl>
    <w:lvl w:ilvl="6" w:tplc="04260001" w:tentative="1">
      <w:start w:val="1"/>
      <w:numFmt w:val="bullet"/>
      <w:lvlText w:val=""/>
      <w:lvlJc w:val="left"/>
      <w:pPr>
        <w:ind w:left="4800" w:hanging="360"/>
      </w:pPr>
      <w:rPr>
        <w:rFonts w:ascii="Symbol" w:hAnsi="Symbol" w:hint="default"/>
      </w:rPr>
    </w:lvl>
    <w:lvl w:ilvl="7" w:tplc="04260003" w:tentative="1">
      <w:start w:val="1"/>
      <w:numFmt w:val="bullet"/>
      <w:lvlText w:val="o"/>
      <w:lvlJc w:val="left"/>
      <w:pPr>
        <w:ind w:left="5520" w:hanging="360"/>
      </w:pPr>
      <w:rPr>
        <w:rFonts w:ascii="Courier New" w:hAnsi="Courier New" w:cs="Courier New" w:hint="default"/>
      </w:rPr>
    </w:lvl>
    <w:lvl w:ilvl="8" w:tplc="04260005" w:tentative="1">
      <w:start w:val="1"/>
      <w:numFmt w:val="bullet"/>
      <w:lvlText w:val=""/>
      <w:lvlJc w:val="left"/>
      <w:pPr>
        <w:ind w:left="6240" w:hanging="360"/>
      </w:pPr>
      <w:rPr>
        <w:rFonts w:ascii="Wingdings" w:hAnsi="Wingdings" w:hint="default"/>
      </w:rPr>
    </w:lvl>
  </w:abstractNum>
  <w:abstractNum w:abstractNumId="32" w15:restartNumberingAfterBreak="0">
    <w:nsid w:val="7E4E562B"/>
    <w:multiLevelType w:val="hybridMultilevel"/>
    <w:tmpl w:val="6D92FFCE"/>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69360630">
    <w:abstractNumId w:val="2"/>
  </w:num>
  <w:num w:numId="2" w16cid:durableId="18400050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909547">
    <w:abstractNumId w:val="4"/>
  </w:num>
  <w:num w:numId="4" w16cid:durableId="579489051">
    <w:abstractNumId w:val="23"/>
  </w:num>
  <w:num w:numId="5" w16cid:durableId="662126173">
    <w:abstractNumId w:val="19"/>
  </w:num>
  <w:num w:numId="6" w16cid:durableId="54403443">
    <w:abstractNumId w:val="15"/>
  </w:num>
  <w:num w:numId="7" w16cid:durableId="440957487">
    <w:abstractNumId w:val="1"/>
  </w:num>
  <w:num w:numId="8" w16cid:durableId="221213835">
    <w:abstractNumId w:val="22"/>
  </w:num>
  <w:num w:numId="9" w16cid:durableId="227033004">
    <w:abstractNumId w:val="28"/>
  </w:num>
  <w:num w:numId="10" w16cid:durableId="341513131">
    <w:abstractNumId w:val="18"/>
  </w:num>
  <w:num w:numId="11" w16cid:durableId="1047799350">
    <w:abstractNumId w:val="6"/>
  </w:num>
  <w:num w:numId="12" w16cid:durableId="146409268">
    <w:abstractNumId w:val="3"/>
  </w:num>
  <w:num w:numId="13" w16cid:durableId="294608127">
    <w:abstractNumId w:val="13"/>
  </w:num>
  <w:num w:numId="14" w16cid:durableId="2064673585">
    <w:abstractNumId w:val="24"/>
  </w:num>
  <w:num w:numId="15" w16cid:durableId="10058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578260">
    <w:abstractNumId w:val="20"/>
  </w:num>
  <w:num w:numId="17" w16cid:durableId="1810439171">
    <w:abstractNumId w:val="25"/>
  </w:num>
  <w:num w:numId="18" w16cid:durableId="572006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3229001">
    <w:abstractNumId w:val="14"/>
  </w:num>
  <w:num w:numId="20" w16cid:durableId="47461723">
    <w:abstractNumId w:val="30"/>
  </w:num>
  <w:num w:numId="21" w16cid:durableId="1391417984">
    <w:abstractNumId w:val="12"/>
  </w:num>
  <w:num w:numId="22" w16cid:durableId="739642999">
    <w:abstractNumId w:val="27"/>
  </w:num>
  <w:num w:numId="23" w16cid:durableId="2012290936">
    <w:abstractNumId w:val="21"/>
  </w:num>
  <w:num w:numId="24" w16cid:durableId="458760818">
    <w:abstractNumId w:val="32"/>
  </w:num>
  <w:num w:numId="25" w16cid:durableId="2005664436">
    <w:abstractNumId w:val="11"/>
  </w:num>
  <w:num w:numId="26" w16cid:durableId="1277249512">
    <w:abstractNumId w:val="31"/>
  </w:num>
  <w:num w:numId="27" w16cid:durableId="508253891">
    <w:abstractNumId w:val="16"/>
  </w:num>
  <w:num w:numId="28" w16cid:durableId="522787906">
    <w:abstractNumId w:val="27"/>
    <w:lvlOverride w:ilvl="0">
      <w:startOverride w:val="5"/>
    </w:lvlOverride>
    <w:lvlOverride w:ilvl="1">
      <w:startOverride w:val="1"/>
    </w:lvlOverride>
    <w:lvlOverride w:ilvl="2">
      <w:startOverride w:val="9"/>
    </w:lvlOverride>
    <w:lvlOverride w:ilvl="3">
      <w:startOverride w:val="1"/>
    </w:lvlOverride>
  </w:num>
  <w:num w:numId="29" w16cid:durableId="2112506091">
    <w:abstractNumId w:val="5"/>
  </w:num>
  <w:num w:numId="30" w16cid:durableId="1863013664">
    <w:abstractNumId w:val="0"/>
  </w:num>
  <w:num w:numId="31" w16cid:durableId="463735008">
    <w:abstractNumId w:val="26"/>
  </w:num>
  <w:num w:numId="32" w16cid:durableId="884026124">
    <w:abstractNumId w:val="9"/>
  </w:num>
  <w:num w:numId="33" w16cid:durableId="125247242">
    <w:abstractNumId w:val="29"/>
  </w:num>
  <w:num w:numId="34" w16cid:durableId="28338283">
    <w:abstractNumId w:val="10"/>
  </w:num>
  <w:num w:numId="35" w16cid:durableId="1950700618">
    <w:abstractNumId w:val="8"/>
  </w:num>
  <w:num w:numId="36" w16cid:durableId="11026031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4E5B"/>
    <w:rsid w:val="00005E7D"/>
    <w:rsid w:val="00017184"/>
    <w:rsid w:val="00030F9D"/>
    <w:rsid w:val="00043AF6"/>
    <w:rsid w:val="00050C83"/>
    <w:rsid w:val="000657E6"/>
    <w:rsid w:val="000725D1"/>
    <w:rsid w:val="0009675F"/>
    <w:rsid w:val="000A1BA0"/>
    <w:rsid w:val="000A3B41"/>
    <w:rsid w:val="000C3956"/>
    <w:rsid w:val="000D782B"/>
    <w:rsid w:val="000F2656"/>
    <w:rsid w:val="00115455"/>
    <w:rsid w:val="00141A30"/>
    <w:rsid w:val="001450BF"/>
    <w:rsid w:val="00156BF9"/>
    <w:rsid w:val="00157BC5"/>
    <w:rsid w:val="00165B61"/>
    <w:rsid w:val="001675B7"/>
    <w:rsid w:val="001713FA"/>
    <w:rsid w:val="001B47E4"/>
    <w:rsid w:val="001F55B0"/>
    <w:rsid w:val="002319E2"/>
    <w:rsid w:val="00232E7E"/>
    <w:rsid w:val="00234CD5"/>
    <w:rsid w:val="00241D84"/>
    <w:rsid w:val="002549C2"/>
    <w:rsid w:val="00283E67"/>
    <w:rsid w:val="002A4E92"/>
    <w:rsid w:val="002B7FAB"/>
    <w:rsid w:val="002C77AD"/>
    <w:rsid w:val="002F5F9B"/>
    <w:rsid w:val="00310DF9"/>
    <w:rsid w:val="00314F25"/>
    <w:rsid w:val="0034267F"/>
    <w:rsid w:val="00353BBA"/>
    <w:rsid w:val="00361DCC"/>
    <w:rsid w:val="00390C3F"/>
    <w:rsid w:val="003931C6"/>
    <w:rsid w:val="003935CE"/>
    <w:rsid w:val="003A0D22"/>
    <w:rsid w:val="003A46F5"/>
    <w:rsid w:val="003A6325"/>
    <w:rsid w:val="003A7CAE"/>
    <w:rsid w:val="003C6EF8"/>
    <w:rsid w:val="003D1554"/>
    <w:rsid w:val="003D4770"/>
    <w:rsid w:val="003E5B5B"/>
    <w:rsid w:val="00433EA3"/>
    <w:rsid w:val="004627AD"/>
    <w:rsid w:val="00493223"/>
    <w:rsid w:val="00496C58"/>
    <w:rsid w:val="004B75A2"/>
    <w:rsid w:val="004C5A66"/>
    <w:rsid w:val="004D088C"/>
    <w:rsid w:val="004E0725"/>
    <w:rsid w:val="004F1FD4"/>
    <w:rsid w:val="00501DF0"/>
    <w:rsid w:val="005260A6"/>
    <w:rsid w:val="00530490"/>
    <w:rsid w:val="0053330A"/>
    <w:rsid w:val="00535796"/>
    <w:rsid w:val="005408EE"/>
    <w:rsid w:val="00551FA7"/>
    <w:rsid w:val="005637D0"/>
    <w:rsid w:val="005E5CD1"/>
    <w:rsid w:val="0060693E"/>
    <w:rsid w:val="00610BEA"/>
    <w:rsid w:val="006174D6"/>
    <w:rsid w:val="00632D73"/>
    <w:rsid w:val="0064311D"/>
    <w:rsid w:val="006540D9"/>
    <w:rsid w:val="006670A5"/>
    <w:rsid w:val="0067121F"/>
    <w:rsid w:val="00671253"/>
    <w:rsid w:val="00671494"/>
    <w:rsid w:val="006850ED"/>
    <w:rsid w:val="00697265"/>
    <w:rsid w:val="006A368B"/>
    <w:rsid w:val="006C3700"/>
    <w:rsid w:val="006D05E2"/>
    <w:rsid w:val="006D6D94"/>
    <w:rsid w:val="006F5842"/>
    <w:rsid w:val="00703EE2"/>
    <w:rsid w:val="007055CD"/>
    <w:rsid w:val="00711E88"/>
    <w:rsid w:val="007144F4"/>
    <w:rsid w:val="00717CD0"/>
    <w:rsid w:val="007256C1"/>
    <w:rsid w:val="00734A53"/>
    <w:rsid w:val="00753A01"/>
    <w:rsid w:val="00785E1E"/>
    <w:rsid w:val="007A58F0"/>
    <w:rsid w:val="0082178D"/>
    <w:rsid w:val="00836687"/>
    <w:rsid w:val="0086383A"/>
    <w:rsid w:val="008653DA"/>
    <w:rsid w:val="00870418"/>
    <w:rsid w:val="00875263"/>
    <w:rsid w:val="00884EEC"/>
    <w:rsid w:val="008A63A9"/>
    <w:rsid w:val="008B03E4"/>
    <w:rsid w:val="008C0EB5"/>
    <w:rsid w:val="008C5E02"/>
    <w:rsid w:val="008D33FB"/>
    <w:rsid w:val="008E1B17"/>
    <w:rsid w:val="008E71B9"/>
    <w:rsid w:val="008F3EC6"/>
    <w:rsid w:val="0091504E"/>
    <w:rsid w:val="00927785"/>
    <w:rsid w:val="009510F3"/>
    <w:rsid w:val="00956C7D"/>
    <w:rsid w:val="00972F99"/>
    <w:rsid w:val="009831F1"/>
    <w:rsid w:val="0098688A"/>
    <w:rsid w:val="009A0B63"/>
    <w:rsid w:val="009A2EFC"/>
    <w:rsid w:val="009E1887"/>
    <w:rsid w:val="009F4A32"/>
    <w:rsid w:val="00A23227"/>
    <w:rsid w:val="00A23AE0"/>
    <w:rsid w:val="00A271DA"/>
    <w:rsid w:val="00A346CD"/>
    <w:rsid w:val="00A34A0E"/>
    <w:rsid w:val="00A62E49"/>
    <w:rsid w:val="00A6700D"/>
    <w:rsid w:val="00A80DD3"/>
    <w:rsid w:val="00AB314B"/>
    <w:rsid w:val="00AB3C99"/>
    <w:rsid w:val="00AB63BC"/>
    <w:rsid w:val="00AC6222"/>
    <w:rsid w:val="00AD48A7"/>
    <w:rsid w:val="00AF5952"/>
    <w:rsid w:val="00B20BD2"/>
    <w:rsid w:val="00B3290C"/>
    <w:rsid w:val="00B53F04"/>
    <w:rsid w:val="00B621ED"/>
    <w:rsid w:val="00B70886"/>
    <w:rsid w:val="00B93AD2"/>
    <w:rsid w:val="00BA6267"/>
    <w:rsid w:val="00BB4A3D"/>
    <w:rsid w:val="00C01A39"/>
    <w:rsid w:val="00C12CC5"/>
    <w:rsid w:val="00C2068E"/>
    <w:rsid w:val="00C64D5C"/>
    <w:rsid w:val="00C70F15"/>
    <w:rsid w:val="00C83C0D"/>
    <w:rsid w:val="00C96371"/>
    <w:rsid w:val="00CC1B7E"/>
    <w:rsid w:val="00CE35F7"/>
    <w:rsid w:val="00CE5F87"/>
    <w:rsid w:val="00CF1BD4"/>
    <w:rsid w:val="00D1641C"/>
    <w:rsid w:val="00D3091D"/>
    <w:rsid w:val="00D53857"/>
    <w:rsid w:val="00D5473B"/>
    <w:rsid w:val="00D62058"/>
    <w:rsid w:val="00D66B25"/>
    <w:rsid w:val="00DA5C39"/>
    <w:rsid w:val="00DB0861"/>
    <w:rsid w:val="00DB6963"/>
    <w:rsid w:val="00DB6C0D"/>
    <w:rsid w:val="00DB7005"/>
    <w:rsid w:val="00E016E1"/>
    <w:rsid w:val="00E14DC8"/>
    <w:rsid w:val="00E43F31"/>
    <w:rsid w:val="00E53A88"/>
    <w:rsid w:val="00EC62DF"/>
    <w:rsid w:val="00EE3DAD"/>
    <w:rsid w:val="00EE4770"/>
    <w:rsid w:val="00EF0DF7"/>
    <w:rsid w:val="00EF5B86"/>
    <w:rsid w:val="00F01DEF"/>
    <w:rsid w:val="00F10A8D"/>
    <w:rsid w:val="00F16EFF"/>
    <w:rsid w:val="00F40AF4"/>
    <w:rsid w:val="00F75388"/>
    <w:rsid w:val="00FE3365"/>
    <w:rsid w:val="00FE67B8"/>
    <w:rsid w:val="00FE781E"/>
    <w:rsid w:val="00FF6803"/>
    <w:rsid w:val="00FF77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997B"/>
  <w15:chartTrackingRefBased/>
  <w15:docId w15:val="{F7C573E6-146D-41D2-B2DB-46AEB8C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22"/>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2">
    <w:name w:val="heading 2"/>
    <w:basedOn w:val="Normal"/>
    <w:next w:val="Normal"/>
    <w:link w:val="Heading2Char"/>
    <w:uiPriority w:val="9"/>
    <w:semiHidden/>
    <w:unhideWhenUsed/>
    <w:qFormat/>
    <w:rsid w:val="00D309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paragraph" w:styleId="Heading4">
    <w:name w:val="heading 4"/>
    <w:basedOn w:val="Normal"/>
    <w:next w:val="Normal"/>
    <w:link w:val="Heading4Char"/>
    <w:uiPriority w:val="9"/>
    <w:semiHidden/>
    <w:unhideWhenUsed/>
    <w:qFormat/>
    <w:rsid w:val="00884EE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lp1"/>
    <w:basedOn w:val="Normal"/>
    <w:link w:val="ListParagraphChar"/>
    <w:uiPriority w:val="34"/>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34"/>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uiPriority w:val="9"/>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paragraph" w:customStyle="1" w:styleId="1111Tabulai">
    <w:name w:val="1.1.1.1.Tabulai"/>
    <w:basedOn w:val="Heading4"/>
    <w:qFormat/>
    <w:rsid w:val="00884EEC"/>
    <w:pPr>
      <w:keepNext w:val="0"/>
      <w:keepLines w:val="0"/>
      <w:numPr>
        <w:ilvl w:val="3"/>
      </w:numPr>
      <w:spacing w:before="60" w:after="60" w:line="240" w:lineRule="auto"/>
      <w:ind w:left="768" w:hanging="768"/>
      <w:jc w:val="both"/>
    </w:pPr>
    <w:rPr>
      <w:rFonts w:ascii="Times New Roman" w:eastAsia="Calibri" w:hAnsi="Times New Roman" w:cs="Times New Roman"/>
      <w:bCs/>
      <w:i w:val="0"/>
      <w:iCs w:val="0"/>
      <w:color w:val="auto"/>
      <w:szCs w:val="24"/>
      <w:lang w:val="lv-LV" w:eastAsia="x-none"/>
    </w:rPr>
  </w:style>
  <w:style w:type="character" w:customStyle="1" w:styleId="Heading4Char">
    <w:name w:val="Heading 4 Char"/>
    <w:basedOn w:val="DefaultParagraphFont"/>
    <w:link w:val="Heading4"/>
    <w:uiPriority w:val="9"/>
    <w:semiHidden/>
    <w:rsid w:val="00884EEC"/>
    <w:rPr>
      <w:rFonts w:asciiTheme="majorHAnsi" w:eastAsiaTheme="majorEastAsia" w:hAnsiTheme="majorHAnsi" w:cstheme="majorBidi"/>
      <w:i/>
      <w:iCs/>
      <w:color w:val="2F5496" w:themeColor="accent1" w:themeShade="BF"/>
      <w:lang w:val="en-GB"/>
    </w:rPr>
  </w:style>
  <w:style w:type="character" w:customStyle="1" w:styleId="Heading2Char">
    <w:name w:val="Heading 2 Char"/>
    <w:basedOn w:val="DefaultParagraphFont"/>
    <w:link w:val="Heading2"/>
    <w:uiPriority w:val="9"/>
    <w:semiHidden/>
    <w:rsid w:val="00D3091D"/>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0A3B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3B41"/>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aps.Reimartuss@a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aslimnica.lv" TargetMode="External"/><Relationship Id="rId5" Type="http://schemas.openxmlformats.org/officeDocument/2006/relationships/webSettings" Target="webSettings.xml"/><Relationship Id="rId10" Type="http://schemas.openxmlformats.org/officeDocument/2006/relationships/hyperlink" Target="mailto:rekini@aslimnica.lv" TargetMode="External"/><Relationship Id="rId4" Type="http://schemas.openxmlformats.org/officeDocument/2006/relationships/settings" Target="settings.xml"/><Relationship Id="rId9" Type="http://schemas.openxmlformats.org/officeDocument/2006/relationships/hyperlink" Target="mailto:ilze.brodele-gremzde@aslimnic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71E4D-1387-4376-9D0E-B30B39F2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4170</Words>
  <Characters>2377</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Ilze Brodele-Gremzde</cp:lastModifiedBy>
  <cp:revision>18</cp:revision>
  <cp:lastPrinted>2025-12-02T08:34:00Z</cp:lastPrinted>
  <dcterms:created xsi:type="dcterms:W3CDTF">2026-10-05T12:17:00Z</dcterms:created>
  <dcterms:modified xsi:type="dcterms:W3CDTF">2026-10-16T09:50:00Z</dcterms:modified>
</cp:coreProperties>
</file>