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EE060" w14:textId="77777777" w:rsidR="00A16E63" w:rsidRPr="00A16E63" w:rsidRDefault="00A16E63" w:rsidP="00A16E63">
      <w:pPr>
        <w:spacing w:after="0" w:line="240" w:lineRule="auto"/>
        <w:rPr>
          <w:rFonts w:ascii="Times New Roman" w:eastAsia="Times New Roman" w:hAnsi="Times New Roman" w:cs="Times New Roman"/>
          <w:kern w:val="0"/>
          <w14:ligatures w14:val="none"/>
        </w:rPr>
      </w:pPr>
    </w:p>
    <w:p w14:paraId="3642AA0D" w14:textId="77777777" w:rsidR="00A16E63" w:rsidRPr="00A16E63" w:rsidRDefault="00A16E63" w:rsidP="00A16E63">
      <w:pPr>
        <w:spacing w:after="0" w:line="240" w:lineRule="auto"/>
        <w:jc w:val="center"/>
        <w:rPr>
          <w:rFonts w:ascii="Times New Roman" w:eastAsia="Times New Roman" w:hAnsi="Times New Roman" w:cs="Times New Roman"/>
          <w:b/>
          <w:kern w:val="0"/>
          <w:sz w:val="28"/>
          <w:szCs w:val="28"/>
          <w14:ligatures w14:val="none"/>
        </w:rPr>
      </w:pPr>
      <w:r w:rsidRPr="00A16E63">
        <w:rPr>
          <w:rFonts w:ascii="Times New Roman" w:eastAsia="Times New Roman" w:hAnsi="Times New Roman" w:cs="Times New Roman"/>
          <w:b/>
          <w:kern w:val="0"/>
          <w:sz w:val="28"/>
          <w:szCs w:val="28"/>
          <w14:ligatures w14:val="none"/>
        </w:rPr>
        <w:t>TEHNISKĀ SPECIFIKĀCIJA/TEHNISKAIS PIEDĀVĀJUMS</w:t>
      </w:r>
    </w:p>
    <w:p w14:paraId="72841733" w14:textId="77777777" w:rsidR="001C01BD" w:rsidRPr="00A16E63" w:rsidRDefault="001C01BD" w:rsidP="00B142BA">
      <w:pPr>
        <w:spacing w:after="0" w:line="240" w:lineRule="auto"/>
        <w:rPr>
          <w:rFonts w:ascii="Times New Roman" w:eastAsia="Times New Roman" w:hAnsi="Times New Roman" w:cs="Times New Roman"/>
          <w:b/>
          <w:kern w:val="0"/>
          <w:sz w:val="28"/>
          <w:szCs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1852"/>
        <w:gridCol w:w="4170"/>
        <w:gridCol w:w="2120"/>
      </w:tblGrid>
      <w:tr w:rsidR="00B142BA" w:rsidRPr="00A16E63" w14:paraId="7845E2F2" w14:textId="77777777" w:rsidTr="00B142BA">
        <w:tc>
          <w:tcPr>
            <w:tcW w:w="919" w:type="dxa"/>
          </w:tcPr>
          <w:p w14:paraId="30034A94" w14:textId="413665BB" w:rsidR="00B142BA" w:rsidRPr="00A16E63" w:rsidRDefault="00B142BA" w:rsidP="00B142BA">
            <w:pPr>
              <w:suppressLineNumbers/>
              <w:suppressAutoHyphens/>
              <w:spacing w:after="0" w:line="240" w:lineRule="auto"/>
              <w:contextualSpacing/>
              <w:jc w:val="center"/>
              <w:rPr>
                <w:rFonts w:ascii="Times New Roman" w:eastAsia="Times New Roman" w:hAnsi="Times New Roman" w:cs="Times New Roman"/>
                <w14:ligatures w14:val="none"/>
              </w:rPr>
            </w:pPr>
            <w:r w:rsidRPr="00B142BA">
              <w:rPr>
                <w:rFonts w:ascii="Times New Roman" w:eastAsia="Times New Roman" w:hAnsi="Times New Roman" w:cs="Times New Roman"/>
                <w:b/>
                <w14:ligatures w14:val="none"/>
              </w:rPr>
              <w:t>Nr</w:t>
            </w:r>
            <w:r w:rsidRPr="00B142BA">
              <w:rPr>
                <w:rFonts w:ascii="Times New Roman" w:eastAsia="Times New Roman" w:hAnsi="Times New Roman" w:cs="Times New Roman"/>
                <w14:ligatures w14:val="none"/>
              </w:rPr>
              <w:t xml:space="preserve">. </w:t>
            </w:r>
            <w:r w:rsidRPr="00B142BA">
              <w:rPr>
                <w:rFonts w:ascii="Times New Roman" w:eastAsia="Times New Roman" w:hAnsi="Times New Roman" w:cs="Times New Roman"/>
                <w:b/>
                <w14:ligatures w14:val="none"/>
              </w:rPr>
              <w:t>p</w:t>
            </w:r>
            <w:r w:rsidRPr="00B142BA">
              <w:rPr>
                <w:rFonts w:ascii="Times New Roman" w:eastAsia="Times New Roman" w:hAnsi="Times New Roman" w:cs="Times New Roman"/>
                <w14:ligatures w14:val="none"/>
              </w:rPr>
              <w:t>.</w:t>
            </w:r>
            <w:r w:rsidRPr="00B142BA">
              <w:rPr>
                <w:rFonts w:ascii="Times New Roman" w:eastAsia="Times New Roman" w:hAnsi="Times New Roman" w:cs="Times New Roman"/>
                <w:b/>
                <w14:ligatures w14:val="none"/>
              </w:rPr>
              <w:t>k</w:t>
            </w:r>
            <w:r w:rsidRPr="00B142BA">
              <w:rPr>
                <w:rFonts w:ascii="Times New Roman" w:eastAsia="Times New Roman" w:hAnsi="Times New Roman" w:cs="Times New Roman"/>
                <w14:ligatures w14:val="none"/>
              </w:rPr>
              <w:t>.</w:t>
            </w:r>
          </w:p>
        </w:tc>
        <w:tc>
          <w:tcPr>
            <w:tcW w:w="6022" w:type="dxa"/>
            <w:gridSpan w:val="2"/>
          </w:tcPr>
          <w:p w14:paraId="7F301BB6" w14:textId="0C214234" w:rsidR="00B142BA" w:rsidRPr="00A16E63" w:rsidRDefault="00B142BA" w:rsidP="00B142BA">
            <w:pPr>
              <w:suppressLineNumbers/>
              <w:suppressAutoHyphens/>
              <w:spacing w:after="0" w:line="240" w:lineRule="auto"/>
              <w:contextualSpacing/>
              <w:jc w:val="center"/>
              <w:rPr>
                <w:rFonts w:ascii="Times New Roman" w:eastAsia="Times New Roman" w:hAnsi="Times New Roman" w:cs="Times New Roman"/>
                <w14:ligatures w14:val="none"/>
              </w:rPr>
            </w:pPr>
            <w:r w:rsidRPr="00B142BA">
              <w:rPr>
                <w:rFonts w:ascii="Times New Roman" w:eastAsia="Times New Roman" w:hAnsi="Times New Roman" w:cs="Times New Roman"/>
                <w:b/>
                <w14:ligatures w14:val="none"/>
              </w:rPr>
              <w:t>Pasūtītāja</w:t>
            </w:r>
            <w:r w:rsidRPr="00B142BA">
              <w:rPr>
                <w:rFonts w:ascii="Times New Roman" w:eastAsia="Times New Roman" w:hAnsi="Times New Roman" w:cs="Times New Roman"/>
                <w14:ligatures w14:val="none"/>
              </w:rPr>
              <w:t xml:space="preserve"> </w:t>
            </w:r>
            <w:r w:rsidRPr="00B142BA">
              <w:rPr>
                <w:rFonts w:ascii="Times New Roman" w:eastAsia="Times New Roman" w:hAnsi="Times New Roman" w:cs="Times New Roman"/>
                <w:b/>
                <w14:ligatures w14:val="none"/>
              </w:rPr>
              <w:t>pamatprasības</w:t>
            </w:r>
            <w:r w:rsidRPr="00B142BA">
              <w:rPr>
                <w:rFonts w:ascii="Times New Roman" w:eastAsia="Times New Roman" w:hAnsi="Times New Roman" w:cs="Times New Roman"/>
                <w14:ligatures w14:val="none"/>
              </w:rPr>
              <w:t>/</w:t>
            </w:r>
            <w:r w:rsidRPr="00B142BA">
              <w:rPr>
                <w:rFonts w:ascii="Times New Roman" w:eastAsia="Times New Roman" w:hAnsi="Times New Roman" w:cs="Times New Roman"/>
                <w:b/>
                <w14:ligatures w14:val="none"/>
              </w:rPr>
              <w:t>vispārīgā informācija</w:t>
            </w:r>
          </w:p>
        </w:tc>
        <w:tc>
          <w:tcPr>
            <w:tcW w:w="2120" w:type="dxa"/>
          </w:tcPr>
          <w:p w14:paraId="73A411A5" w14:textId="375D055C" w:rsidR="00B142BA" w:rsidRPr="00A16E63" w:rsidRDefault="00B142BA" w:rsidP="00B142BA">
            <w:pPr>
              <w:suppressLineNumbers/>
              <w:suppressAutoHyphens/>
              <w:spacing w:after="0" w:line="240" w:lineRule="auto"/>
              <w:contextualSpacing/>
              <w:jc w:val="center"/>
              <w:rPr>
                <w:rFonts w:ascii="Times New Roman" w:eastAsia="Times New Roman" w:hAnsi="Times New Roman" w:cs="Times New Roman"/>
                <w14:ligatures w14:val="none"/>
              </w:rPr>
            </w:pPr>
            <w:r w:rsidRPr="00B142BA">
              <w:rPr>
                <w:rFonts w:ascii="Times New Roman" w:eastAsia="Times New Roman" w:hAnsi="Times New Roman" w:cs="Times New Roman"/>
                <w:b/>
                <w14:ligatures w14:val="none"/>
              </w:rPr>
              <w:t>Pretendenta</w:t>
            </w:r>
            <w:r w:rsidRPr="00B142BA">
              <w:rPr>
                <w:rFonts w:ascii="Times New Roman" w:eastAsia="Times New Roman" w:hAnsi="Times New Roman" w:cs="Times New Roman"/>
                <w14:ligatures w14:val="none"/>
              </w:rPr>
              <w:t xml:space="preserve"> </w:t>
            </w:r>
            <w:r w:rsidRPr="00B142BA">
              <w:rPr>
                <w:rFonts w:ascii="Times New Roman" w:eastAsia="Times New Roman" w:hAnsi="Times New Roman" w:cs="Times New Roman"/>
                <w:b/>
                <w14:ligatures w14:val="none"/>
              </w:rPr>
              <w:t>piedāvājum</w:t>
            </w:r>
            <w:r w:rsidR="0085481F">
              <w:rPr>
                <w:rFonts w:ascii="Times New Roman" w:eastAsia="Times New Roman" w:hAnsi="Times New Roman" w:cs="Times New Roman"/>
                <w:b/>
                <w14:ligatures w14:val="none"/>
              </w:rPr>
              <w:t>s</w:t>
            </w:r>
            <w:r w:rsidR="007F0B2F">
              <w:rPr>
                <w:rFonts w:ascii="Times New Roman" w:eastAsia="Times New Roman" w:hAnsi="Times New Roman" w:cs="Times New Roman"/>
                <w:b/>
                <w14:ligatures w14:val="none"/>
              </w:rPr>
              <w:t>*</w:t>
            </w:r>
          </w:p>
        </w:tc>
      </w:tr>
      <w:tr w:rsidR="00B142BA" w:rsidRPr="00A16E63" w14:paraId="48F33D9F" w14:textId="229824E3" w:rsidTr="00B142BA">
        <w:tc>
          <w:tcPr>
            <w:tcW w:w="919" w:type="dxa"/>
          </w:tcPr>
          <w:p w14:paraId="5971C57B" w14:textId="5BD5F240" w:rsidR="00B142BA" w:rsidRPr="004009B6" w:rsidRDefault="00B142BA" w:rsidP="00A16E63">
            <w:pPr>
              <w:suppressLineNumbers/>
              <w:suppressAutoHyphens/>
              <w:spacing w:after="0" w:line="240" w:lineRule="auto"/>
              <w:contextualSpacing/>
              <w:jc w:val="center"/>
              <w:rPr>
                <w:rFonts w:ascii="Times New Roman" w:eastAsia="Times New Roman" w:hAnsi="Times New Roman" w:cs="Times New Roman"/>
                <w14:ligatures w14:val="none"/>
              </w:rPr>
            </w:pPr>
            <w:r w:rsidRPr="004009B6">
              <w:rPr>
                <w:rFonts w:ascii="Times New Roman" w:eastAsia="Times New Roman" w:hAnsi="Times New Roman" w:cs="Times New Roman"/>
                <w14:ligatures w14:val="none"/>
              </w:rPr>
              <w:t>1.</w:t>
            </w:r>
          </w:p>
        </w:tc>
        <w:tc>
          <w:tcPr>
            <w:tcW w:w="1852" w:type="dxa"/>
          </w:tcPr>
          <w:p w14:paraId="6FF9A0C7" w14:textId="0382B54D" w:rsidR="00B142BA" w:rsidRPr="00A16E63" w:rsidRDefault="00B142BA" w:rsidP="00B142BA">
            <w:pPr>
              <w:suppressLineNumbers/>
              <w:suppressAutoHyphens/>
              <w:spacing w:after="0" w:line="240" w:lineRule="auto"/>
              <w:contextualSpacing/>
              <w:jc w:val="center"/>
              <w:rPr>
                <w:rFonts w:ascii="Times New Roman" w:eastAsia="Times New Roman" w:hAnsi="Times New Roman" w:cs="Times New Roman"/>
                <w14:ligatures w14:val="none"/>
              </w:rPr>
            </w:pPr>
            <w:r w:rsidRPr="00A16E63">
              <w:rPr>
                <w:rFonts w:ascii="Times New Roman" w:eastAsia="Times New Roman" w:hAnsi="Times New Roman" w:cs="Times New Roman"/>
                <w14:ligatures w14:val="none"/>
              </w:rPr>
              <w:t>Pielietojums un pakalpojuma sniegšanas vietas</w:t>
            </w:r>
          </w:p>
        </w:tc>
        <w:tc>
          <w:tcPr>
            <w:tcW w:w="4170" w:type="dxa"/>
          </w:tcPr>
          <w:p w14:paraId="2573077E" w14:textId="1AE9CC68" w:rsidR="0096052B" w:rsidRPr="007F0B2F" w:rsidRDefault="0096052B" w:rsidP="00C229DE">
            <w:pPr>
              <w:suppressLineNumbers/>
              <w:suppressAutoHyphens/>
              <w:spacing w:after="0" w:line="240" w:lineRule="auto"/>
              <w:contextualSpacing/>
              <w:jc w:val="both"/>
              <w:rPr>
                <w:rFonts w:ascii="Times New Roman" w:eastAsia="Times New Roman" w:hAnsi="Times New Roman" w:cs="Times New Roman"/>
                <w:u w:val="single"/>
                <w14:ligatures w14:val="none"/>
              </w:rPr>
            </w:pPr>
            <w:r w:rsidRPr="003872BC">
              <w:rPr>
                <w:rFonts w:ascii="Times New Roman" w:hAnsi="Times New Roman" w:cs="Times New Roman"/>
              </w:rPr>
              <w:t xml:space="preserve">Pakalpojuma ietvaros Izpildītājs nodrošina kafijas pauzes, papildus </w:t>
            </w:r>
            <w:proofErr w:type="spellStart"/>
            <w:r w:rsidRPr="003872BC">
              <w:rPr>
                <w:rFonts w:ascii="Times New Roman" w:hAnsi="Times New Roman" w:cs="Times New Roman"/>
              </w:rPr>
              <w:t>pasūtāmas</w:t>
            </w:r>
            <w:proofErr w:type="spellEnd"/>
            <w:r w:rsidRPr="003872BC">
              <w:rPr>
                <w:rFonts w:ascii="Times New Roman" w:hAnsi="Times New Roman" w:cs="Times New Roman"/>
              </w:rPr>
              <w:t xml:space="preserve"> pārtikas un dzērienu pozīcijas, kā arī nepieciešamības gadījumā papildus </w:t>
            </w:r>
            <w:proofErr w:type="spellStart"/>
            <w:r w:rsidRPr="003872BC">
              <w:rPr>
                <w:rFonts w:ascii="Times New Roman" w:hAnsi="Times New Roman" w:cs="Times New Roman"/>
              </w:rPr>
              <w:t>pasūtāmas</w:t>
            </w:r>
            <w:proofErr w:type="spellEnd"/>
            <w:r w:rsidRPr="003872BC">
              <w:rPr>
                <w:rFonts w:ascii="Times New Roman" w:hAnsi="Times New Roman" w:cs="Times New Roman"/>
              </w:rPr>
              <w:t xml:space="preserve"> nepārtikas preces Pasūtītāja organizēto mācību, semināru, konferenču  nodrošināšanai.</w:t>
            </w:r>
            <w:r w:rsidRPr="003872BC">
              <w:rPr>
                <w:rFonts w:ascii="Times New Roman" w:hAnsi="Times New Roman" w:cs="Times New Roman"/>
              </w:rPr>
              <w:br/>
            </w:r>
            <w:r w:rsidRPr="003872BC">
              <w:rPr>
                <w:rFonts w:ascii="Times New Roman" w:hAnsi="Times New Roman" w:cs="Times New Roman"/>
              </w:rPr>
              <w:br/>
              <w:t>Pakalpojums tiek sniegts Pasūtītāja telpās Rīgā, kā arī Pasūtītāja norādītajās adresēs Rīgas pilsētas teritorijā gadījumos, kad pasākums tiek organizēts ārpus Pasūtītāja telpām. Izpildītājam jāspēj pēc nepieciešamības vienlaicīgi nodrošināt pakalpojumu vairākās Pasūtītāja norādītajās vietās.</w:t>
            </w:r>
            <w:r w:rsidRPr="003872BC">
              <w:rPr>
                <w:rFonts w:ascii="Times New Roman" w:hAnsi="Times New Roman" w:cs="Times New Roman"/>
              </w:rPr>
              <w:br/>
            </w:r>
            <w:r w:rsidRPr="003872BC">
              <w:rPr>
                <w:rFonts w:ascii="Times New Roman" w:hAnsi="Times New Roman" w:cs="Times New Roman"/>
              </w:rPr>
              <w:br/>
              <w:t>Visas ar piegādi saistītās transporta izmaksas ir iekļautas piedāvātajās vienību cenās.</w:t>
            </w:r>
          </w:p>
        </w:tc>
        <w:tc>
          <w:tcPr>
            <w:tcW w:w="2120" w:type="dxa"/>
          </w:tcPr>
          <w:p w14:paraId="41CBE138" w14:textId="77777777" w:rsidR="00B142BA" w:rsidRPr="00A16E63" w:rsidRDefault="00B142BA" w:rsidP="00A16E63">
            <w:pPr>
              <w:suppressLineNumbers/>
              <w:suppressAutoHyphens/>
              <w:spacing w:after="0" w:line="240" w:lineRule="auto"/>
              <w:contextualSpacing/>
              <w:jc w:val="both"/>
              <w:rPr>
                <w:rFonts w:ascii="Times New Roman" w:eastAsia="Times New Roman" w:hAnsi="Times New Roman" w:cs="Times New Roman"/>
                <w14:ligatures w14:val="none"/>
              </w:rPr>
            </w:pPr>
          </w:p>
        </w:tc>
      </w:tr>
      <w:tr w:rsidR="00B142BA" w:rsidRPr="00A16E63" w14:paraId="4F152B98" w14:textId="458C097E" w:rsidTr="00B142BA">
        <w:tc>
          <w:tcPr>
            <w:tcW w:w="919" w:type="dxa"/>
          </w:tcPr>
          <w:p w14:paraId="3E802B70" w14:textId="5E3907CD" w:rsidR="00B142BA" w:rsidRPr="00A16E63" w:rsidRDefault="004009B6" w:rsidP="00A16E63">
            <w:pPr>
              <w:suppressLineNumbers/>
              <w:suppressAutoHyphens/>
              <w:spacing w:after="0" w:line="240" w:lineRule="auto"/>
              <w:contextualSpacing/>
              <w:jc w:val="center"/>
              <w:rPr>
                <w:rFonts w:ascii="Times New Roman" w:eastAsia="Times New Roman" w:hAnsi="Times New Roman" w:cs="Times New Roman"/>
                <w14:ligatures w14:val="none"/>
              </w:rPr>
            </w:pPr>
            <w:r>
              <w:rPr>
                <w:rFonts w:ascii="Times New Roman" w:eastAsia="Times New Roman" w:hAnsi="Times New Roman" w:cs="Times New Roman"/>
                <w14:ligatures w14:val="none"/>
              </w:rPr>
              <w:t>2.</w:t>
            </w:r>
          </w:p>
        </w:tc>
        <w:tc>
          <w:tcPr>
            <w:tcW w:w="1852" w:type="dxa"/>
          </w:tcPr>
          <w:p w14:paraId="368FD63A" w14:textId="7CB1E85B" w:rsidR="00B142BA" w:rsidRPr="00A16E63" w:rsidRDefault="00B142BA" w:rsidP="00A16E63">
            <w:pPr>
              <w:suppressLineNumbers/>
              <w:suppressAutoHyphens/>
              <w:spacing w:after="0" w:line="240" w:lineRule="auto"/>
              <w:contextualSpacing/>
              <w:jc w:val="center"/>
              <w:rPr>
                <w:rFonts w:ascii="Times New Roman" w:eastAsia="Times New Roman" w:hAnsi="Times New Roman" w:cs="Times New Roman"/>
                <w14:ligatures w14:val="none"/>
              </w:rPr>
            </w:pPr>
            <w:r w:rsidRPr="00A16E63">
              <w:rPr>
                <w:rFonts w:ascii="Times New Roman" w:eastAsia="Times New Roman" w:hAnsi="Times New Roman" w:cs="Times New Roman"/>
                <w14:ligatures w14:val="none"/>
              </w:rPr>
              <w:t>Pakalpojuma pasūtīšana</w:t>
            </w:r>
          </w:p>
        </w:tc>
        <w:tc>
          <w:tcPr>
            <w:tcW w:w="4170" w:type="dxa"/>
          </w:tcPr>
          <w:p w14:paraId="49598388" w14:textId="77777777" w:rsid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r w:rsidRPr="00DE5400">
              <w:rPr>
                <w:rFonts w:ascii="Times New Roman" w:eastAsia="Times New Roman" w:hAnsi="Times New Roman" w:cs="Times New Roman"/>
                <w14:ligatures w14:val="none"/>
              </w:rPr>
              <w:t xml:space="preserve">Kafijas pauzes un papildus </w:t>
            </w:r>
            <w:proofErr w:type="spellStart"/>
            <w:r w:rsidRPr="00DE5400">
              <w:rPr>
                <w:rFonts w:ascii="Times New Roman" w:eastAsia="Times New Roman" w:hAnsi="Times New Roman" w:cs="Times New Roman"/>
                <w14:ligatures w14:val="none"/>
              </w:rPr>
              <w:t>pasūtāmās</w:t>
            </w:r>
            <w:proofErr w:type="spellEnd"/>
            <w:r w:rsidRPr="00DE5400">
              <w:rPr>
                <w:rFonts w:ascii="Times New Roman" w:eastAsia="Times New Roman" w:hAnsi="Times New Roman" w:cs="Times New Roman"/>
                <w14:ligatures w14:val="none"/>
              </w:rPr>
              <w:t xml:space="preserve"> pozīcijas tiek nodrošinātas atbilstoši Pasūtītāja faktiskajai nepieciešamībai un mācību, semināru, konferenču un citu pasākumu grafikam.</w:t>
            </w:r>
          </w:p>
          <w:p w14:paraId="2AA912C4" w14:textId="77777777" w:rsidR="00DE5400" w:rsidRP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p>
          <w:p w14:paraId="0A17D8EB" w14:textId="77777777" w:rsid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r w:rsidRPr="00DE5400">
              <w:rPr>
                <w:rFonts w:ascii="Times New Roman" w:eastAsia="Times New Roman" w:hAnsi="Times New Roman" w:cs="Times New Roman"/>
                <w14:ligatures w14:val="none"/>
              </w:rPr>
              <w:t>Pasūtītājs plānoto pasākumu grafiku un informāciju par nepieciešamo kafijas paužu nodrošināšanu Izpildītājam iesniedz ne vēlāk kā 1 (vienu) nedēļu pirms paredzētā pasākuma, ciktāl attiecīgā informācija Pasūtītājam ir zināma.</w:t>
            </w:r>
          </w:p>
          <w:p w14:paraId="7B96DDAB" w14:textId="77777777" w:rsidR="00DE5400" w:rsidRP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p>
          <w:p w14:paraId="4FE9610C" w14:textId="77777777" w:rsid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r w:rsidRPr="00DE5400">
              <w:rPr>
                <w:rFonts w:ascii="Times New Roman" w:eastAsia="Times New Roman" w:hAnsi="Times New Roman" w:cs="Times New Roman"/>
                <w14:ligatures w14:val="none"/>
              </w:rPr>
              <w:t>Pasūtījums tiek veikts elektroniski, nosūtot informāciju uz Izpildītāja norādīto e-pasta adresi. Nepieciešamības gadījumā operatīvai pasūtījuma precizēšanai Pasūtītājs un Izpildītājs var sazināties arī telefoniski.</w:t>
            </w:r>
          </w:p>
          <w:p w14:paraId="7E534B5E" w14:textId="77777777" w:rsidR="00DE5400" w:rsidRP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p>
          <w:p w14:paraId="473CF39C" w14:textId="77777777" w:rsid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r w:rsidRPr="00DE5400">
              <w:rPr>
                <w:rFonts w:ascii="Times New Roman" w:eastAsia="Times New Roman" w:hAnsi="Times New Roman" w:cs="Times New Roman"/>
                <w14:ligatures w14:val="none"/>
              </w:rPr>
              <w:t xml:space="preserve">Pasūtījumā Pasūtītājs norāda vismaz pasākuma datumu, norises vietu, pakalpojuma nodrošināšanas laiku, dalībnieku skaitu, izvēlēto kafijas pauzes </w:t>
            </w:r>
            <w:r w:rsidRPr="00DE5400">
              <w:rPr>
                <w:rFonts w:ascii="Times New Roman" w:eastAsia="Times New Roman" w:hAnsi="Times New Roman" w:cs="Times New Roman"/>
                <w14:ligatures w14:val="none"/>
              </w:rPr>
              <w:lastRenderedPageBreak/>
              <w:t xml:space="preserve">veidu un/vai papildus </w:t>
            </w:r>
            <w:proofErr w:type="spellStart"/>
            <w:r w:rsidRPr="00DE5400">
              <w:rPr>
                <w:rFonts w:ascii="Times New Roman" w:eastAsia="Times New Roman" w:hAnsi="Times New Roman" w:cs="Times New Roman"/>
                <w14:ligatures w14:val="none"/>
              </w:rPr>
              <w:t>pasūtāmās</w:t>
            </w:r>
            <w:proofErr w:type="spellEnd"/>
            <w:r w:rsidRPr="00DE5400">
              <w:rPr>
                <w:rFonts w:ascii="Times New Roman" w:eastAsia="Times New Roman" w:hAnsi="Times New Roman" w:cs="Times New Roman"/>
                <w14:ligatures w14:val="none"/>
              </w:rPr>
              <w:t xml:space="preserve"> pozīcijas, kā arī informāciju par īpašām uztura vajadzībām, ja tādas nepieciešamas.</w:t>
            </w:r>
          </w:p>
          <w:p w14:paraId="18E3B2EF" w14:textId="77777777" w:rsidR="00DE5400" w:rsidRP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p>
          <w:p w14:paraId="085A70E1" w14:textId="77777777" w:rsid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r w:rsidRPr="00DE5400">
              <w:rPr>
                <w:rFonts w:ascii="Times New Roman" w:eastAsia="Times New Roman" w:hAnsi="Times New Roman" w:cs="Times New Roman"/>
                <w14:ligatures w14:val="none"/>
              </w:rPr>
              <w:t xml:space="preserve">Pasūtītājam ir tiesības precizēt dalībnieku skaitu, kafijas pauzes veidu, papildus </w:t>
            </w:r>
            <w:proofErr w:type="spellStart"/>
            <w:r w:rsidRPr="00DE5400">
              <w:rPr>
                <w:rFonts w:ascii="Times New Roman" w:eastAsia="Times New Roman" w:hAnsi="Times New Roman" w:cs="Times New Roman"/>
                <w14:ligatures w14:val="none"/>
              </w:rPr>
              <w:t>pasūtāmās</w:t>
            </w:r>
            <w:proofErr w:type="spellEnd"/>
            <w:r w:rsidRPr="00DE5400">
              <w:rPr>
                <w:rFonts w:ascii="Times New Roman" w:eastAsia="Times New Roman" w:hAnsi="Times New Roman" w:cs="Times New Roman"/>
                <w14:ligatures w14:val="none"/>
              </w:rPr>
              <w:t xml:space="preserve"> pozīcijas un citu ar pasūtījuma izpildi saistīto informāciju līdz iepriekšējās darba dienas plkst. 16.30, ja par attiecīgo pasākumu Izpildītājam iepriekš ir sniegta informācija.</w:t>
            </w:r>
          </w:p>
          <w:p w14:paraId="258C0E99" w14:textId="77777777" w:rsidR="00DE5400" w:rsidRP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p>
          <w:p w14:paraId="10A92CFA" w14:textId="77777777" w:rsid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r w:rsidRPr="00DE5400">
              <w:rPr>
                <w:rFonts w:ascii="Times New Roman" w:eastAsia="Times New Roman" w:hAnsi="Times New Roman" w:cs="Times New Roman"/>
                <w14:ligatures w14:val="none"/>
              </w:rPr>
              <w:t>Pasūtītājam ir tiesības bez papildu maksas atcelt iepriekš pieteikto pakalpojumu ne vēlāk kā 3 (trīs) darba dienas pirms paredzētā pasākuma, par to rakstiski informējot Izpildītāju.</w:t>
            </w:r>
          </w:p>
          <w:p w14:paraId="194111ED" w14:textId="77777777" w:rsidR="00DE5400" w:rsidRP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p>
          <w:p w14:paraId="452F2001" w14:textId="77777777" w:rsidR="00DE5400" w:rsidRPr="00DE5400" w:rsidRDefault="00DE5400" w:rsidP="00DE5400">
            <w:pPr>
              <w:suppressLineNumbers/>
              <w:suppressAutoHyphens/>
              <w:spacing w:after="0" w:line="240" w:lineRule="auto"/>
              <w:jc w:val="both"/>
              <w:rPr>
                <w:rFonts w:ascii="Times New Roman" w:eastAsia="Times New Roman" w:hAnsi="Times New Roman" w:cs="Times New Roman"/>
                <w14:ligatures w14:val="none"/>
              </w:rPr>
            </w:pPr>
            <w:r w:rsidRPr="00DE5400">
              <w:rPr>
                <w:rFonts w:ascii="Times New Roman" w:eastAsia="Times New Roman" w:hAnsi="Times New Roman" w:cs="Times New Roman"/>
                <w14:ligatures w14:val="none"/>
              </w:rPr>
              <w:t>Ārkārtas vai iepriekš neparedzētos gadījumos Pasūtītājs ir tiesīgs pieprasīt kafijas pauzes un/vai papildus pozīciju nodrošināšanu īsākā termiņā. Šādā gadījumā Izpildītājs izvērtē pakalpojuma nodrošināšanas iespējas un par konkrēto izpildes termiņu vienojas ar Pasūtītāju.</w:t>
            </w:r>
          </w:p>
          <w:p w14:paraId="55B9AC55" w14:textId="37DD8C3B" w:rsidR="0096052B" w:rsidRPr="00A16E63" w:rsidRDefault="0096052B" w:rsidP="0096052B">
            <w:pPr>
              <w:suppressLineNumbers/>
              <w:suppressAutoHyphens/>
              <w:spacing w:after="0" w:line="240" w:lineRule="auto"/>
              <w:jc w:val="both"/>
              <w:rPr>
                <w:rFonts w:ascii="Times New Roman" w:eastAsia="Times New Roman" w:hAnsi="Times New Roman" w:cs="Times New Roman"/>
                <w14:ligatures w14:val="none"/>
              </w:rPr>
            </w:pPr>
          </w:p>
        </w:tc>
        <w:tc>
          <w:tcPr>
            <w:tcW w:w="2120" w:type="dxa"/>
          </w:tcPr>
          <w:p w14:paraId="2855130C" w14:textId="77777777" w:rsidR="00B142BA" w:rsidRPr="00A16E63" w:rsidRDefault="00B142BA" w:rsidP="00A16E63">
            <w:pPr>
              <w:suppressLineNumbers/>
              <w:suppressAutoHyphens/>
              <w:spacing w:after="0" w:line="240" w:lineRule="auto"/>
              <w:jc w:val="both"/>
              <w:rPr>
                <w:rFonts w:ascii="Times New Roman" w:eastAsia="Times New Roman" w:hAnsi="Times New Roman" w:cs="Times New Roman"/>
                <w14:ligatures w14:val="none"/>
              </w:rPr>
            </w:pPr>
          </w:p>
        </w:tc>
      </w:tr>
      <w:tr w:rsidR="00B142BA" w:rsidRPr="00A16E63" w14:paraId="7FE4DFB1" w14:textId="62C878E4" w:rsidTr="00B142BA">
        <w:tc>
          <w:tcPr>
            <w:tcW w:w="919" w:type="dxa"/>
          </w:tcPr>
          <w:p w14:paraId="47EC7D89" w14:textId="4202BB48" w:rsidR="00B142BA" w:rsidRPr="00A16E63" w:rsidRDefault="004009B6" w:rsidP="00A16E63">
            <w:pPr>
              <w:suppressLineNumbers/>
              <w:suppressAutoHyphens/>
              <w:spacing w:after="0" w:line="240" w:lineRule="auto"/>
              <w:contextualSpacing/>
              <w:jc w:val="center"/>
              <w:rPr>
                <w:rFonts w:ascii="Times New Roman" w:eastAsia="Times New Roman" w:hAnsi="Times New Roman" w:cs="Times New Roman"/>
                <w14:ligatures w14:val="none"/>
              </w:rPr>
            </w:pPr>
            <w:r>
              <w:rPr>
                <w:rFonts w:ascii="Times New Roman" w:eastAsia="Times New Roman" w:hAnsi="Times New Roman" w:cs="Times New Roman"/>
                <w14:ligatures w14:val="none"/>
              </w:rPr>
              <w:t>3.</w:t>
            </w:r>
          </w:p>
        </w:tc>
        <w:tc>
          <w:tcPr>
            <w:tcW w:w="1852" w:type="dxa"/>
          </w:tcPr>
          <w:p w14:paraId="7A364394" w14:textId="560F335D" w:rsidR="00B142BA" w:rsidRPr="00A16E63" w:rsidRDefault="00B142BA" w:rsidP="00A16E63">
            <w:pPr>
              <w:suppressLineNumbers/>
              <w:suppressAutoHyphens/>
              <w:spacing w:after="0" w:line="240" w:lineRule="auto"/>
              <w:contextualSpacing/>
              <w:jc w:val="center"/>
              <w:rPr>
                <w:rFonts w:ascii="Times New Roman" w:eastAsia="Times New Roman" w:hAnsi="Times New Roman" w:cs="Times New Roman"/>
                <w14:ligatures w14:val="none"/>
              </w:rPr>
            </w:pPr>
            <w:r w:rsidRPr="00A16E63">
              <w:rPr>
                <w:rFonts w:ascii="Times New Roman" w:eastAsia="Times New Roman" w:hAnsi="Times New Roman" w:cs="Times New Roman"/>
                <w14:ligatures w14:val="none"/>
              </w:rPr>
              <w:t>Pakalpojuma regularitāte un apjoms</w:t>
            </w:r>
          </w:p>
        </w:tc>
        <w:tc>
          <w:tcPr>
            <w:tcW w:w="4170" w:type="dxa"/>
          </w:tcPr>
          <w:p w14:paraId="7A360A37" w14:textId="21F71EF8" w:rsidR="00DE5400" w:rsidRDefault="00D65662" w:rsidP="00DE5400">
            <w:pPr>
              <w:suppressLineNumbers/>
              <w:suppressAutoHyphens/>
              <w:spacing w:after="0" w:line="240" w:lineRule="auto"/>
              <w:contextualSpacing/>
              <w:jc w:val="both"/>
              <w:rPr>
                <w:rFonts w:ascii="Times New Roman" w:eastAsia="Times New Roman" w:hAnsi="Times New Roman" w:cs="Times New Roman"/>
                <w14:ligatures w14:val="none"/>
              </w:rPr>
            </w:pPr>
            <w:r w:rsidRPr="00D65662">
              <w:rPr>
                <w:rFonts w:ascii="Times New Roman" w:eastAsia="Times New Roman" w:hAnsi="Times New Roman" w:cs="Times New Roman"/>
                <w14:ligatures w14:val="none"/>
              </w:rPr>
              <w:t>Pasūtītājam nav pienākuma pasūtīt noteiktu kafijas paužu daudzumu vai izmantot visu līguma summu.</w:t>
            </w:r>
          </w:p>
          <w:p w14:paraId="528D7D70" w14:textId="77777777" w:rsidR="00D65662" w:rsidRPr="00DE5400" w:rsidRDefault="00D65662" w:rsidP="00DE5400">
            <w:pPr>
              <w:suppressLineNumbers/>
              <w:suppressAutoHyphens/>
              <w:spacing w:after="0" w:line="240" w:lineRule="auto"/>
              <w:contextualSpacing/>
              <w:jc w:val="both"/>
              <w:rPr>
                <w:rFonts w:ascii="Times New Roman" w:eastAsia="Times New Roman" w:hAnsi="Times New Roman" w:cs="Times New Roman"/>
                <w14:ligatures w14:val="none"/>
              </w:rPr>
            </w:pPr>
          </w:p>
          <w:p w14:paraId="1F341A0B" w14:textId="0441B80D" w:rsidR="00DE5400" w:rsidRDefault="00DE5400" w:rsidP="005471F8">
            <w:pPr>
              <w:suppressLineNumbers/>
              <w:suppressAutoHyphens/>
              <w:spacing w:after="0" w:line="240" w:lineRule="auto"/>
              <w:contextualSpacing/>
              <w:jc w:val="both"/>
              <w:rPr>
                <w:rFonts w:ascii="Times New Roman" w:eastAsia="Times New Roman" w:hAnsi="Times New Roman" w:cs="Times New Roman"/>
                <w14:ligatures w14:val="none"/>
              </w:rPr>
            </w:pPr>
            <w:r w:rsidRPr="00DE5400">
              <w:rPr>
                <w:rFonts w:ascii="Times New Roman" w:eastAsia="Times New Roman" w:hAnsi="Times New Roman" w:cs="Times New Roman"/>
                <w14:ligatures w14:val="none"/>
              </w:rPr>
              <w:t xml:space="preserve">Izpildītājam līguma izpildes laikā jānodrošina </w:t>
            </w:r>
            <w:r w:rsidR="00674B04">
              <w:rPr>
                <w:rFonts w:ascii="Times New Roman" w:eastAsia="Times New Roman" w:hAnsi="Times New Roman" w:cs="Times New Roman"/>
                <w14:ligatures w14:val="none"/>
              </w:rPr>
              <w:t>6</w:t>
            </w:r>
            <w:r w:rsidRPr="00DE5400">
              <w:rPr>
                <w:rFonts w:ascii="Times New Roman" w:eastAsia="Times New Roman" w:hAnsi="Times New Roman" w:cs="Times New Roman"/>
                <w14:ligatures w14:val="none"/>
              </w:rPr>
              <w:t xml:space="preserve"> (</w:t>
            </w:r>
            <w:r w:rsidR="00674B04">
              <w:rPr>
                <w:rFonts w:ascii="Times New Roman" w:eastAsia="Times New Roman" w:hAnsi="Times New Roman" w:cs="Times New Roman"/>
                <w14:ligatures w14:val="none"/>
              </w:rPr>
              <w:t>seš</w:t>
            </w:r>
            <w:r w:rsidRPr="00DE5400">
              <w:rPr>
                <w:rFonts w:ascii="Times New Roman" w:eastAsia="Times New Roman" w:hAnsi="Times New Roman" w:cs="Times New Roman"/>
                <w14:ligatures w14:val="none"/>
              </w:rPr>
              <w:t xml:space="preserve">i) dažādi kafijas paužu veidi, kā arī Tehniskajā specifikācijā noteiktās papildus </w:t>
            </w:r>
            <w:proofErr w:type="spellStart"/>
            <w:r w:rsidRPr="00DE5400">
              <w:rPr>
                <w:rFonts w:ascii="Times New Roman" w:eastAsia="Times New Roman" w:hAnsi="Times New Roman" w:cs="Times New Roman"/>
                <w14:ligatures w14:val="none"/>
              </w:rPr>
              <w:t>pasūtāmās</w:t>
            </w:r>
            <w:proofErr w:type="spellEnd"/>
            <w:r w:rsidRPr="00DE5400">
              <w:rPr>
                <w:rFonts w:ascii="Times New Roman" w:eastAsia="Times New Roman" w:hAnsi="Times New Roman" w:cs="Times New Roman"/>
                <w14:ligatures w14:val="none"/>
              </w:rPr>
              <w:t xml:space="preserve"> pārtikas, dzērienu, nepārtikas preču, pakalpojumu un inventāra pozīcijas.</w:t>
            </w:r>
          </w:p>
          <w:p w14:paraId="66C6F44D" w14:textId="77777777" w:rsidR="00DE5400" w:rsidRPr="00DE5400" w:rsidRDefault="00DE5400" w:rsidP="00DE5400">
            <w:pPr>
              <w:suppressLineNumbers/>
              <w:suppressAutoHyphens/>
              <w:spacing w:after="0" w:line="240" w:lineRule="auto"/>
              <w:contextualSpacing/>
              <w:jc w:val="both"/>
              <w:rPr>
                <w:rFonts w:ascii="Times New Roman" w:eastAsia="Times New Roman" w:hAnsi="Times New Roman" w:cs="Times New Roman"/>
                <w14:ligatures w14:val="none"/>
              </w:rPr>
            </w:pPr>
          </w:p>
          <w:p w14:paraId="2CD7E074" w14:textId="77777777" w:rsidR="00DE5400" w:rsidRDefault="00DE5400" w:rsidP="00DE5400">
            <w:pPr>
              <w:suppressLineNumbers/>
              <w:suppressAutoHyphens/>
              <w:spacing w:after="0" w:line="240" w:lineRule="auto"/>
              <w:contextualSpacing/>
              <w:jc w:val="both"/>
              <w:rPr>
                <w:rFonts w:ascii="Times New Roman" w:eastAsia="Times New Roman" w:hAnsi="Times New Roman" w:cs="Times New Roman"/>
                <w14:ligatures w14:val="none"/>
              </w:rPr>
            </w:pPr>
            <w:r w:rsidRPr="00DE5400">
              <w:rPr>
                <w:rFonts w:ascii="Times New Roman" w:eastAsia="Times New Roman" w:hAnsi="Times New Roman" w:cs="Times New Roman"/>
                <w14:ligatures w14:val="none"/>
              </w:rPr>
              <w:t xml:space="preserve">Izpildītājam jāspēj nodrošināt kafijas pauzes vienlaicīgi vairākām grupām ar atšķirīgu dalībnieku skaitu. Provizoriskais minimālais dalībnieku skaits vienai kafijas pauzei ir 5 personas, bet provizoriskais maksimālais dalībnieku skaits vienai grupai – 250 personas. </w:t>
            </w:r>
          </w:p>
          <w:p w14:paraId="61882638" w14:textId="77777777" w:rsidR="00C229DE" w:rsidRPr="00DE5400" w:rsidRDefault="00C229DE" w:rsidP="00DE5400">
            <w:pPr>
              <w:suppressLineNumbers/>
              <w:suppressAutoHyphens/>
              <w:spacing w:after="0" w:line="240" w:lineRule="auto"/>
              <w:contextualSpacing/>
              <w:jc w:val="both"/>
              <w:rPr>
                <w:rFonts w:ascii="Times New Roman" w:eastAsia="Times New Roman" w:hAnsi="Times New Roman" w:cs="Times New Roman"/>
                <w14:ligatures w14:val="none"/>
              </w:rPr>
            </w:pPr>
          </w:p>
          <w:p w14:paraId="70CA8E6A" w14:textId="40EF3707" w:rsidR="00DE5400" w:rsidRDefault="00DE5400" w:rsidP="00DE5400">
            <w:pPr>
              <w:suppressLineNumbers/>
              <w:suppressAutoHyphens/>
              <w:spacing w:after="0" w:line="240" w:lineRule="auto"/>
              <w:contextualSpacing/>
              <w:jc w:val="both"/>
              <w:rPr>
                <w:rFonts w:ascii="Times New Roman" w:eastAsia="Times New Roman" w:hAnsi="Times New Roman" w:cs="Times New Roman"/>
                <w14:ligatures w14:val="none"/>
              </w:rPr>
            </w:pPr>
            <w:r w:rsidRPr="00DE5400">
              <w:rPr>
                <w:rFonts w:ascii="Times New Roman" w:eastAsia="Times New Roman" w:hAnsi="Times New Roman" w:cs="Times New Roman"/>
                <w14:ligatures w14:val="none"/>
              </w:rPr>
              <w:t xml:space="preserve">Visu </w:t>
            </w:r>
            <w:r w:rsidR="00674B04">
              <w:rPr>
                <w:rFonts w:ascii="Times New Roman" w:eastAsia="Times New Roman" w:hAnsi="Times New Roman" w:cs="Times New Roman"/>
                <w14:ligatures w14:val="none"/>
              </w:rPr>
              <w:t>6</w:t>
            </w:r>
            <w:r w:rsidRPr="00DE5400">
              <w:rPr>
                <w:rFonts w:ascii="Times New Roman" w:eastAsia="Times New Roman" w:hAnsi="Times New Roman" w:cs="Times New Roman"/>
                <w14:ligatures w14:val="none"/>
              </w:rPr>
              <w:t xml:space="preserve"> kafijas paužu vienības cenā ir iekļauta kafijas pauzes piegāde, uzklāšana un noformēšana, galdauti, trauki, galda piederumi, salvetes un cits servēšanai nepieciešamais inventārs, kā </w:t>
            </w:r>
            <w:r w:rsidRPr="00DE5400">
              <w:rPr>
                <w:rFonts w:ascii="Times New Roman" w:eastAsia="Times New Roman" w:hAnsi="Times New Roman" w:cs="Times New Roman"/>
                <w14:ligatures w14:val="none"/>
              </w:rPr>
              <w:lastRenderedPageBreak/>
              <w:t>arī servēšanai nepieciešamais personāls kafijas pauzes uzklāšanai, nepieciešamības gadījumā papildināšanai un novākšanai pēc kafijas pauzes.</w:t>
            </w:r>
          </w:p>
          <w:p w14:paraId="36A5739A" w14:textId="77777777" w:rsidR="00DE5400" w:rsidRPr="00DE5400" w:rsidRDefault="00DE5400" w:rsidP="00DE5400">
            <w:pPr>
              <w:suppressLineNumbers/>
              <w:suppressAutoHyphens/>
              <w:spacing w:after="0" w:line="240" w:lineRule="auto"/>
              <w:contextualSpacing/>
              <w:jc w:val="both"/>
              <w:rPr>
                <w:rFonts w:ascii="Times New Roman" w:eastAsia="Times New Roman" w:hAnsi="Times New Roman" w:cs="Times New Roman"/>
                <w14:ligatures w14:val="none"/>
              </w:rPr>
            </w:pPr>
          </w:p>
          <w:p w14:paraId="25C67544" w14:textId="2B48C695" w:rsidR="00DE5400" w:rsidRDefault="00DE5400" w:rsidP="00DE5400">
            <w:pPr>
              <w:suppressLineNumbers/>
              <w:suppressAutoHyphens/>
              <w:spacing w:after="0" w:line="240" w:lineRule="auto"/>
              <w:contextualSpacing/>
              <w:jc w:val="both"/>
              <w:rPr>
                <w:rFonts w:ascii="Times New Roman" w:eastAsia="Times New Roman" w:hAnsi="Times New Roman" w:cs="Times New Roman"/>
                <w14:ligatures w14:val="none"/>
              </w:rPr>
            </w:pPr>
            <w:r w:rsidRPr="00DE5400">
              <w:rPr>
                <w:rFonts w:ascii="Times New Roman" w:eastAsia="Times New Roman" w:hAnsi="Times New Roman" w:cs="Times New Roman"/>
                <w14:ligatures w14:val="none"/>
              </w:rPr>
              <w:t>Viesmīļa klātbūtne pasākuma norises laikā nav iekļauta kafijas pauzes standarta cenā un tiek pasūtīta atsevišķi pēc Pasūtītāja faktiskās nepieciešamības atbilstoši Finanšu piedāvājumā norādītajai viesmīļa pakalpojuma stundas cenai.</w:t>
            </w:r>
          </w:p>
          <w:p w14:paraId="23014510" w14:textId="77777777" w:rsidR="00DE5400" w:rsidRPr="00DE5400" w:rsidRDefault="00DE5400" w:rsidP="00DE5400">
            <w:pPr>
              <w:suppressLineNumbers/>
              <w:suppressAutoHyphens/>
              <w:spacing w:after="0" w:line="240" w:lineRule="auto"/>
              <w:contextualSpacing/>
              <w:jc w:val="both"/>
              <w:rPr>
                <w:rFonts w:ascii="Times New Roman" w:eastAsia="Times New Roman" w:hAnsi="Times New Roman" w:cs="Times New Roman"/>
                <w14:ligatures w14:val="none"/>
              </w:rPr>
            </w:pPr>
          </w:p>
          <w:p w14:paraId="498D75D0" w14:textId="77777777" w:rsidR="00DE5400" w:rsidRPr="00DE5400" w:rsidRDefault="00DE5400" w:rsidP="00DE5400">
            <w:pPr>
              <w:suppressLineNumbers/>
              <w:suppressAutoHyphens/>
              <w:spacing w:after="0" w:line="240" w:lineRule="auto"/>
              <w:contextualSpacing/>
              <w:jc w:val="both"/>
              <w:rPr>
                <w:rFonts w:ascii="Times New Roman" w:eastAsia="Times New Roman" w:hAnsi="Times New Roman" w:cs="Times New Roman"/>
                <w14:ligatures w14:val="none"/>
              </w:rPr>
            </w:pPr>
            <w:r w:rsidRPr="00DE5400">
              <w:rPr>
                <w:rFonts w:ascii="Times New Roman" w:eastAsia="Times New Roman" w:hAnsi="Times New Roman" w:cs="Times New Roman"/>
                <w14:ligatures w14:val="none"/>
              </w:rPr>
              <w:t xml:space="preserve">Pasūtītājam nav pienākuma pasūtīt noteiktu kafijas paužu veidu, </w:t>
            </w:r>
            <w:proofErr w:type="spellStart"/>
            <w:r w:rsidRPr="00DE5400">
              <w:rPr>
                <w:rFonts w:ascii="Times New Roman" w:eastAsia="Times New Roman" w:hAnsi="Times New Roman" w:cs="Times New Roman"/>
                <w14:ligatures w14:val="none"/>
              </w:rPr>
              <w:t>papildpozīciju</w:t>
            </w:r>
            <w:proofErr w:type="spellEnd"/>
            <w:r w:rsidRPr="00DE5400">
              <w:rPr>
                <w:rFonts w:ascii="Times New Roman" w:eastAsia="Times New Roman" w:hAnsi="Times New Roman" w:cs="Times New Roman"/>
                <w14:ligatures w14:val="none"/>
              </w:rPr>
              <w:t xml:space="preserve">, preču, pakalpojumu vai inventāra daudzumu, kā arī nav pienākuma izmantot visu līguma summu. Pasūtījumi tiek veikti atbilstoši faktiskajai nepieciešamībai. </w:t>
            </w:r>
          </w:p>
          <w:p w14:paraId="5192982D" w14:textId="3FC50D6C" w:rsidR="0096052B" w:rsidRPr="00A16E63" w:rsidRDefault="0096052B" w:rsidP="00A16E63">
            <w:pPr>
              <w:suppressLineNumbers/>
              <w:suppressAutoHyphens/>
              <w:spacing w:after="0" w:line="240" w:lineRule="auto"/>
              <w:contextualSpacing/>
              <w:jc w:val="both"/>
              <w:rPr>
                <w:rFonts w:ascii="Times New Roman" w:eastAsia="Times New Roman" w:hAnsi="Times New Roman" w:cs="Times New Roman"/>
                <w14:ligatures w14:val="none"/>
              </w:rPr>
            </w:pPr>
          </w:p>
        </w:tc>
        <w:tc>
          <w:tcPr>
            <w:tcW w:w="2120" w:type="dxa"/>
          </w:tcPr>
          <w:p w14:paraId="3FD2B23F" w14:textId="77777777" w:rsidR="00B142BA" w:rsidRPr="00A16E63" w:rsidRDefault="00B142BA" w:rsidP="00A16E63">
            <w:pPr>
              <w:suppressLineNumbers/>
              <w:suppressAutoHyphens/>
              <w:spacing w:after="0" w:line="240" w:lineRule="auto"/>
              <w:contextualSpacing/>
              <w:jc w:val="both"/>
              <w:rPr>
                <w:rFonts w:ascii="Times New Roman" w:eastAsia="Times New Roman" w:hAnsi="Times New Roman" w:cs="Times New Roman"/>
                <w:kern w:val="0"/>
                <w14:ligatures w14:val="none"/>
              </w:rPr>
            </w:pPr>
          </w:p>
        </w:tc>
      </w:tr>
      <w:tr w:rsidR="00B142BA" w:rsidRPr="00A16E63" w14:paraId="507FB9D3" w14:textId="110CF88D" w:rsidTr="00B142BA">
        <w:tc>
          <w:tcPr>
            <w:tcW w:w="919" w:type="dxa"/>
          </w:tcPr>
          <w:p w14:paraId="1ADD5DAC" w14:textId="543A3AC5" w:rsidR="00B142BA" w:rsidRPr="00A16E63" w:rsidRDefault="004009B6" w:rsidP="00A16E63">
            <w:pPr>
              <w:suppressLineNumbers/>
              <w:suppressAutoHyphens/>
              <w:spacing w:after="0" w:line="240" w:lineRule="auto"/>
              <w:contextualSpacing/>
              <w:jc w:val="center"/>
              <w:rPr>
                <w:rFonts w:ascii="Times New Roman" w:eastAsia="Times New Roman" w:hAnsi="Times New Roman" w:cs="Times New Roman"/>
                <w14:ligatures w14:val="none"/>
              </w:rPr>
            </w:pPr>
            <w:r>
              <w:rPr>
                <w:rFonts w:ascii="Times New Roman" w:eastAsia="Times New Roman" w:hAnsi="Times New Roman" w:cs="Times New Roman"/>
                <w14:ligatures w14:val="none"/>
              </w:rPr>
              <w:t>4.</w:t>
            </w:r>
          </w:p>
        </w:tc>
        <w:tc>
          <w:tcPr>
            <w:tcW w:w="1852" w:type="dxa"/>
          </w:tcPr>
          <w:p w14:paraId="0A669858" w14:textId="5698C4EA" w:rsidR="00B142BA" w:rsidRPr="00A16E63" w:rsidRDefault="00B142BA" w:rsidP="00A16E63">
            <w:pPr>
              <w:suppressLineNumbers/>
              <w:suppressAutoHyphens/>
              <w:spacing w:after="0" w:line="240" w:lineRule="auto"/>
              <w:contextualSpacing/>
              <w:jc w:val="center"/>
              <w:rPr>
                <w:rFonts w:ascii="Times New Roman" w:eastAsia="Times New Roman" w:hAnsi="Times New Roman" w:cs="Times New Roman"/>
                <w14:ligatures w14:val="none"/>
              </w:rPr>
            </w:pPr>
            <w:r w:rsidRPr="00A16E63">
              <w:rPr>
                <w:rFonts w:ascii="Times New Roman" w:eastAsia="Times New Roman" w:hAnsi="Times New Roman" w:cs="Times New Roman"/>
                <w14:ligatures w14:val="none"/>
              </w:rPr>
              <w:t>Prasības pakalpojuma sniedzējam</w:t>
            </w:r>
          </w:p>
        </w:tc>
        <w:tc>
          <w:tcPr>
            <w:tcW w:w="4170" w:type="dxa"/>
          </w:tcPr>
          <w:p w14:paraId="3A4F44BB"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 xml:space="preserve">Izpildītājs kafijas paužu izvietojumu, servēšanas inventāra un aprīkojuma daudzumu plāno atbilstoši konkrētā pasākuma dalībnieku skaitam un norises vietai, nodrošinot pietiekamu kafijas, tējas, karstā ūdens un citu dzērienu pieejamību. Nepieciešamības gadījumā Izpildītājs nodrošina vairākus termosus, servēšanas punktus vai citus atbilstošus risinājumus. </w:t>
            </w:r>
          </w:p>
          <w:p w14:paraId="0336D6A5"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0E0C88C3"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Visas kafijas pauzei nepieciešamās pārtikas preces, dzērieni un citas sastāvdaļas Izpildītājs piegādā pilnībā sagatavotas servēšanai un lietošanai. Pasūtītājs nenodrošina atsevišķas telpas, elektroenerģiju, virtuves aprīkojumu vai citus resursus produktu un dzērienu sagatavošanai, izņemot gadījumus, kad Pasūtītājs un Izpildītājs par to iepriekš vienojušies.</w:t>
            </w:r>
          </w:p>
          <w:p w14:paraId="307CAA3B"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11E7579E"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Kafijai un tējai paredzētais ūdens jānodrošina karsts termosā vai citā līdzvērtīgā risinājumā.</w:t>
            </w:r>
          </w:p>
          <w:p w14:paraId="1871BAD5"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7318F368"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 xml:space="preserve">Pārtikas un dzērienu piegāde jāveic ar pārtikas pārvadāšanai piemērotu transportu, izmantojot atbilstošus konteinerus un slēgtus traukus, ievērojot </w:t>
            </w:r>
            <w:r w:rsidRPr="009E2965">
              <w:rPr>
                <w:rFonts w:ascii="Times New Roman" w:eastAsia="Times New Roman" w:hAnsi="Times New Roman" w:cs="Times New Roman"/>
                <w:kern w:val="0"/>
                <w:lang w:eastAsia="lv-LV"/>
                <w14:ligatures w14:val="none"/>
              </w:rPr>
              <w:lastRenderedPageBreak/>
              <w:t xml:space="preserve">pārtikas aprites, higiēnas un nekaitīguma prasības. </w:t>
            </w:r>
          </w:p>
          <w:p w14:paraId="0A4E3263"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1F3EC0AA"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Izpildītājs nodrošina visu aktuālo un plānoto pasūtījumu uzskaiti, komplektēšanu un izpildi atbilstoši Pasūtītāja sniegtajai informācijai.</w:t>
            </w:r>
          </w:p>
          <w:p w14:paraId="290EDB62"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4571F22E"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 xml:space="preserve">Kafijas pauzes uzservēšana jānodrošina Pasūtītāja norādītajā vietā un laikā. Pēc kafijas pauzes Izpildītājs nodrošina trauku, servēšanas inventāra, pārtikas atlikumu un citu ar pakalpojuma sniegšanu saistīto priekšmetu novākšanu līdz nākamā pasākuma vai mācību sākumam vai citā ar Pasūtītāju saskaņotā laikā, bet ne vēlāk kā līdz attiecīgās dienas plkst. 18.00. </w:t>
            </w:r>
          </w:p>
          <w:p w14:paraId="1FE525BB"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3F649FEF"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 xml:space="preserve">Visu Tehniskajā specifikācijā noteikto kafijas paužu vienības cenā ir iekļauta produktu iegāde un sagatavošana, iepakošana, piegāde, galdu uzklāšana un noformēšana, galdauti, trauki, glāzes/krūzes, šķīvji, galda piederumi, salvetes un cits servēšanai nepieciešamais inventārs, kā arī servēšanai nepieciešamais personāls kafijas pauzes uzklāšanai, nepieciešamības gadījumā papildināšanai un novākšanai pēc kafijas pauzes. Par minētajiem pakalpojumiem un inventāru Izpildītājs nav tiesīgs piemērot papildu samaksu. </w:t>
            </w:r>
          </w:p>
          <w:p w14:paraId="58BAF73E"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3AF79E2D" w14:textId="3F2F0F8E"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Viesmīļa klātbūtne un dalībnieku apkalpošana pasākuma norises laikā nav iekļauta kafijas pauzes standarta cenā un, ja nepieciešams, tiek pasūtīta atsevišķi atbilstoši Finanšu piedāvājumā norādītajai vienības cenai.</w:t>
            </w:r>
          </w:p>
          <w:p w14:paraId="64DE6B27" w14:textId="3F57ADCC"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43C1A709"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b/>
                <w:bCs/>
                <w:kern w:val="0"/>
                <w:lang w:eastAsia="lv-LV"/>
                <w14:ligatures w14:val="none"/>
              </w:rPr>
            </w:pPr>
            <w:r w:rsidRPr="009E2965">
              <w:rPr>
                <w:rFonts w:ascii="Times New Roman" w:eastAsia="Times New Roman" w:hAnsi="Times New Roman" w:cs="Times New Roman"/>
                <w:b/>
                <w:bCs/>
                <w:kern w:val="0"/>
                <w:lang w:eastAsia="lv-LV"/>
                <w14:ligatures w14:val="none"/>
              </w:rPr>
              <w:t>Ēdienkartes saskaņošana</w:t>
            </w:r>
          </w:p>
          <w:p w14:paraId="7731E560"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Kafijas paužu standarta ēdienkarte un sortiments tiek saskaņots ar Pasūtītāju. Līguma darbības laikā Izpildītājs pēc Pasūtītāja pieprasījuma nodrošina sortimenta dažādību un maiņu, tostarp ņemot vērā sezonalitāti.</w:t>
            </w:r>
          </w:p>
          <w:p w14:paraId="169D19D9"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50397D4C"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 xml:space="preserve">Pirms </w:t>
            </w:r>
            <w:r w:rsidRPr="003751D0">
              <w:rPr>
                <w:rFonts w:ascii="Times New Roman" w:eastAsia="Times New Roman" w:hAnsi="Times New Roman" w:cs="Times New Roman"/>
                <w:kern w:val="0"/>
                <w:lang w:eastAsia="lv-LV"/>
                <w14:ligatures w14:val="none"/>
              </w:rPr>
              <w:t>pirmā</w:t>
            </w:r>
            <w:r w:rsidRPr="009E2965">
              <w:rPr>
                <w:rFonts w:ascii="Times New Roman" w:eastAsia="Times New Roman" w:hAnsi="Times New Roman" w:cs="Times New Roman"/>
                <w:kern w:val="0"/>
                <w:lang w:eastAsia="lv-LV"/>
                <w14:ligatures w14:val="none"/>
              </w:rPr>
              <w:t xml:space="preserve"> attiecīgā kafijas pauzes veida pasūtījuma izpildes Izpildītājs </w:t>
            </w:r>
            <w:r w:rsidRPr="009E2965">
              <w:rPr>
                <w:rFonts w:ascii="Times New Roman" w:eastAsia="Times New Roman" w:hAnsi="Times New Roman" w:cs="Times New Roman"/>
                <w:kern w:val="0"/>
                <w:lang w:eastAsia="lv-LV"/>
                <w14:ligatures w14:val="none"/>
              </w:rPr>
              <w:lastRenderedPageBreak/>
              <w:t xml:space="preserve">elektroniski iesniedz Pasūtītājam saskaņošanai piedāvāto standarta ēdienkarti, norādot konkrētās uzkodas un citus ēdienus, to sastāvu, porcijas vai vienības svaru un informāciju par alergēniem. Pēc Pasūtītāja pieprasījuma Izpildītājs iesniedz arī ēdienkartes pozīciju fotogrāfijas. </w:t>
            </w:r>
          </w:p>
          <w:p w14:paraId="1866960D"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4888BC54"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Pasūtītājam ir tiesības lūgt precizēt piedāvāto sortimentu, ja tas neatbilst Tehniskajā specifikācijā noteiktajām prasībām, kā arī sniegt ieteikumus par sortimenta dažādību un maiņu.</w:t>
            </w:r>
          </w:p>
          <w:p w14:paraId="6B576A11"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40ADB5B0"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Ēdienkartes saskaņošana nav uzskatāma par piedāvājuma atkārtotu vērtēšanu. Saskaņošanas rezultātā nedrīkst tikt samazinātas Tehniskajā specifikācijā noteiktās minimālās prasības, mainītas līguma vienību cenas vai būtiski mainīts iepirkuma priekšmets.</w:t>
            </w:r>
          </w:p>
          <w:p w14:paraId="631FEC3D" w14:textId="3A840E44"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5AB6CF0D"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b/>
                <w:bCs/>
                <w:kern w:val="0"/>
                <w:lang w:eastAsia="lv-LV"/>
                <w14:ligatures w14:val="none"/>
              </w:rPr>
            </w:pPr>
            <w:r w:rsidRPr="009E2965">
              <w:rPr>
                <w:rFonts w:ascii="Times New Roman" w:eastAsia="Times New Roman" w:hAnsi="Times New Roman" w:cs="Times New Roman"/>
                <w:b/>
                <w:bCs/>
                <w:kern w:val="0"/>
                <w:lang w:eastAsia="lv-LV"/>
                <w14:ligatures w14:val="none"/>
              </w:rPr>
              <w:t>Speciālās uztura vajadzības</w:t>
            </w:r>
          </w:p>
          <w:p w14:paraId="32321F55"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 xml:space="preserve">Pēc Pasūtītāja pieprasījuma Izpildītājs nodrošina veģetāras, </w:t>
            </w:r>
            <w:proofErr w:type="spellStart"/>
            <w:r w:rsidRPr="009E2965">
              <w:rPr>
                <w:rFonts w:ascii="Times New Roman" w:eastAsia="Times New Roman" w:hAnsi="Times New Roman" w:cs="Times New Roman"/>
                <w:kern w:val="0"/>
                <w:lang w:eastAsia="lv-LV"/>
                <w14:ligatures w14:val="none"/>
              </w:rPr>
              <w:t>bezlaktozes</w:t>
            </w:r>
            <w:proofErr w:type="spellEnd"/>
            <w:r w:rsidRPr="009E2965">
              <w:rPr>
                <w:rFonts w:ascii="Times New Roman" w:eastAsia="Times New Roman" w:hAnsi="Times New Roman" w:cs="Times New Roman"/>
                <w:kern w:val="0"/>
                <w:lang w:eastAsia="lv-LV"/>
                <w14:ligatures w14:val="none"/>
              </w:rPr>
              <w:t xml:space="preserve"> un/vai </w:t>
            </w:r>
            <w:proofErr w:type="spellStart"/>
            <w:r w:rsidRPr="009E2965">
              <w:rPr>
                <w:rFonts w:ascii="Times New Roman" w:eastAsia="Times New Roman" w:hAnsi="Times New Roman" w:cs="Times New Roman"/>
                <w:kern w:val="0"/>
                <w:lang w:eastAsia="lv-LV"/>
                <w14:ligatures w14:val="none"/>
              </w:rPr>
              <w:t>bezglutēna</w:t>
            </w:r>
            <w:proofErr w:type="spellEnd"/>
            <w:r w:rsidRPr="009E2965">
              <w:rPr>
                <w:rFonts w:ascii="Times New Roman" w:eastAsia="Times New Roman" w:hAnsi="Times New Roman" w:cs="Times New Roman"/>
                <w:kern w:val="0"/>
                <w:lang w:eastAsia="lv-LV"/>
                <w14:ligatures w14:val="none"/>
              </w:rPr>
              <w:t xml:space="preserve"> alternatīvas atbilstoši Pasūtītāja norādītajam dalībnieku skaitam.</w:t>
            </w:r>
          </w:p>
          <w:p w14:paraId="24BE18F3"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47E8D226"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Pasūtītājs informāciju par nepieciešamo speciālā uztura veidu un porciju skaitu norāda pasūtījumā.</w:t>
            </w:r>
          </w:p>
          <w:p w14:paraId="647B02E8"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49D2E694"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 xml:space="preserve">Speciālā uztura alternatīvām porcijas apjoma un kvalitātes ziņā jābūt līdzvērtīgām attiecīgās kafijas pauzes standarta piedāvājumam. </w:t>
            </w:r>
          </w:p>
          <w:p w14:paraId="3AE48F63" w14:textId="77241C1E"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6D5D97B6"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b/>
                <w:bCs/>
                <w:kern w:val="0"/>
                <w:lang w:eastAsia="lv-LV"/>
                <w14:ligatures w14:val="none"/>
              </w:rPr>
            </w:pPr>
            <w:r w:rsidRPr="009E2965">
              <w:rPr>
                <w:rFonts w:ascii="Times New Roman" w:eastAsia="Times New Roman" w:hAnsi="Times New Roman" w:cs="Times New Roman"/>
                <w:b/>
                <w:bCs/>
                <w:kern w:val="0"/>
                <w:lang w:eastAsia="lv-LV"/>
                <w14:ligatures w14:val="none"/>
              </w:rPr>
              <w:t>Trauki un servēšana</w:t>
            </w:r>
          </w:p>
          <w:p w14:paraId="3A921DA6" w14:textId="4B38DAE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Kafijas pauzes servēšanai Izpildītājs nodrošina atkārtoti lietojamus traukus, tostarp keramikas/porcelāna traukus un stikla glāzes.</w:t>
            </w:r>
            <w:r w:rsidR="00DB38C7">
              <w:rPr>
                <w:rFonts w:ascii="Times New Roman" w:eastAsia="Times New Roman" w:hAnsi="Times New Roman" w:cs="Times New Roman"/>
                <w:kern w:val="0"/>
                <w:lang w:eastAsia="lv-LV"/>
                <w14:ligatures w14:val="none"/>
              </w:rPr>
              <w:t xml:space="preserve"> </w:t>
            </w:r>
            <w:r w:rsidR="00DB38C7" w:rsidRPr="3152B9A0">
              <w:rPr>
                <w:rFonts w:ascii="Times New Roman" w:hAnsi="Times New Roman"/>
              </w:rPr>
              <w:t>Traukiem jābūt labā stāvoklī, tīriem, bez robiem un plaisām</w:t>
            </w:r>
            <w:r w:rsidR="00DB38C7">
              <w:rPr>
                <w:rFonts w:ascii="Times New Roman" w:hAnsi="Times New Roman"/>
              </w:rPr>
              <w:t>. G</w:t>
            </w:r>
            <w:r w:rsidR="00DB38C7" w:rsidRPr="3152B9A0">
              <w:rPr>
                <w:rFonts w:ascii="Times New Roman" w:hAnsi="Times New Roman"/>
              </w:rPr>
              <w:t xml:space="preserve">aldautiem </w:t>
            </w:r>
            <w:r w:rsidR="00DB38C7">
              <w:rPr>
                <w:rFonts w:ascii="Times New Roman" w:hAnsi="Times New Roman"/>
              </w:rPr>
              <w:t xml:space="preserve">jābūt </w:t>
            </w:r>
            <w:r w:rsidR="00DB38C7" w:rsidRPr="3152B9A0">
              <w:rPr>
                <w:rFonts w:ascii="Times New Roman" w:hAnsi="Times New Roman"/>
              </w:rPr>
              <w:t>labi izgludinātiem, bez traipiem</w:t>
            </w:r>
            <w:r w:rsidR="00DB38C7">
              <w:rPr>
                <w:rFonts w:ascii="Times New Roman" w:hAnsi="Times New Roman"/>
              </w:rPr>
              <w:t>.</w:t>
            </w:r>
          </w:p>
          <w:p w14:paraId="41533E40"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12883EF3" w14:textId="77777777"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 xml:space="preserve">Vienreizlietojamu trauku izmantošana pieļaujama pēc saskaņošanas ar Pasūtītāju, ja to pamato pasākuma norises vieta, formāts vai citi praktiski apstākļi. </w:t>
            </w:r>
          </w:p>
          <w:p w14:paraId="0FE3BB5C" w14:textId="4E5553FE" w:rsidR="00DE5400" w:rsidRPr="009E2965" w:rsidRDefault="00DE5400" w:rsidP="00DE5400">
            <w:pPr>
              <w:shd w:val="clear" w:color="auto" w:fill="FFFFFF"/>
              <w:spacing w:after="0" w:line="240" w:lineRule="auto"/>
              <w:jc w:val="both"/>
              <w:rPr>
                <w:rFonts w:ascii="Times New Roman" w:eastAsia="Times New Roman" w:hAnsi="Times New Roman" w:cs="Times New Roman"/>
                <w:kern w:val="0"/>
                <w:lang w:eastAsia="lv-LV"/>
                <w14:ligatures w14:val="none"/>
              </w:rPr>
            </w:pPr>
          </w:p>
          <w:p w14:paraId="2E976C0D" w14:textId="77777777" w:rsidR="00DE5400" w:rsidRPr="009E2965" w:rsidRDefault="00DE5400" w:rsidP="00674B04">
            <w:pPr>
              <w:spacing w:after="0" w:line="240" w:lineRule="auto"/>
              <w:jc w:val="both"/>
              <w:rPr>
                <w:rFonts w:ascii="Times New Roman" w:eastAsia="Times New Roman" w:hAnsi="Times New Roman" w:cs="Times New Roman"/>
                <w:b/>
                <w:bCs/>
                <w:kern w:val="0"/>
                <w:lang w:eastAsia="lv-LV"/>
                <w14:ligatures w14:val="none"/>
              </w:rPr>
            </w:pPr>
            <w:r w:rsidRPr="009E2965">
              <w:rPr>
                <w:rFonts w:ascii="Times New Roman" w:eastAsia="Times New Roman" w:hAnsi="Times New Roman" w:cs="Times New Roman"/>
                <w:b/>
                <w:bCs/>
                <w:kern w:val="0"/>
                <w:lang w:eastAsia="lv-LV"/>
                <w14:ligatures w14:val="none"/>
              </w:rPr>
              <w:t>Produktu kvalitāte</w:t>
            </w:r>
          </w:p>
          <w:p w14:paraId="0218E7F9" w14:textId="77777777" w:rsidR="00DE5400" w:rsidRDefault="00DE5400" w:rsidP="00674B04">
            <w:pPr>
              <w:spacing w:after="0" w:line="240" w:lineRule="auto"/>
              <w:jc w:val="both"/>
              <w:rPr>
                <w:rFonts w:ascii="Times New Roman" w:eastAsia="Times New Roman" w:hAnsi="Times New Roman" w:cs="Times New Roman"/>
                <w:kern w:val="0"/>
                <w:lang w:eastAsia="lv-LV"/>
                <w14:ligatures w14:val="none"/>
              </w:rPr>
            </w:pPr>
            <w:r w:rsidRPr="009E2965">
              <w:rPr>
                <w:rFonts w:ascii="Times New Roman" w:eastAsia="Times New Roman" w:hAnsi="Times New Roman" w:cs="Times New Roman"/>
                <w:kern w:val="0"/>
                <w:lang w:eastAsia="lv-LV"/>
                <w14:ligatures w14:val="none"/>
              </w:rPr>
              <w:t>Konditorejas izstrādājumiem jābūt svaigiem un pagatavotiem ne agrāk kā 24 stundas pirms kafijas pauzes.</w:t>
            </w:r>
          </w:p>
          <w:p w14:paraId="727421C7" w14:textId="77777777" w:rsidR="007830E7" w:rsidRPr="009E2965" w:rsidRDefault="007830E7" w:rsidP="00674B04">
            <w:pPr>
              <w:spacing w:after="0" w:line="240" w:lineRule="auto"/>
              <w:jc w:val="both"/>
              <w:rPr>
                <w:rFonts w:ascii="Times New Roman" w:eastAsia="Times New Roman" w:hAnsi="Times New Roman" w:cs="Times New Roman"/>
                <w:kern w:val="0"/>
                <w:lang w:eastAsia="lv-LV"/>
                <w14:ligatures w14:val="none"/>
              </w:rPr>
            </w:pPr>
          </w:p>
          <w:p w14:paraId="51F7662D" w14:textId="77777777" w:rsidR="001D0B39" w:rsidRDefault="001D0B39" w:rsidP="003751D0">
            <w:pPr>
              <w:spacing w:after="0" w:line="240" w:lineRule="auto"/>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P</w:t>
            </w:r>
            <w:r w:rsidRPr="001D0B39">
              <w:rPr>
                <w:rFonts w:ascii="Times New Roman" w:eastAsia="Times New Roman" w:hAnsi="Times New Roman" w:cs="Times New Roman"/>
                <w:kern w:val="0"/>
                <w:lang w:eastAsia="lv-LV"/>
                <w14:ligatures w14:val="none"/>
              </w:rPr>
              <w:t>ārtikas produktiem un dzērieniem jābūt svaigiem, kvalitatīviem, drošiem lietošanai uzturā un atbilstošiem normatīvajos aktos noteiktajām pārtikas aprites, nekaitīguma, uzglabāšanas un marķēšanas prasībām</w:t>
            </w:r>
            <w:r>
              <w:rPr>
                <w:rFonts w:ascii="Times New Roman" w:eastAsia="Times New Roman" w:hAnsi="Times New Roman" w:cs="Times New Roman"/>
                <w:kern w:val="0"/>
                <w:lang w:eastAsia="lv-LV"/>
                <w14:ligatures w14:val="none"/>
              </w:rPr>
              <w:t>.</w:t>
            </w:r>
          </w:p>
          <w:p w14:paraId="0BD9546E" w14:textId="77777777" w:rsidR="001D0B39" w:rsidRDefault="001D0B39" w:rsidP="003751D0">
            <w:pPr>
              <w:spacing w:after="0" w:line="240" w:lineRule="auto"/>
              <w:jc w:val="both"/>
              <w:rPr>
                <w:rFonts w:ascii="Times New Roman" w:hAnsi="Times New Roman"/>
              </w:rPr>
            </w:pPr>
          </w:p>
          <w:p w14:paraId="62F6A23F" w14:textId="39FC02EF" w:rsidR="00DE5400" w:rsidRDefault="001D0B39" w:rsidP="003751D0">
            <w:pPr>
              <w:spacing w:after="0" w:line="240" w:lineRule="auto"/>
              <w:jc w:val="both"/>
              <w:rPr>
                <w:rFonts w:ascii="Times New Roman" w:hAnsi="Times New Roman"/>
              </w:rPr>
            </w:pPr>
            <w:r w:rsidRPr="3152B9A0">
              <w:rPr>
                <w:rFonts w:ascii="Times New Roman" w:hAnsi="Times New Roman"/>
              </w:rPr>
              <w:t xml:space="preserve">Ēdiens tiek gatavots </w:t>
            </w:r>
            <w:r w:rsidR="004960B2">
              <w:rPr>
                <w:rFonts w:ascii="Times New Roman" w:hAnsi="Times New Roman"/>
              </w:rPr>
              <w:t xml:space="preserve">no </w:t>
            </w:r>
            <w:r w:rsidRPr="3152B9A0">
              <w:rPr>
                <w:rFonts w:ascii="Times New Roman" w:hAnsi="Times New Roman"/>
              </w:rPr>
              <w:t>svaigiem un kvalitatīviem produktiem, ievērojot normatīvajos aktos noteiktās prasības produktu uzglabāšanai, gatavošanai, marķējumam un realizācijai</w:t>
            </w:r>
            <w:r w:rsidR="00FB7F59">
              <w:rPr>
                <w:rFonts w:ascii="Times New Roman" w:hAnsi="Times New Roman"/>
              </w:rPr>
              <w:t>.</w:t>
            </w:r>
          </w:p>
          <w:p w14:paraId="7986A2A6" w14:textId="77777777" w:rsidR="00FB7F59" w:rsidRDefault="00FB7F59" w:rsidP="003751D0">
            <w:pPr>
              <w:spacing w:after="0" w:line="240" w:lineRule="auto"/>
              <w:jc w:val="both"/>
              <w:rPr>
                <w:rFonts w:ascii="Times New Roman" w:hAnsi="Times New Roman"/>
              </w:rPr>
            </w:pPr>
          </w:p>
          <w:p w14:paraId="5764C8FF" w14:textId="17978C25" w:rsidR="007830E7" w:rsidRPr="009E2965" w:rsidRDefault="00FB7F59" w:rsidP="003751D0">
            <w:pPr>
              <w:spacing w:after="0" w:line="240" w:lineRule="auto"/>
              <w:jc w:val="both"/>
              <w:rPr>
                <w:rFonts w:ascii="Times New Roman" w:eastAsia="Times New Roman" w:hAnsi="Times New Roman" w:cs="Times New Roman"/>
                <w:kern w:val="0"/>
                <w:lang w:eastAsia="lv-LV"/>
                <w14:ligatures w14:val="none"/>
              </w:rPr>
            </w:pPr>
            <w:r>
              <w:rPr>
                <w:rFonts w:ascii="Times New Roman" w:hAnsi="Times New Roman"/>
              </w:rPr>
              <w:t xml:space="preserve">Svaigiem augļiem un dārzeņiem jābūt tīriem, </w:t>
            </w:r>
            <w:r w:rsidR="007830E7">
              <w:rPr>
                <w:rFonts w:ascii="Times New Roman" w:hAnsi="Times New Roman"/>
              </w:rPr>
              <w:t xml:space="preserve">gataviem un </w:t>
            </w:r>
            <w:r>
              <w:rPr>
                <w:rFonts w:ascii="Times New Roman" w:hAnsi="Times New Roman"/>
              </w:rPr>
              <w:t>nebojātiem</w:t>
            </w:r>
            <w:r w:rsidR="007830E7">
              <w:rPr>
                <w:rFonts w:ascii="Times New Roman" w:hAnsi="Times New Roman"/>
              </w:rPr>
              <w:t>.</w:t>
            </w:r>
          </w:p>
        </w:tc>
        <w:tc>
          <w:tcPr>
            <w:tcW w:w="2120" w:type="dxa"/>
          </w:tcPr>
          <w:p w14:paraId="39A7EEA6" w14:textId="77777777" w:rsidR="00B142BA" w:rsidRPr="00A16E63" w:rsidRDefault="00B142BA" w:rsidP="00A16E63">
            <w:pPr>
              <w:suppressLineNumbers/>
              <w:tabs>
                <w:tab w:val="left" w:pos="284"/>
              </w:tabs>
              <w:suppressAutoHyphens/>
              <w:spacing w:after="0" w:line="240" w:lineRule="auto"/>
              <w:contextualSpacing/>
              <w:jc w:val="both"/>
              <w:rPr>
                <w:rFonts w:ascii="Times New Roman" w:eastAsia="Times New Roman" w:hAnsi="Times New Roman" w:cs="Times New Roman"/>
                <w14:ligatures w14:val="none"/>
              </w:rPr>
            </w:pPr>
          </w:p>
        </w:tc>
      </w:tr>
      <w:tr w:rsidR="00B142BA" w:rsidRPr="00A16E63" w14:paraId="3B707902" w14:textId="7A7B1D55" w:rsidTr="00B142BA">
        <w:tc>
          <w:tcPr>
            <w:tcW w:w="919" w:type="dxa"/>
          </w:tcPr>
          <w:p w14:paraId="11463A8A" w14:textId="2AA8577C" w:rsidR="00B142BA" w:rsidRPr="00A16E63" w:rsidRDefault="004009B6" w:rsidP="00A16E63">
            <w:pPr>
              <w:suppressLineNumbers/>
              <w:suppressAutoHyphens/>
              <w:spacing w:after="0" w:line="240" w:lineRule="auto"/>
              <w:contextualSpacing/>
              <w:jc w:val="center"/>
              <w:rPr>
                <w:rFonts w:ascii="Times New Roman" w:eastAsia="Times New Roman" w:hAnsi="Times New Roman" w:cs="Times New Roman"/>
                <w14:ligatures w14:val="none"/>
              </w:rPr>
            </w:pPr>
            <w:r>
              <w:rPr>
                <w:rFonts w:ascii="Times New Roman" w:eastAsia="Times New Roman" w:hAnsi="Times New Roman" w:cs="Times New Roman"/>
                <w14:ligatures w14:val="none"/>
              </w:rPr>
              <w:lastRenderedPageBreak/>
              <w:t>5.</w:t>
            </w:r>
          </w:p>
        </w:tc>
        <w:tc>
          <w:tcPr>
            <w:tcW w:w="1852" w:type="dxa"/>
          </w:tcPr>
          <w:p w14:paraId="23300A45" w14:textId="084F1C9D" w:rsidR="00B142BA" w:rsidRPr="00A16E63" w:rsidRDefault="009666A9" w:rsidP="00602CF9">
            <w:pPr>
              <w:suppressLineNumbers/>
              <w:suppressAutoHyphens/>
              <w:spacing w:after="0" w:line="240" w:lineRule="auto"/>
              <w:contextualSpacing/>
              <w:jc w:val="center"/>
              <w:rPr>
                <w:rFonts w:ascii="Times New Roman" w:eastAsia="Times New Roman" w:hAnsi="Times New Roman" w:cs="Times New Roman"/>
                <w14:ligatures w14:val="none"/>
              </w:rPr>
            </w:pPr>
            <w:r w:rsidRPr="009666A9">
              <w:rPr>
                <w:rFonts w:ascii="Times New Roman" w:eastAsia="Times New Roman" w:hAnsi="Times New Roman" w:cs="Times New Roman"/>
                <w14:ligatures w14:val="none"/>
              </w:rPr>
              <w:t>Ilgtspējas un vides prasības</w:t>
            </w:r>
          </w:p>
          <w:p w14:paraId="0506AEF2" w14:textId="77777777" w:rsidR="00B142BA" w:rsidRPr="00A16E63" w:rsidRDefault="00B142BA" w:rsidP="00A16E63">
            <w:pPr>
              <w:suppressLineNumbers/>
              <w:suppressAutoHyphens/>
              <w:spacing w:after="0" w:line="240" w:lineRule="auto"/>
              <w:contextualSpacing/>
              <w:jc w:val="center"/>
              <w:rPr>
                <w:rFonts w:ascii="Times New Roman" w:eastAsia="Times New Roman" w:hAnsi="Times New Roman" w:cs="Times New Roman"/>
                <w14:ligatures w14:val="none"/>
              </w:rPr>
            </w:pPr>
          </w:p>
          <w:p w14:paraId="6C721E07" w14:textId="77777777" w:rsidR="00B142BA" w:rsidRPr="00A16E63" w:rsidRDefault="00B142BA" w:rsidP="00A16E63">
            <w:pPr>
              <w:spacing w:after="0" w:line="240" w:lineRule="auto"/>
              <w:rPr>
                <w:rFonts w:ascii="Times New Roman" w:eastAsia="Times New Roman" w:hAnsi="Times New Roman" w:cs="Times New Roman"/>
                <w:kern w:val="0"/>
                <w:sz w:val="28"/>
                <w:szCs w:val="28"/>
                <w:lang w:eastAsia="lv-LV"/>
                <w14:ligatures w14:val="none"/>
              </w:rPr>
            </w:pPr>
          </w:p>
          <w:p w14:paraId="70F6E182" w14:textId="77777777" w:rsidR="00B142BA" w:rsidRPr="00A16E63" w:rsidRDefault="00B142BA" w:rsidP="00A16E63">
            <w:pPr>
              <w:spacing w:after="0" w:line="240" w:lineRule="auto"/>
              <w:jc w:val="center"/>
              <w:rPr>
                <w:rFonts w:ascii="Times New Roman" w:eastAsia="Calibri" w:hAnsi="Times New Roman" w:cs="Times New Roman"/>
                <w:i/>
                <w:kern w:val="0"/>
                <w:szCs w:val="28"/>
                <w:lang w:eastAsia="lv-LV"/>
                <w14:ligatures w14:val="none"/>
              </w:rPr>
            </w:pPr>
          </w:p>
          <w:p w14:paraId="4A3638E1" w14:textId="77777777" w:rsidR="00B142BA" w:rsidRPr="00A16E63" w:rsidRDefault="00B142BA" w:rsidP="00A16E63">
            <w:pPr>
              <w:spacing w:after="0" w:line="240" w:lineRule="auto"/>
              <w:jc w:val="center"/>
              <w:rPr>
                <w:rFonts w:ascii="Times New Roman" w:eastAsia="Calibri" w:hAnsi="Times New Roman" w:cs="Times New Roman"/>
                <w:i/>
                <w:kern w:val="0"/>
                <w:szCs w:val="28"/>
                <w:lang w:eastAsia="lv-LV"/>
                <w14:ligatures w14:val="none"/>
              </w:rPr>
            </w:pPr>
          </w:p>
          <w:p w14:paraId="1D30E4EF" w14:textId="77777777" w:rsidR="00B142BA" w:rsidRPr="00A16E63" w:rsidRDefault="00B142BA" w:rsidP="00A16E63">
            <w:pPr>
              <w:suppressLineNumbers/>
              <w:suppressAutoHyphens/>
              <w:spacing w:after="0" w:line="240" w:lineRule="auto"/>
              <w:contextualSpacing/>
              <w:jc w:val="center"/>
              <w:rPr>
                <w:rFonts w:ascii="Times New Roman" w:eastAsia="Times New Roman" w:hAnsi="Times New Roman" w:cs="Times New Roman"/>
                <w14:ligatures w14:val="none"/>
              </w:rPr>
            </w:pPr>
          </w:p>
          <w:p w14:paraId="77CB6C74" w14:textId="77777777" w:rsidR="00B142BA" w:rsidRPr="00A16E63" w:rsidRDefault="00B142BA" w:rsidP="00A16E63">
            <w:pPr>
              <w:suppressLineNumbers/>
              <w:suppressAutoHyphens/>
              <w:spacing w:after="0" w:line="240" w:lineRule="auto"/>
              <w:contextualSpacing/>
              <w:jc w:val="center"/>
              <w:rPr>
                <w:rFonts w:ascii="Times New Roman" w:eastAsia="Times New Roman" w:hAnsi="Times New Roman" w:cs="Times New Roman"/>
                <w14:ligatures w14:val="none"/>
              </w:rPr>
            </w:pPr>
          </w:p>
          <w:p w14:paraId="520C90DB" w14:textId="77777777" w:rsidR="00B142BA" w:rsidRPr="00A16E63" w:rsidRDefault="00B142BA" w:rsidP="00A16E63">
            <w:pPr>
              <w:suppressLineNumbers/>
              <w:suppressAutoHyphens/>
              <w:spacing w:after="0" w:line="240" w:lineRule="auto"/>
              <w:contextualSpacing/>
              <w:jc w:val="center"/>
              <w:rPr>
                <w:rFonts w:ascii="Times New Roman" w:eastAsia="Times New Roman" w:hAnsi="Times New Roman" w:cs="Times New Roman"/>
                <w14:ligatures w14:val="none"/>
              </w:rPr>
            </w:pPr>
          </w:p>
        </w:tc>
        <w:tc>
          <w:tcPr>
            <w:tcW w:w="4170" w:type="dxa"/>
          </w:tcPr>
          <w:p w14:paraId="43622481" w14:textId="77777777" w:rsid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r w:rsidRPr="00527D6D">
              <w:rPr>
                <w:rFonts w:ascii="Times New Roman" w:eastAsia="Times New Roman" w:hAnsi="Times New Roman" w:cs="Times New Roman"/>
                <w:iCs/>
                <w14:ligatures w14:val="none"/>
              </w:rPr>
              <w:t>Izpildītājs pakalpojuma sniegšanā ievēro videi saudzējošus un resursus taupošus risinājumus, samazinot vienreizlietojama iepakojuma un inventāra izmantošanu, ciktāl tas ir savienojams ar pārtikas drošības, higiēnas un pakalpojuma kvalitātes prasībām.</w:t>
            </w:r>
          </w:p>
          <w:p w14:paraId="59DA76F4" w14:textId="77777777" w:rsidR="00527D6D" w:rsidRP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p>
          <w:p w14:paraId="271F337E" w14:textId="77777777" w:rsid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r w:rsidRPr="00527D6D">
              <w:rPr>
                <w:rFonts w:ascii="Times New Roman" w:eastAsia="Times New Roman" w:hAnsi="Times New Roman" w:cs="Times New Roman"/>
                <w:iCs/>
                <w14:ligatures w14:val="none"/>
              </w:rPr>
              <w:t>Izpildītājs pēc kafijas pauzes nodrošina sava piegādātā iepakojuma, vienreizlietojamo trauku un citu ar pakalpojuma sniegšanu saistīto materiālu savākšanu un atbilstošu apsaimniekošanu.</w:t>
            </w:r>
          </w:p>
          <w:p w14:paraId="35787A0F" w14:textId="77777777" w:rsidR="00527D6D" w:rsidRP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p>
          <w:p w14:paraId="73073F50" w14:textId="77777777" w:rsid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r w:rsidRPr="00527D6D">
              <w:rPr>
                <w:rFonts w:ascii="Times New Roman" w:eastAsia="Times New Roman" w:hAnsi="Times New Roman" w:cs="Times New Roman"/>
                <w:iCs/>
                <w14:ligatures w14:val="none"/>
              </w:rPr>
              <w:t>Ja pasākuma norises vietā Pasūtītājs nenodrošina atkritumu šķirošanas iespējas, Izpildītājs pēc Pasūtītāja pieprasījuma nodrošina atbilstošus atkritumu savākšanas un šķirošanas risinājumus.</w:t>
            </w:r>
          </w:p>
          <w:p w14:paraId="062681FF" w14:textId="77777777" w:rsidR="00527D6D" w:rsidRP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p>
          <w:p w14:paraId="7814D865" w14:textId="77777777" w:rsid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r w:rsidRPr="00527D6D">
              <w:rPr>
                <w:rFonts w:ascii="Times New Roman" w:eastAsia="Times New Roman" w:hAnsi="Times New Roman" w:cs="Times New Roman"/>
                <w:iCs/>
                <w14:ligatures w14:val="none"/>
              </w:rPr>
              <w:t>Izpildītājs, komplektējot ēdienkartes, pēc iespējas ņem vērā produktu sezonalitāti un nodrošina ēdienkartes dažādību, vienlaikus saglabājot Tehniskajā specifikācijā noteiktās minimālās prasības un līguma vienību cenas.</w:t>
            </w:r>
          </w:p>
          <w:p w14:paraId="0A23A7F6" w14:textId="77777777" w:rsidR="00527D6D" w:rsidRP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p>
          <w:p w14:paraId="52BE901A" w14:textId="77777777" w:rsid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r w:rsidRPr="00527D6D">
              <w:rPr>
                <w:rFonts w:ascii="Times New Roman" w:eastAsia="Times New Roman" w:hAnsi="Times New Roman" w:cs="Times New Roman"/>
                <w:iCs/>
                <w14:ligatures w14:val="none"/>
              </w:rPr>
              <w:t xml:space="preserve">Izpildītājs organizē pārtikas, dzērienu un inventāra piegādi tā, lai pēc iespējas </w:t>
            </w:r>
            <w:r w:rsidRPr="00527D6D">
              <w:rPr>
                <w:rFonts w:ascii="Times New Roman" w:eastAsia="Times New Roman" w:hAnsi="Times New Roman" w:cs="Times New Roman"/>
                <w:iCs/>
                <w14:ligatures w14:val="none"/>
              </w:rPr>
              <w:lastRenderedPageBreak/>
              <w:t>samazinātu nevajadzīga iepakojuma izmantošanu un optimizētu piegāžu skaitu.</w:t>
            </w:r>
          </w:p>
          <w:p w14:paraId="3C1659C4" w14:textId="77777777" w:rsidR="00527D6D" w:rsidRP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p>
          <w:p w14:paraId="73AB278F" w14:textId="32DD8F84" w:rsid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r w:rsidRPr="00527D6D">
              <w:rPr>
                <w:rFonts w:ascii="Times New Roman" w:eastAsia="Times New Roman" w:hAnsi="Times New Roman" w:cs="Times New Roman"/>
                <w:iCs/>
                <w14:ligatures w14:val="none"/>
              </w:rPr>
              <w:t>Izpildītājs visā līguma darbības laikā nodrošina, ka iepirkuma līguma izpildē netiek izmantotas Krievijas Federācijas un Baltkrievijas Republikas izcelsmes preces un pakalpojumi</w:t>
            </w:r>
            <w:r w:rsidR="00C229DE">
              <w:rPr>
                <w:rFonts w:ascii="Times New Roman" w:eastAsia="Times New Roman" w:hAnsi="Times New Roman" w:cs="Times New Roman"/>
                <w:iCs/>
                <w14:ligatures w14:val="none"/>
              </w:rPr>
              <w:t>.</w:t>
            </w:r>
          </w:p>
          <w:p w14:paraId="51C8B16B" w14:textId="77777777" w:rsidR="00527D6D" w:rsidRP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p>
          <w:p w14:paraId="4BC764BD" w14:textId="1B4B33AF" w:rsidR="00B142BA" w:rsidRPr="00527D6D" w:rsidRDefault="00527D6D" w:rsidP="00527D6D">
            <w:pPr>
              <w:suppressLineNumbers/>
              <w:tabs>
                <w:tab w:val="left" w:pos="6441"/>
              </w:tabs>
              <w:suppressAutoHyphens/>
              <w:spacing w:after="0" w:line="240" w:lineRule="auto"/>
              <w:contextualSpacing/>
              <w:jc w:val="both"/>
              <w:rPr>
                <w:rFonts w:ascii="Times New Roman" w:eastAsia="Times New Roman" w:hAnsi="Times New Roman" w:cs="Times New Roman"/>
                <w:iCs/>
                <w14:ligatures w14:val="none"/>
              </w:rPr>
            </w:pPr>
            <w:r w:rsidRPr="00527D6D">
              <w:rPr>
                <w:rFonts w:ascii="Times New Roman" w:eastAsia="Times New Roman" w:hAnsi="Times New Roman" w:cs="Times New Roman"/>
                <w:iCs/>
                <w14:ligatures w14:val="none"/>
              </w:rPr>
              <w:t>Pasūtītājam ir tiesības līguma izpildes laikā pieprasīt Izpildītājam informāciju un apliecinājumus, kas pamato šajā sadaļā noteikto prasību izpildi.</w:t>
            </w:r>
          </w:p>
        </w:tc>
        <w:tc>
          <w:tcPr>
            <w:tcW w:w="2120" w:type="dxa"/>
          </w:tcPr>
          <w:p w14:paraId="60214D93" w14:textId="77777777" w:rsidR="00B142BA" w:rsidRPr="00A16E63" w:rsidRDefault="00B142BA" w:rsidP="00A16E63">
            <w:pPr>
              <w:suppressLineNumbers/>
              <w:tabs>
                <w:tab w:val="left" w:pos="6441"/>
              </w:tabs>
              <w:suppressAutoHyphens/>
              <w:spacing w:after="0" w:line="240" w:lineRule="auto"/>
              <w:contextualSpacing/>
              <w:jc w:val="center"/>
              <w:rPr>
                <w:rFonts w:ascii="Times New Roman" w:eastAsia="Times New Roman" w:hAnsi="Times New Roman" w:cs="Times New Roman"/>
                <w:b/>
                <w:bCs/>
                <w:iCs/>
                <w14:ligatures w14:val="none"/>
              </w:rPr>
            </w:pPr>
          </w:p>
        </w:tc>
      </w:tr>
      <w:tr w:rsidR="00BB3459" w:rsidRPr="00A16E63" w14:paraId="3C6A7998" w14:textId="77777777" w:rsidTr="00B142BA">
        <w:tc>
          <w:tcPr>
            <w:tcW w:w="919" w:type="dxa"/>
          </w:tcPr>
          <w:p w14:paraId="03CAA04E" w14:textId="2B63545A" w:rsidR="00BB3459" w:rsidRDefault="00BB3459" w:rsidP="00A16E63">
            <w:pPr>
              <w:suppressLineNumbers/>
              <w:suppressAutoHyphens/>
              <w:spacing w:after="0" w:line="240" w:lineRule="auto"/>
              <w:contextualSpacing/>
              <w:jc w:val="cente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6. </w:t>
            </w:r>
          </w:p>
        </w:tc>
        <w:tc>
          <w:tcPr>
            <w:tcW w:w="1852" w:type="dxa"/>
          </w:tcPr>
          <w:p w14:paraId="0F7481F1" w14:textId="0BA8C9B7" w:rsidR="00BB3459" w:rsidRPr="009666A9" w:rsidRDefault="00BB3459" w:rsidP="00602CF9">
            <w:pPr>
              <w:suppressLineNumbers/>
              <w:suppressAutoHyphens/>
              <w:spacing w:after="0" w:line="240" w:lineRule="auto"/>
              <w:contextualSpacing/>
              <w:jc w:val="center"/>
              <w:rPr>
                <w:rFonts w:ascii="Times New Roman" w:eastAsia="Times New Roman" w:hAnsi="Times New Roman" w:cs="Times New Roman"/>
                <w14:ligatures w14:val="none"/>
              </w:rPr>
            </w:pPr>
            <w:r>
              <w:rPr>
                <w:rFonts w:ascii="Times New Roman" w:eastAsia="Times New Roman" w:hAnsi="Times New Roman" w:cs="Times New Roman"/>
                <w14:ligatures w14:val="none"/>
              </w:rPr>
              <w:t>Viesmīļa pakalpojumi</w:t>
            </w:r>
          </w:p>
        </w:tc>
        <w:tc>
          <w:tcPr>
            <w:tcW w:w="4170" w:type="dxa"/>
          </w:tcPr>
          <w:p w14:paraId="1EE87170" w14:textId="7C044857" w:rsidR="00BB3459" w:rsidRDefault="00BB3459" w:rsidP="00AF1FD1">
            <w:pPr>
              <w:spacing w:before="120" w:after="120" w:line="240" w:lineRule="auto"/>
              <w:contextualSpacing/>
              <w:jc w:val="both"/>
              <w:rPr>
                <w:rFonts w:ascii="Times New Roman" w:hAnsi="Times New Roman" w:cs="Times New Roman"/>
              </w:rPr>
            </w:pPr>
            <w:r w:rsidRPr="009E2965">
              <w:rPr>
                <w:rFonts w:ascii="Times New Roman" w:eastAsia="Times New Roman" w:hAnsi="Times New Roman" w:cs="Times New Roman"/>
                <w:kern w:val="0"/>
                <w:lang w:eastAsia="lv-LV"/>
                <w14:ligatures w14:val="none"/>
              </w:rPr>
              <w:t>Viesmīļa pastāvīga klātbūtne un dalībnieku apkalpošana pasākuma norises laikā nav iekļauta kafijas pauzes standarta cenā un, ja nepieciešams, tiek pasūtīta atsevišķi atbilstoši Finanšu piedāvājumā norādītajai vienības cenai</w:t>
            </w:r>
            <w:r w:rsidR="00C222B4">
              <w:rPr>
                <w:rFonts w:ascii="Times New Roman" w:eastAsia="Times New Roman" w:hAnsi="Times New Roman" w:cs="Times New Roman"/>
                <w:kern w:val="0"/>
                <w:lang w:eastAsia="lv-LV"/>
                <w14:ligatures w14:val="none"/>
              </w:rPr>
              <w:t>.</w:t>
            </w:r>
          </w:p>
          <w:p w14:paraId="0038CE28" w14:textId="77777777" w:rsidR="00AF1FD1" w:rsidRDefault="00AF1FD1" w:rsidP="00AF1FD1">
            <w:pPr>
              <w:spacing w:before="120" w:after="120" w:line="240" w:lineRule="auto"/>
              <w:contextualSpacing/>
              <w:jc w:val="both"/>
              <w:rPr>
                <w:rFonts w:ascii="Times New Roman" w:hAnsi="Times New Roman" w:cs="Times New Roman"/>
              </w:rPr>
            </w:pPr>
          </w:p>
          <w:p w14:paraId="635CCE56" w14:textId="625C0BAD" w:rsidR="00BB3459" w:rsidRDefault="00BB3459" w:rsidP="00AF1FD1">
            <w:pPr>
              <w:spacing w:before="120" w:after="120" w:line="240" w:lineRule="auto"/>
              <w:contextualSpacing/>
              <w:jc w:val="both"/>
              <w:rPr>
                <w:rFonts w:ascii="Times New Roman" w:hAnsi="Times New Roman" w:cs="Times New Roman"/>
              </w:rPr>
            </w:pPr>
            <w:r w:rsidRPr="00085682">
              <w:rPr>
                <w:rFonts w:ascii="Times New Roman" w:hAnsi="Times New Roman" w:cs="Times New Roman"/>
              </w:rPr>
              <w:t>Pēc Pasūtītāja pieprasījuma, Pakalpojuma sniedzēj</w:t>
            </w:r>
            <w:r>
              <w:rPr>
                <w:rFonts w:ascii="Times New Roman" w:hAnsi="Times New Roman" w:cs="Times New Roman"/>
              </w:rPr>
              <w:t xml:space="preserve">s </w:t>
            </w:r>
            <w:r w:rsidRPr="00085682">
              <w:rPr>
                <w:rFonts w:ascii="Times New Roman" w:hAnsi="Times New Roman" w:cs="Times New Roman"/>
              </w:rPr>
              <w:t>nodrošin</w:t>
            </w:r>
            <w:r>
              <w:rPr>
                <w:rFonts w:ascii="Times New Roman" w:hAnsi="Times New Roman" w:cs="Times New Roman"/>
              </w:rPr>
              <w:t>a</w:t>
            </w:r>
            <w:r w:rsidRPr="00085682">
              <w:rPr>
                <w:rFonts w:ascii="Times New Roman" w:hAnsi="Times New Roman" w:cs="Times New Roman"/>
              </w:rPr>
              <w:t xml:space="preserve"> viesmīļa pakalpojumus kafijas paužu apkalpošanai</w:t>
            </w:r>
            <w:r>
              <w:rPr>
                <w:rFonts w:ascii="Times New Roman" w:hAnsi="Times New Roman" w:cs="Times New Roman"/>
              </w:rPr>
              <w:t>.</w:t>
            </w:r>
          </w:p>
          <w:p w14:paraId="2B5211A4" w14:textId="77777777" w:rsidR="00AF1FD1" w:rsidRDefault="00AF1FD1" w:rsidP="00AF1FD1">
            <w:pPr>
              <w:spacing w:before="120" w:after="120" w:line="240" w:lineRule="auto"/>
              <w:contextualSpacing/>
              <w:jc w:val="both"/>
              <w:rPr>
                <w:rFonts w:ascii="Times New Roman" w:hAnsi="Times New Roman" w:cs="Times New Roman"/>
              </w:rPr>
            </w:pPr>
          </w:p>
          <w:p w14:paraId="40E9B8FC" w14:textId="5A18EE6E" w:rsidR="00BB3459" w:rsidRDefault="00BB3459" w:rsidP="00AF1FD1">
            <w:pPr>
              <w:spacing w:before="120" w:after="120" w:line="240" w:lineRule="auto"/>
              <w:contextualSpacing/>
              <w:jc w:val="both"/>
              <w:rPr>
                <w:rFonts w:ascii="Times New Roman" w:hAnsi="Times New Roman" w:cs="Times New Roman"/>
              </w:rPr>
            </w:pPr>
            <w:r w:rsidRPr="00AF1FD1">
              <w:rPr>
                <w:rFonts w:ascii="Times New Roman" w:hAnsi="Times New Roman" w:cs="Times New Roman"/>
              </w:rPr>
              <w:t xml:space="preserve">Pasūtītājs informē pakalpojuma sniedzēju par nepieciešamo viesmīļu skaitu </w:t>
            </w:r>
            <w:r>
              <w:rPr>
                <w:rFonts w:ascii="Times New Roman" w:hAnsi="Times New Roman" w:cs="Times New Roman"/>
              </w:rPr>
              <w:t>pirms konkrētā</w:t>
            </w:r>
            <w:r w:rsidRPr="00AF1FD1">
              <w:rPr>
                <w:rFonts w:ascii="Times New Roman" w:hAnsi="Times New Roman" w:cs="Times New Roman"/>
              </w:rPr>
              <w:t xml:space="preserve"> pasākum</w:t>
            </w:r>
            <w:r>
              <w:rPr>
                <w:rFonts w:ascii="Times New Roman" w:hAnsi="Times New Roman" w:cs="Times New Roman"/>
              </w:rPr>
              <w:t>a.</w:t>
            </w:r>
          </w:p>
          <w:p w14:paraId="3502176A" w14:textId="77777777" w:rsidR="00AF1FD1" w:rsidRPr="00AF1FD1" w:rsidRDefault="00AF1FD1" w:rsidP="00AF1FD1">
            <w:pPr>
              <w:spacing w:before="120" w:after="120" w:line="240" w:lineRule="auto"/>
              <w:contextualSpacing/>
              <w:jc w:val="both"/>
              <w:rPr>
                <w:rFonts w:ascii="Times New Roman" w:eastAsia="Times New Roman" w:hAnsi="Times New Roman" w:cs="Times New Roman"/>
                <w:bCs/>
                <w:kern w:val="0"/>
                <w14:ligatures w14:val="none"/>
              </w:rPr>
            </w:pPr>
          </w:p>
          <w:p w14:paraId="0F867EEA" w14:textId="4E26C956" w:rsidR="00BB3459" w:rsidRDefault="00BB3459" w:rsidP="00AF1FD1">
            <w:pPr>
              <w:spacing w:before="120" w:after="120" w:line="240" w:lineRule="auto"/>
              <w:contextualSpacing/>
              <w:jc w:val="both"/>
              <w:rPr>
                <w:rFonts w:ascii="Times New Roman" w:hAnsi="Times New Roman" w:cs="Times New Roman"/>
              </w:rPr>
            </w:pPr>
            <w:r>
              <w:rPr>
                <w:rFonts w:ascii="Times New Roman" w:hAnsi="Times New Roman" w:cs="Times New Roman"/>
              </w:rPr>
              <w:t>V</w:t>
            </w:r>
            <w:r w:rsidRPr="00F521FF">
              <w:rPr>
                <w:rFonts w:ascii="Times New Roman" w:hAnsi="Times New Roman" w:cs="Times New Roman"/>
              </w:rPr>
              <w:t xml:space="preserve">iesmīļiem ir </w:t>
            </w:r>
            <w:proofErr w:type="spellStart"/>
            <w:r w:rsidRPr="00F521FF">
              <w:rPr>
                <w:rFonts w:ascii="Times New Roman" w:hAnsi="Times New Roman" w:cs="Times New Roman"/>
              </w:rPr>
              <w:t>jāpārzin</w:t>
            </w:r>
            <w:proofErr w:type="spellEnd"/>
            <w:r w:rsidRPr="00F521FF">
              <w:rPr>
                <w:rFonts w:ascii="Times New Roman" w:hAnsi="Times New Roman" w:cs="Times New Roman"/>
              </w:rPr>
              <w:t xml:space="preserve"> valsts valoda</w:t>
            </w:r>
            <w:r>
              <w:rPr>
                <w:rFonts w:ascii="Times New Roman" w:hAnsi="Times New Roman" w:cs="Times New Roman"/>
              </w:rPr>
              <w:t>.</w:t>
            </w:r>
          </w:p>
          <w:p w14:paraId="156549EC" w14:textId="77777777" w:rsidR="00AF1FD1" w:rsidRDefault="00AF1FD1" w:rsidP="00AF1FD1">
            <w:pPr>
              <w:spacing w:before="120" w:after="120" w:line="240" w:lineRule="auto"/>
              <w:contextualSpacing/>
              <w:jc w:val="both"/>
              <w:rPr>
                <w:rFonts w:ascii="Times New Roman" w:hAnsi="Times New Roman" w:cs="Times New Roman"/>
              </w:rPr>
            </w:pPr>
          </w:p>
          <w:p w14:paraId="2204B23A" w14:textId="277A11AA" w:rsidR="00BB3459" w:rsidRDefault="00BB3459" w:rsidP="00AF1FD1">
            <w:pPr>
              <w:spacing w:before="120" w:after="120" w:line="240" w:lineRule="auto"/>
              <w:contextualSpacing/>
              <w:jc w:val="both"/>
              <w:rPr>
                <w:rFonts w:ascii="Times New Roman" w:hAnsi="Times New Roman" w:cs="Times New Roman"/>
              </w:rPr>
            </w:pPr>
            <w:r>
              <w:rPr>
                <w:rFonts w:ascii="Times New Roman" w:hAnsi="Times New Roman" w:cs="Times New Roman"/>
              </w:rPr>
              <w:t>V</w:t>
            </w:r>
            <w:r w:rsidRPr="00B5547E">
              <w:rPr>
                <w:rFonts w:ascii="Times New Roman" w:hAnsi="Times New Roman" w:cs="Times New Roman"/>
              </w:rPr>
              <w:t>iesmīļiem jābūt tērptiem vienāda stila un krāsas apģērbos atbilstoši lietišķai etiķete</w:t>
            </w:r>
            <w:r>
              <w:rPr>
                <w:rFonts w:ascii="Times New Roman" w:hAnsi="Times New Roman" w:cs="Times New Roman"/>
              </w:rPr>
              <w:t>.</w:t>
            </w:r>
          </w:p>
          <w:p w14:paraId="60299833" w14:textId="77777777" w:rsidR="00AF1FD1" w:rsidRDefault="00AF1FD1" w:rsidP="00AF1FD1">
            <w:pPr>
              <w:spacing w:before="120" w:after="120" w:line="240" w:lineRule="auto"/>
              <w:contextualSpacing/>
              <w:jc w:val="both"/>
              <w:rPr>
                <w:rFonts w:ascii="Times New Roman" w:hAnsi="Times New Roman" w:cs="Times New Roman"/>
              </w:rPr>
            </w:pPr>
          </w:p>
          <w:p w14:paraId="03A9B779" w14:textId="5130BF9E" w:rsidR="00BB3459" w:rsidRPr="00AF1FD1" w:rsidRDefault="00AF1FD1" w:rsidP="00AF1FD1">
            <w:pPr>
              <w:spacing w:before="120" w:after="120" w:line="240" w:lineRule="auto"/>
              <w:contextualSpacing/>
              <w:jc w:val="both"/>
              <w:rPr>
                <w:rFonts w:ascii="Times New Roman" w:hAnsi="Times New Roman" w:cs="Times New Roman"/>
              </w:rPr>
            </w:pPr>
            <w:r>
              <w:rPr>
                <w:rFonts w:ascii="Times New Roman" w:hAnsi="Times New Roman" w:cs="Times New Roman"/>
              </w:rPr>
              <w:t xml:space="preserve">Pēc Pasūtītāja pieprasījuma, Pakalpojuma sniedzējs nodrošina </w:t>
            </w:r>
            <w:r w:rsidRPr="00085682">
              <w:rPr>
                <w:rFonts w:ascii="Times New Roman" w:hAnsi="Times New Roman" w:cs="Times New Roman"/>
              </w:rPr>
              <w:t>kafijas paužu apkalpošanai</w:t>
            </w:r>
            <w:r>
              <w:rPr>
                <w:rFonts w:ascii="Times New Roman" w:hAnsi="Times New Roman" w:cs="Times New Roman"/>
              </w:rPr>
              <w:t xml:space="preserve"> viesmīļus, kuriem ir angļu valodas zināšanas tādā līmenī</w:t>
            </w:r>
            <w:r w:rsidR="00BB3459" w:rsidRPr="00F521FF">
              <w:rPr>
                <w:rFonts w:ascii="Times New Roman" w:hAnsi="Times New Roman" w:cs="Times New Roman"/>
              </w:rPr>
              <w:t>, lai varētu nodrošināt ārvalstu viesu apkalpošan</w:t>
            </w:r>
            <w:r w:rsidR="00BB3459">
              <w:rPr>
                <w:rFonts w:ascii="Times New Roman" w:hAnsi="Times New Roman" w:cs="Times New Roman"/>
              </w:rPr>
              <w:t xml:space="preserve">u. </w:t>
            </w:r>
          </w:p>
        </w:tc>
        <w:tc>
          <w:tcPr>
            <w:tcW w:w="2120" w:type="dxa"/>
          </w:tcPr>
          <w:p w14:paraId="20F043EC" w14:textId="77777777" w:rsidR="00BB3459" w:rsidRPr="00A16E63" w:rsidRDefault="00BB3459" w:rsidP="00A16E63">
            <w:pPr>
              <w:suppressLineNumbers/>
              <w:tabs>
                <w:tab w:val="left" w:pos="6441"/>
              </w:tabs>
              <w:suppressAutoHyphens/>
              <w:spacing w:after="0" w:line="240" w:lineRule="auto"/>
              <w:contextualSpacing/>
              <w:jc w:val="center"/>
              <w:rPr>
                <w:rFonts w:ascii="Times New Roman" w:eastAsia="Times New Roman" w:hAnsi="Times New Roman" w:cs="Times New Roman"/>
                <w:b/>
                <w:bCs/>
                <w:iCs/>
                <w14:ligatures w14:val="none"/>
              </w:rPr>
            </w:pPr>
          </w:p>
        </w:tc>
      </w:tr>
    </w:tbl>
    <w:p w14:paraId="0AEC9821" w14:textId="5161F65D" w:rsidR="007F0B2F" w:rsidRPr="007F0B2F" w:rsidRDefault="007F0B2F" w:rsidP="007F0B2F">
      <w:pPr>
        <w:spacing w:after="0" w:line="240" w:lineRule="auto"/>
        <w:contextualSpacing/>
        <w:jc w:val="both"/>
        <w:rPr>
          <w:rFonts w:ascii="Times New Roman" w:eastAsia="Times New Roman" w:hAnsi="Times New Roman" w:cs="Times New Roman"/>
          <w:color w:val="000000"/>
          <w:spacing w:val="-3"/>
          <w:kern w:val="0"/>
          <w14:ligatures w14:val="none"/>
        </w:rPr>
      </w:pPr>
      <w:r>
        <w:rPr>
          <w:rFonts w:ascii="Times New Roman" w:eastAsia="Times New Roman" w:hAnsi="Times New Roman" w:cs="Times New Roman"/>
          <w:color w:val="000000"/>
          <w:spacing w:val="-3"/>
          <w:kern w:val="0"/>
          <w14:ligatures w14:val="none"/>
        </w:rPr>
        <w:t>*</w:t>
      </w:r>
      <w:r w:rsidRPr="007F0B2F">
        <w:rPr>
          <w:rFonts w:ascii="Times New Roman" w:eastAsia="Times New Roman" w:hAnsi="Times New Roman" w:cs="Times New Roman"/>
          <w:color w:val="000000"/>
          <w:spacing w:val="-3"/>
          <w:kern w:val="0"/>
          <w14:ligatures w14:val="none"/>
        </w:rPr>
        <w:t xml:space="preserve">Pretendents aizpilda tabulu, ierakstot vārdu </w:t>
      </w:r>
      <w:r w:rsidRPr="007F0B2F">
        <w:rPr>
          <w:rFonts w:ascii="Times New Roman" w:eastAsia="Times New Roman" w:hAnsi="Times New Roman" w:cs="Times New Roman"/>
          <w:b/>
          <w:bCs/>
          <w:color w:val="000000"/>
          <w:spacing w:val="-3"/>
          <w:kern w:val="0"/>
          <w14:ligatures w14:val="none"/>
        </w:rPr>
        <w:t>“NODROŠINĀSIM”</w:t>
      </w:r>
      <w:r w:rsidRPr="007F0B2F">
        <w:rPr>
          <w:rFonts w:ascii="Times New Roman" w:eastAsia="Times New Roman" w:hAnsi="Times New Roman" w:cs="Times New Roman"/>
          <w:color w:val="000000"/>
          <w:spacing w:val="-3"/>
          <w:kern w:val="0"/>
          <w14:ligatures w14:val="none"/>
        </w:rPr>
        <w:t xml:space="preserve"> vai </w:t>
      </w:r>
      <w:r w:rsidRPr="007F0B2F">
        <w:rPr>
          <w:rFonts w:ascii="Times New Roman" w:eastAsia="Times New Roman" w:hAnsi="Times New Roman" w:cs="Times New Roman"/>
          <w:b/>
          <w:bCs/>
          <w:color w:val="000000"/>
          <w:spacing w:val="-3"/>
          <w:kern w:val="0"/>
          <w14:ligatures w14:val="none"/>
        </w:rPr>
        <w:t>“PIEKRĪTAM”</w:t>
      </w:r>
      <w:r w:rsidRPr="007F0B2F">
        <w:rPr>
          <w:rFonts w:ascii="Times New Roman" w:eastAsia="Times New Roman" w:hAnsi="Times New Roman" w:cs="Times New Roman"/>
          <w:color w:val="000000"/>
          <w:spacing w:val="-3"/>
          <w:kern w:val="0"/>
          <w14:ligatures w14:val="none"/>
        </w:rPr>
        <w:t>. Pasūtītājam ir tiesības prasīt no Pretendenta/Izpildītāja apliecinājumus par atbilstību prasībām, lūdzot iesniegt apliecinošus dokumentus, līgumus, vienošanās kopijas, vai parakstītus apliecinājumus.</w:t>
      </w:r>
    </w:p>
    <w:p w14:paraId="5F1C2060" w14:textId="77777777" w:rsidR="007F0B2F" w:rsidRPr="007F0B2F" w:rsidRDefault="007F0B2F" w:rsidP="007F0B2F">
      <w:pPr>
        <w:spacing w:after="0" w:line="240" w:lineRule="auto"/>
        <w:contextualSpacing/>
        <w:jc w:val="both"/>
        <w:rPr>
          <w:rFonts w:ascii="Times New Roman" w:eastAsia="Times New Roman" w:hAnsi="Times New Roman" w:cs="Times New Roman"/>
          <w:color w:val="000000"/>
          <w:spacing w:val="-3"/>
          <w:kern w:val="0"/>
          <w14:ligatures w14:val="none"/>
        </w:rPr>
      </w:pPr>
    </w:p>
    <w:p w14:paraId="67CCB20C" w14:textId="4DFA6BE4" w:rsidR="00FE7B45" w:rsidRDefault="00A16E63" w:rsidP="00FE7B45">
      <w:pPr>
        <w:suppressLineNumbers/>
        <w:suppressAutoHyphens/>
        <w:spacing w:after="0" w:line="240" w:lineRule="auto"/>
        <w:contextualSpacing/>
        <w:jc w:val="center"/>
        <w:rPr>
          <w:rFonts w:ascii="Times New Roman Bold" w:eastAsia="Times New Roman" w:hAnsi="Times New Roman Bold" w:cs="Times New Roman"/>
          <w:b/>
          <w:caps/>
          <w:kern w:val="0"/>
          <w14:ligatures w14:val="none"/>
        </w:rPr>
      </w:pPr>
      <w:r w:rsidRPr="005331A3">
        <w:rPr>
          <w:rFonts w:ascii="Times New Roman Bold" w:eastAsia="Times New Roman" w:hAnsi="Times New Roman Bold" w:cs="Times New Roman"/>
          <w:b/>
          <w:caps/>
          <w:kern w:val="0"/>
          <w14:ligatures w14:val="none"/>
        </w:rPr>
        <w:t>Pasūtītāja  kafijas pau</w:t>
      </w:r>
      <w:r w:rsidR="00D25BF0">
        <w:rPr>
          <w:rFonts w:ascii="Times New Roman Bold" w:eastAsia="Times New Roman" w:hAnsi="Times New Roman Bold" w:cs="Times New Roman"/>
          <w:b/>
          <w:caps/>
          <w:kern w:val="0"/>
          <w14:ligatures w14:val="none"/>
        </w:rPr>
        <w:t>ZES</w:t>
      </w:r>
    </w:p>
    <w:p w14:paraId="20AEA9D1" w14:textId="77777777" w:rsidR="00FE7B45" w:rsidRPr="00FE7B45" w:rsidRDefault="00FE7B45" w:rsidP="00FE7B45">
      <w:pPr>
        <w:suppressLineNumbers/>
        <w:suppressAutoHyphens/>
        <w:spacing w:after="0" w:line="240" w:lineRule="auto"/>
        <w:contextualSpacing/>
        <w:jc w:val="both"/>
        <w:rPr>
          <w:rFonts w:ascii="Times New Roman Bold" w:eastAsia="Times New Roman" w:hAnsi="Times New Roman Bold" w:cs="Times New Roman"/>
          <w:b/>
          <w:caps/>
          <w:kern w:val="0"/>
          <w:sz w:val="23"/>
          <w:szCs w:val="23"/>
          <w14:ligatures w14:val="none"/>
        </w:rPr>
      </w:pPr>
    </w:p>
    <w:p w14:paraId="6302E4E7" w14:textId="3A282F40" w:rsidR="00FE7B45" w:rsidRDefault="00FE7B45" w:rsidP="00FE7B45">
      <w:pPr>
        <w:jc w:val="both"/>
        <w:rPr>
          <w:rFonts w:ascii="Times New Roman" w:hAnsi="Times New Roman" w:cs="Times New Roman"/>
          <w:bCs/>
        </w:rPr>
      </w:pPr>
      <w:r w:rsidRPr="00FE7B45">
        <w:rPr>
          <w:rFonts w:ascii="Times New Roman" w:hAnsi="Times New Roman" w:cs="Times New Roman"/>
          <w:bCs/>
        </w:rPr>
        <w:t xml:space="preserve">Tehniskajā specifikācijā norādītais pārtikas produktu svars ir minimālais attiecīgās pozīcijas kopējais svars uz vienu personu. Ja vienā pozīcijā paredzēti vairāki uzkodu veidi, norādītais </w:t>
      </w:r>
      <w:r w:rsidRPr="00FE7B45">
        <w:rPr>
          <w:rFonts w:ascii="Times New Roman" w:hAnsi="Times New Roman" w:cs="Times New Roman"/>
          <w:bCs/>
        </w:rPr>
        <w:lastRenderedPageBreak/>
        <w:t>minimālais svars attiecas uz visu attiecīgās pozīcijas uzkodu kopējo svaru, nevis uz katru veidu atsevišķi.</w:t>
      </w:r>
    </w:p>
    <w:p w14:paraId="58829793" w14:textId="71AC9E6B" w:rsidR="00DB6767" w:rsidRPr="00DB6767" w:rsidRDefault="00DB6767" w:rsidP="00DB6767">
      <w:pPr>
        <w:pStyle w:val="Default"/>
        <w:spacing w:before="40" w:after="40"/>
        <w:rPr>
          <w:b/>
          <w:bCs/>
          <w:lang w:val="lv-LV"/>
        </w:rPr>
      </w:pPr>
      <w:r w:rsidRPr="00DB6767">
        <w:rPr>
          <w:b/>
          <w:bCs/>
          <w:lang w:val="lv-LV"/>
        </w:rPr>
        <w:t>Pasūtītāja kafijas pauze</w:t>
      </w:r>
      <w:r w:rsidR="00CA6B67">
        <w:rPr>
          <w:b/>
          <w:bCs/>
          <w:lang w:val="lv-LV"/>
        </w:rPr>
        <w:t xml:space="preserve"> </w:t>
      </w:r>
      <w:r w:rsidRPr="00DB6767">
        <w:rPr>
          <w:b/>
          <w:bCs/>
          <w:lang w:val="lv-LV"/>
        </w:rPr>
        <w:t xml:space="preserve">Nr. 1 </w:t>
      </w:r>
    </w:p>
    <w:tbl>
      <w:tblPr>
        <w:tblStyle w:val="TableGrid"/>
        <w:tblW w:w="9351" w:type="dxa"/>
        <w:tblLook w:val="04A0" w:firstRow="1" w:lastRow="0" w:firstColumn="1" w:lastColumn="0" w:noHBand="0" w:noVBand="1"/>
      </w:tblPr>
      <w:tblGrid>
        <w:gridCol w:w="593"/>
        <w:gridCol w:w="8758"/>
      </w:tblGrid>
      <w:tr w:rsidR="00D25BF0" w14:paraId="1327C278" w14:textId="77777777" w:rsidTr="00D25BF0">
        <w:tc>
          <w:tcPr>
            <w:tcW w:w="593" w:type="dxa"/>
            <w:shd w:val="clear" w:color="auto" w:fill="D9D9D9" w:themeFill="background1" w:themeFillShade="D9"/>
            <w:vAlign w:val="center"/>
          </w:tcPr>
          <w:p w14:paraId="3C9B518C" w14:textId="77777777" w:rsidR="00D25BF0" w:rsidRPr="00DB6767" w:rsidRDefault="00D25BF0" w:rsidP="00DB6767">
            <w:pPr>
              <w:autoSpaceDE w:val="0"/>
              <w:autoSpaceDN w:val="0"/>
              <w:adjustRightInd w:val="0"/>
              <w:ind w:firstLine="0"/>
              <w:jc w:val="left"/>
              <w:rPr>
                <w:b/>
                <w:bCs/>
                <w:color w:val="000000"/>
                <w:sz w:val="22"/>
              </w:rPr>
            </w:pPr>
            <w:r w:rsidRPr="00DB6767">
              <w:rPr>
                <w:b/>
                <w:bCs/>
                <w:color w:val="000000"/>
                <w:sz w:val="22"/>
              </w:rPr>
              <w:t>Nr.</w:t>
            </w:r>
          </w:p>
          <w:p w14:paraId="3ED706D3" w14:textId="2D944D77" w:rsidR="00D25BF0" w:rsidRDefault="00D25BF0" w:rsidP="00DB6767">
            <w:pPr>
              <w:ind w:firstLine="22"/>
            </w:pPr>
            <w:r w:rsidRPr="00DB6767">
              <w:rPr>
                <w:b/>
                <w:bCs/>
                <w:color w:val="000000"/>
                <w:sz w:val="22"/>
              </w:rPr>
              <w:t>p.k.</w:t>
            </w:r>
          </w:p>
        </w:tc>
        <w:tc>
          <w:tcPr>
            <w:tcW w:w="8758" w:type="dxa"/>
            <w:shd w:val="clear" w:color="auto" w:fill="D9D9D9" w:themeFill="background1" w:themeFillShade="D9"/>
            <w:vAlign w:val="center"/>
          </w:tcPr>
          <w:p w14:paraId="5A2DAFA2" w14:textId="2D6C8D65" w:rsidR="00D25BF0" w:rsidRDefault="00D25BF0" w:rsidP="00DB6767">
            <w:pPr>
              <w:ind w:firstLine="22"/>
              <w:jc w:val="center"/>
            </w:pPr>
            <w:r w:rsidRPr="00291DC8">
              <w:rPr>
                <w:b/>
                <w:bCs/>
                <w:color w:val="000000"/>
                <w:sz w:val="22"/>
              </w:rPr>
              <w:t>Ēdienkartes pozīcija</w:t>
            </w:r>
          </w:p>
        </w:tc>
      </w:tr>
      <w:tr w:rsidR="00D25BF0" w14:paraId="20EB1D44" w14:textId="77777777" w:rsidTr="00D25BF0">
        <w:tc>
          <w:tcPr>
            <w:tcW w:w="593" w:type="dxa"/>
          </w:tcPr>
          <w:p w14:paraId="775C24CC" w14:textId="1667B979" w:rsidR="00D25BF0" w:rsidRDefault="00D25BF0" w:rsidP="00DB6767">
            <w:pPr>
              <w:ind w:firstLine="22"/>
              <w:jc w:val="left"/>
            </w:pPr>
            <w:r w:rsidRPr="00291DC8">
              <w:rPr>
                <w:bCs/>
                <w:color w:val="000000"/>
                <w:sz w:val="22"/>
              </w:rPr>
              <w:t>1.</w:t>
            </w:r>
          </w:p>
        </w:tc>
        <w:tc>
          <w:tcPr>
            <w:tcW w:w="8758" w:type="dxa"/>
          </w:tcPr>
          <w:p w14:paraId="24FC9096" w14:textId="2DB045F5" w:rsidR="00D25BF0" w:rsidRDefault="00D25BF0" w:rsidP="00DB6767">
            <w:pPr>
              <w:ind w:firstLine="0"/>
            </w:pPr>
            <w:r w:rsidRPr="00FE7B45">
              <w:rPr>
                <w:rFonts w:cs="Times New Roman"/>
                <w:szCs w:val="24"/>
              </w:rPr>
              <w:t>Karstais dzēriens - kafija (dabīgā pupiņu, vismaz 150 ml) / tēja (dažādu veidu, piemēram, melnā, zaļā, augļu, individuāla iepakojuma paciņās) un karstais ūdens vismaz 200 ml.</w:t>
            </w:r>
          </w:p>
        </w:tc>
      </w:tr>
      <w:tr w:rsidR="00D25BF0" w14:paraId="121A9BFE" w14:textId="77777777" w:rsidTr="00D25BF0">
        <w:tc>
          <w:tcPr>
            <w:tcW w:w="593" w:type="dxa"/>
          </w:tcPr>
          <w:p w14:paraId="76CE8A3F" w14:textId="24432196" w:rsidR="00D25BF0" w:rsidRDefault="00D25BF0" w:rsidP="00DB6767">
            <w:pPr>
              <w:ind w:firstLine="22"/>
              <w:jc w:val="left"/>
            </w:pPr>
            <w:r w:rsidRPr="00291DC8">
              <w:rPr>
                <w:bCs/>
                <w:color w:val="000000"/>
                <w:sz w:val="22"/>
              </w:rPr>
              <w:t>2.</w:t>
            </w:r>
          </w:p>
        </w:tc>
        <w:tc>
          <w:tcPr>
            <w:tcW w:w="8758" w:type="dxa"/>
          </w:tcPr>
          <w:p w14:paraId="6C9A9D34" w14:textId="3A43BF24" w:rsidR="00D25BF0" w:rsidRDefault="00D25BF0" w:rsidP="00DB6767">
            <w:pPr>
              <w:ind w:firstLine="5"/>
              <w:jc w:val="left"/>
            </w:pPr>
            <w:r w:rsidRPr="00FE7B45">
              <w:rPr>
                <w:rFonts w:cs="Times New Roman"/>
                <w:szCs w:val="24"/>
              </w:rPr>
              <w:t>Karsto dzērienu piedevas - cukurs individuālajos iepakojumos, piens karafē vai citā piemērotā traukā.</w:t>
            </w:r>
          </w:p>
        </w:tc>
      </w:tr>
      <w:tr w:rsidR="00D25BF0" w14:paraId="5B30C3F5" w14:textId="77777777" w:rsidTr="00D25BF0">
        <w:tc>
          <w:tcPr>
            <w:tcW w:w="593" w:type="dxa"/>
          </w:tcPr>
          <w:p w14:paraId="21DF1214" w14:textId="3E6C4E09" w:rsidR="00D25BF0" w:rsidRDefault="00D25BF0" w:rsidP="00DB6767">
            <w:pPr>
              <w:ind w:firstLine="22"/>
              <w:jc w:val="left"/>
            </w:pPr>
            <w:r w:rsidRPr="00291DC8">
              <w:rPr>
                <w:bCs/>
                <w:color w:val="000000"/>
                <w:sz w:val="22"/>
              </w:rPr>
              <w:t>3.</w:t>
            </w:r>
          </w:p>
        </w:tc>
        <w:tc>
          <w:tcPr>
            <w:tcW w:w="8758" w:type="dxa"/>
          </w:tcPr>
          <w:p w14:paraId="05C55998" w14:textId="54E40697" w:rsidR="00D25BF0" w:rsidRDefault="00D25BF0" w:rsidP="00DB6767">
            <w:pPr>
              <w:ind w:firstLine="0"/>
            </w:pPr>
            <w:r w:rsidRPr="00FE7B45">
              <w:rPr>
                <w:rFonts w:cs="Times New Roman"/>
                <w:szCs w:val="24"/>
              </w:rPr>
              <w:t>Dzeramais ūdens karafēs ar citronu, piparmētrām, apelsīnu vai bez piedevām - vismaz 150 ml uz personu.</w:t>
            </w:r>
          </w:p>
        </w:tc>
      </w:tr>
      <w:tr w:rsidR="00D25BF0" w14:paraId="14F9B27E" w14:textId="77777777" w:rsidTr="00D25BF0">
        <w:tc>
          <w:tcPr>
            <w:tcW w:w="593" w:type="dxa"/>
          </w:tcPr>
          <w:p w14:paraId="78DA7986" w14:textId="5BFA813D" w:rsidR="00D25BF0" w:rsidRDefault="00D25BF0" w:rsidP="00DB6767">
            <w:pPr>
              <w:ind w:firstLine="22"/>
              <w:jc w:val="left"/>
            </w:pPr>
            <w:r w:rsidRPr="00291DC8">
              <w:rPr>
                <w:bCs/>
                <w:color w:val="000000"/>
                <w:sz w:val="22"/>
              </w:rPr>
              <w:t>4.</w:t>
            </w:r>
          </w:p>
        </w:tc>
        <w:tc>
          <w:tcPr>
            <w:tcW w:w="8758" w:type="dxa"/>
          </w:tcPr>
          <w:p w14:paraId="7074FC9E" w14:textId="39FEEA24" w:rsidR="00D25BF0" w:rsidRDefault="00D25BF0" w:rsidP="00DB6767">
            <w:pPr>
              <w:ind w:firstLine="0"/>
            </w:pPr>
            <w:r w:rsidRPr="00FE7B45">
              <w:rPr>
                <w:rFonts w:cs="Times New Roman"/>
                <w:szCs w:val="24"/>
              </w:rPr>
              <w:t>Cepumi - vismaz 50 g uz personu.</w:t>
            </w:r>
          </w:p>
        </w:tc>
      </w:tr>
    </w:tbl>
    <w:p w14:paraId="7F37E0EF" w14:textId="77777777" w:rsidR="00DB6767" w:rsidRDefault="00DB6767" w:rsidP="00DB6767">
      <w:pPr>
        <w:pStyle w:val="Default"/>
        <w:spacing w:before="40" w:after="40"/>
        <w:rPr>
          <w:b/>
          <w:bCs/>
          <w:lang w:val="lv-LV"/>
        </w:rPr>
      </w:pPr>
    </w:p>
    <w:p w14:paraId="584CE038" w14:textId="56BB6219" w:rsidR="00DB6767" w:rsidRPr="00DB6767" w:rsidRDefault="00DB6767" w:rsidP="00DB6767">
      <w:pPr>
        <w:pStyle w:val="Default"/>
        <w:spacing w:before="40" w:after="40"/>
        <w:rPr>
          <w:b/>
          <w:bCs/>
          <w:lang w:val="lv-LV"/>
        </w:rPr>
      </w:pPr>
      <w:r w:rsidRPr="00DB6767">
        <w:rPr>
          <w:b/>
          <w:bCs/>
          <w:lang w:val="lv-LV"/>
        </w:rPr>
        <w:t xml:space="preserve">Pasūtītāja kafijas pauze Nr. </w:t>
      </w:r>
      <w:r w:rsidR="00D25BF0">
        <w:rPr>
          <w:b/>
          <w:bCs/>
          <w:lang w:val="lv-LV"/>
        </w:rPr>
        <w:t>2</w:t>
      </w:r>
    </w:p>
    <w:tbl>
      <w:tblPr>
        <w:tblStyle w:val="TableGrid"/>
        <w:tblW w:w="9351" w:type="dxa"/>
        <w:tblLook w:val="04A0" w:firstRow="1" w:lastRow="0" w:firstColumn="1" w:lastColumn="0" w:noHBand="0" w:noVBand="1"/>
      </w:tblPr>
      <w:tblGrid>
        <w:gridCol w:w="593"/>
        <w:gridCol w:w="8758"/>
      </w:tblGrid>
      <w:tr w:rsidR="00D25BF0" w14:paraId="4FB9CD56" w14:textId="77777777" w:rsidTr="00D25BF0">
        <w:tc>
          <w:tcPr>
            <w:tcW w:w="593" w:type="dxa"/>
            <w:shd w:val="clear" w:color="auto" w:fill="D9D9D9" w:themeFill="background1" w:themeFillShade="D9"/>
            <w:vAlign w:val="center"/>
          </w:tcPr>
          <w:p w14:paraId="1842A0BC" w14:textId="77777777" w:rsidR="00D25BF0" w:rsidRPr="00DB6767" w:rsidRDefault="00D25BF0" w:rsidP="00CD4E90">
            <w:pPr>
              <w:autoSpaceDE w:val="0"/>
              <w:autoSpaceDN w:val="0"/>
              <w:adjustRightInd w:val="0"/>
              <w:ind w:firstLine="0"/>
              <w:jc w:val="left"/>
              <w:rPr>
                <w:b/>
                <w:bCs/>
                <w:color w:val="000000"/>
                <w:sz w:val="22"/>
              </w:rPr>
            </w:pPr>
            <w:r w:rsidRPr="00DB6767">
              <w:rPr>
                <w:b/>
                <w:bCs/>
                <w:color w:val="000000"/>
                <w:sz w:val="22"/>
              </w:rPr>
              <w:t>Nr.</w:t>
            </w:r>
          </w:p>
          <w:p w14:paraId="4F1CFE59" w14:textId="77777777" w:rsidR="00D25BF0" w:rsidRDefault="00D25BF0" w:rsidP="00CD4E90">
            <w:pPr>
              <w:ind w:firstLine="22"/>
            </w:pPr>
            <w:r w:rsidRPr="00DB6767">
              <w:rPr>
                <w:b/>
                <w:bCs/>
                <w:color w:val="000000"/>
                <w:sz w:val="22"/>
              </w:rPr>
              <w:t>p.k.</w:t>
            </w:r>
          </w:p>
        </w:tc>
        <w:tc>
          <w:tcPr>
            <w:tcW w:w="8758" w:type="dxa"/>
            <w:shd w:val="clear" w:color="auto" w:fill="D9D9D9" w:themeFill="background1" w:themeFillShade="D9"/>
            <w:vAlign w:val="center"/>
          </w:tcPr>
          <w:p w14:paraId="26568310" w14:textId="77777777" w:rsidR="00D25BF0" w:rsidRDefault="00D25BF0" w:rsidP="00CD4E90">
            <w:pPr>
              <w:ind w:firstLine="22"/>
              <w:jc w:val="center"/>
            </w:pPr>
            <w:r w:rsidRPr="00291DC8">
              <w:rPr>
                <w:b/>
                <w:bCs/>
                <w:color w:val="000000"/>
                <w:sz w:val="22"/>
              </w:rPr>
              <w:t>Ēdienkartes pozīcija</w:t>
            </w:r>
          </w:p>
        </w:tc>
      </w:tr>
      <w:tr w:rsidR="00D25BF0" w14:paraId="3E07A1DD" w14:textId="77777777" w:rsidTr="00D25BF0">
        <w:tc>
          <w:tcPr>
            <w:tcW w:w="593" w:type="dxa"/>
          </w:tcPr>
          <w:p w14:paraId="26073017" w14:textId="77777777" w:rsidR="00D25BF0" w:rsidRDefault="00D25BF0" w:rsidP="00CD4E90">
            <w:pPr>
              <w:ind w:firstLine="22"/>
              <w:jc w:val="left"/>
            </w:pPr>
            <w:r w:rsidRPr="00291DC8">
              <w:rPr>
                <w:bCs/>
                <w:color w:val="000000"/>
                <w:sz w:val="22"/>
              </w:rPr>
              <w:t>1.</w:t>
            </w:r>
          </w:p>
        </w:tc>
        <w:tc>
          <w:tcPr>
            <w:tcW w:w="8758" w:type="dxa"/>
          </w:tcPr>
          <w:p w14:paraId="7CCC9FA5" w14:textId="77777777" w:rsidR="00D25BF0" w:rsidRDefault="00D25BF0" w:rsidP="00CD4E90">
            <w:pPr>
              <w:ind w:firstLine="0"/>
            </w:pPr>
            <w:r w:rsidRPr="00FE7B45">
              <w:rPr>
                <w:rFonts w:cs="Times New Roman"/>
                <w:szCs w:val="24"/>
              </w:rPr>
              <w:t>Karstais dzēriens - kafija (dabīgā pupiņu, vismaz 150 ml) / tēja (dažādu veidu, piemēram, melnā, zaļā, augļu, individuāla iepakojuma paciņās) un karstais ūdens vismaz 200 ml.</w:t>
            </w:r>
          </w:p>
        </w:tc>
      </w:tr>
      <w:tr w:rsidR="00D25BF0" w14:paraId="2B72E5A7" w14:textId="77777777" w:rsidTr="00D25BF0">
        <w:tc>
          <w:tcPr>
            <w:tcW w:w="593" w:type="dxa"/>
          </w:tcPr>
          <w:p w14:paraId="45D97B31" w14:textId="77777777" w:rsidR="00D25BF0" w:rsidRDefault="00D25BF0" w:rsidP="00CD4E90">
            <w:pPr>
              <w:ind w:firstLine="22"/>
              <w:jc w:val="left"/>
            </w:pPr>
            <w:r w:rsidRPr="00291DC8">
              <w:rPr>
                <w:bCs/>
                <w:color w:val="000000"/>
                <w:sz w:val="22"/>
              </w:rPr>
              <w:t>2.</w:t>
            </w:r>
          </w:p>
        </w:tc>
        <w:tc>
          <w:tcPr>
            <w:tcW w:w="8758" w:type="dxa"/>
          </w:tcPr>
          <w:p w14:paraId="4357F3D2" w14:textId="77777777" w:rsidR="00D25BF0" w:rsidRDefault="00D25BF0" w:rsidP="00CD4E90">
            <w:pPr>
              <w:ind w:firstLine="5"/>
              <w:jc w:val="left"/>
            </w:pPr>
            <w:r w:rsidRPr="00FE7B45">
              <w:rPr>
                <w:rFonts w:cs="Times New Roman"/>
                <w:szCs w:val="24"/>
              </w:rPr>
              <w:t>Karsto dzērienu piedevas - cukurs individuālajos iepakojumos, piens karafē vai citā piemērotā traukā.</w:t>
            </w:r>
          </w:p>
        </w:tc>
      </w:tr>
      <w:tr w:rsidR="00D25BF0" w14:paraId="05A1FEFE" w14:textId="77777777" w:rsidTr="00D25BF0">
        <w:tc>
          <w:tcPr>
            <w:tcW w:w="593" w:type="dxa"/>
          </w:tcPr>
          <w:p w14:paraId="126B8D38" w14:textId="1A61DB98" w:rsidR="00D25BF0" w:rsidRDefault="00D25BF0" w:rsidP="00CD4E90">
            <w:pPr>
              <w:ind w:firstLine="22"/>
              <w:jc w:val="left"/>
            </w:pPr>
            <w:r>
              <w:rPr>
                <w:bCs/>
                <w:color w:val="000000"/>
                <w:sz w:val="22"/>
              </w:rPr>
              <w:t>3</w:t>
            </w:r>
            <w:r w:rsidRPr="00291DC8">
              <w:rPr>
                <w:bCs/>
                <w:color w:val="000000"/>
                <w:sz w:val="22"/>
              </w:rPr>
              <w:t>.</w:t>
            </w:r>
          </w:p>
        </w:tc>
        <w:tc>
          <w:tcPr>
            <w:tcW w:w="8758" w:type="dxa"/>
          </w:tcPr>
          <w:p w14:paraId="431547C1" w14:textId="6F119BB6" w:rsidR="00D25BF0" w:rsidRDefault="00D25BF0" w:rsidP="00CD4E90">
            <w:pPr>
              <w:ind w:firstLine="0"/>
            </w:pPr>
            <w:r w:rsidRPr="00FE7B45">
              <w:rPr>
                <w:rFonts w:cs="Times New Roman"/>
                <w:szCs w:val="24"/>
              </w:rPr>
              <w:t xml:space="preserve">Maizīte, mini sendvičs, </w:t>
            </w:r>
            <w:proofErr w:type="spellStart"/>
            <w:r w:rsidRPr="00FE7B45">
              <w:rPr>
                <w:rFonts w:cs="Times New Roman"/>
                <w:szCs w:val="24"/>
              </w:rPr>
              <w:t>vraps</w:t>
            </w:r>
            <w:proofErr w:type="spellEnd"/>
            <w:r w:rsidRPr="00FE7B45">
              <w:rPr>
                <w:rFonts w:cs="Times New Roman"/>
                <w:szCs w:val="24"/>
              </w:rPr>
              <w:t xml:space="preserve"> vai cita līdzvērtīga sāļā uzkoda - vismaz 60 g uz personu.</w:t>
            </w:r>
          </w:p>
        </w:tc>
      </w:tr>
      <w:tr w:rsidR="00D25BF0" w14:paraId="195AABF0" w14:textId="77777777" w:rsidTr="00D25BF0">
        <w:tc>
          <w:tcPr>
            <w:tcW w:w="593" w:type="dxa"/>
          </w:tcPr>
          <w:p w14:paraId="70B8D394" w14:textId="1A25AFBD" w:rsidR="00D25BF0" w:rsidRPr="00291DC8" w:rsidRDefault="00D25BF0" w:rsidP="00CD4E90">
            <w:pPr>
              <w:ind w:firstLine="22"/>
              <w:rPr>
                <w:bCs/>
                <w:color w:val="000000"/>
                <w:sz w:val="22"/>
              </w:rPr>
            </w:pPr>
            <w:r>
              <w:rPr>
                <w:bCs/>
                <w:color w:val="000000"/>
                <w:sz w:val="22"/>
              </w:rPr>
              <w:t>4.</w:t>
            </w:r>
          </w:p>
        </w:tc>
        <w:tc>
          <w:tcPr>
            <w:tcW w:w="8758" w:type="dxa"/>
          </w:tcPr>
          <w:p w14:paraId="7D99DBA2" w14:textId="34D3C83F" w:rsidR="00D25BF0" w:rsidRPr="00FE7B45" w:rsidRDefault="00D25BF0" w:rsidP="00DB6767">
            <w:pPr>
              <w:ind w:firstLine="0"/>
              <w:rPr>
                <w:rFonts w:cs="Times New Roman"/>
              </w:rPr>
            </w:pPr>
            <w:r w:rsidRPr="00FE7B45">
              <w:rPr>
                <w:rFonts w:cs="Times New Roman"/>
                <w:szCs w:val="24"/>
              </w:rPr>
              <w:t xml:space="preserve">Sāļā mini uzkoda (piemēram, groziņš, </w:t>
            </w:r>
            <w:proofErr w:type="spellStart"/>
            <w:r w:rsidRPr="00FE7B45">
              <w:rPr>
                <w:rFonts w:cs="Times New Roman"/>
                <w:szCs w:val="24"/>
              </w:rPr>
              <w:t>kanapē</w:t>
            </w:r>
            <w:proofErr w:type="spellEnd"/>
            <w:r w:rsidRPr="00FE7B45">
              <w:rPr>
                <w:rFonts w:cs="Times New Roman"/>
                <w:szCs w:val="24"/>
              </w:rPr>
              <w:t xml:space="preserve">, iesmiņš, </w:t>
            </w:r>
            <w:proofErr w:type="spellStart"/>
            <w:r w:rsidRPr="00FE7B45">
              <w:rPr>
                <w:rFonts w:cs="Times New Roman"/>
                <w:szCs w:val="24"/>
              </w:rPr>
              <w:t>lavaša</w:t>
            </w:r>
            <w:proofErr w:type="spellEnd"/>
            <w:r w:rsidRPr="00FE7B45">
              <w:rPr>
                <w:rFonts w:cs="Times New Roman"/>
                <w:szCs w:val="24"/>
              </w:rPr>
              <w:t xml:space="preserve"> rullītis, </w:t>
            </w:r>
            <w:proofErr w:type="spellStart"/>
            <w:r w:rsidRPr="00FE7B45">
              <w:rPr>
                <w:rFonts w:cs="Times New Roman"/>
                <w:szCs w:val="24"/>
              </w:rPr>
              <w:t>brusketas</w:t>
            </w:r>
            <w:proofErr w:type="spellEnd"/>
            <w:r w:rsidRPr="00FE7B45">
              <w:rPr>
                <w:rFonts w:cs="Times New Roman"/>
                <w:szCs w:val="24"/>
              </w:rPr>
              <w:t xml:space="preserve"> tipa uzkoda u.c.) - vismaz 40 g uz personu.</w:t>
            </w:r>
          </w:p>
        </w:tc>
      </w:tr>
      <w:tr w:rsidR="00D25BF0" w14:paraId="33D06C02" w14:textId="77777777" w:rsidTr="00D25BF0">
        <w:tc>
          <w:tcPr>
            <w:tcW w:w="593" w:type="dxa"/>
          </w:tcPr>
          <w:p w14:paraId="0291F996" w14:textId="7B617CFA" w:rsidR="00D25BF0" w:rsidRPr="00291DC8" w:rsidRDefault="00D25BF0" w:rsidP="00CD4E90">
            <w:pPr>
              <w:ind w:firstLine="22"/>
              <w:rPr>
                <w:bCs/>
                <w:color w:val="000000"/>
                <w:sz w:val="22"/>
              </w:rPr>
            </w:pPr>
            <w:r>
              <w:rPr>
                <w:bCs/>
                <w:color w:val="000000"/>
                <w:sz w:val="22"/>
              </w:rPr>
              <w:t>5.</w:t>
            </w:r>
          </w:p>
        </w:tc>
        <w:tc>
          <w:tcPr>
            <w:tcW w:w="8758" w:type="dxa"/>
          </w:tcPr>
          <w:p w14:paraId="35208ED0" w14:textId="0F76AF6B" w:rsidR="00D25BF0" w:rsidRPr="00FE7B45" w:rsidRDefault="00D25BF0" w:rsidP="00DB6767">
            <w:pPr>
              <w:ind w:firstLine="0"/>
              <w:rPr>
                <w:rFonts w:cs="Times New Roman"/>
              </w:rPr>
            </w:pPr>
            <w:r w:rsidRPr="00FE7B45">
              <w:rPr>
                <w:rFonts w:cs="Times New Roman"/>
                <w:szCs w:val="24"/>
              </w:rPr>
              <w:t>Konditorejas izstrādājums / saldā uzkoda - vismaz 60 g uz personu.</w:t>
            </w:r>
          </w:p>
        </w:tc>
      </w:tr>
    </w:tbl>
    <w:p w14:paraId="0442A036" w14:textId="07043F1C" w:rsidR="00DB6767" w:rsidRDefault="00DB6767" w:rsidP="00DB6767">
      <w:pPr>
        <w:spacing w:before="80" w:after="120"/>
        <w:rPr>
          <w:rFonts w:ascii="Times New Roman" w:hAnsi="Times New Roman" w:cs="Times New Roman"/>
          <w:i/>
        </w:rPr>
      </w:pPr>
      <w:r w:rsidRPr="00FE7B45">
        <w:rPr>
          <w:rFonts w:ascii="Times New Roman" w:hAnsi="Times New Roman" w:cs="Times New Roman"/>
          <w:i/>
        </w:rPr>
        <w:t xml:space="preserve">No </w:t>
      </w:r>
      <w:r w:rsidR="004C7989">
        <w:rPr>
          <w:rFonts w:ascii="Times New Roman" w:hAnsi="Times New Roman" w:cs="Times New Roman"/>
          <w:i/>
        </w:rPr>
        <w:t>3</w:t>
      </w:r>
      <w:r w:rsidRPr="00FE7B45">
        <w:rPr>
          <w:rFonts w:ascii="Times New Roman" w:hAnsi="Times New Roman" w:cs="Times New Roman"/>
          <w:i/>
        </w:rPr>
        <w:t xml:space="preserve">. un </w:t>
      </w:r>
      <w:r w:rsidR="004C7989">
        <w:rPr>
          <w:rFonts w:ascii="Times New Roman" w:hAnsi="Times New Roman" w:cs="Times New Roman"/>
          <w:i/>
        </w:rPr>
        <w:t>4</w:t>
      </w:r>
      <w:r w:rsidRPr="00FE7B45">
        <w:rPr>
          <w:rFonts w:ascii="Times New Roman" w:hAnsi="Times New Roman" w:cs="Times New Roman"/>
          <w:i/>
        </w:rPr>
        <w:t>. pozīcijas vismaz vienai jābūt veģetārai.</w:t>
      </w:r>
    </w:p>
    <w:p w14:paraId="6EAF623E" w14:textId="77777777" w:rsidR="004C7989" w:rsidRDefault="004C7989" w:rsidP="00DB6767">
      <w:pPr>
        <w:spacing w:before="80" w:after="120"/>
        <w:rPr>
          <w:rFonts w:ascii="Times New Roman" w:hAnsi="Times New Roman" w:cs="Times New Roman"/>
          <w:i/>
        </w:rPr>
      </w:pPr>
    </w:p>
    <w:p w14:paraId="29DB5986" w14:textId="521477D0" w:rsidR="004C7989" w:rsidRPr="00DB6767" w:rsidRDefault="004C7989" w:rsidP="004C7989">
      <w:pPr>
        <w:pStyle w:val="Default"/>
        <w:spacing w:before="40" w:after="40"/>
        <w:rPr>
          <w:b/>
          <w:bCs/>
          <w:lang w:val="lv-LV"/>
        </w:rPr>
      </w:pPr>
      <w:r w:rsidRPr="00DB6767">
        <w:rPr>
          <w:b/>
          <w:bCs/>
          <w:lang w:val="lv-LV"/>
        </w:rPr>
        <w:t>Pasūtītāja kafijas pauze</w:t>
      </w:r>
      <w:r w:rsidR="00CA6B67">
        <w:rPr>
          <w:b/>
          <w:bCs/>
          <w:lang w:val="lv-LV"/>
        </w:rPr>
        <w:t xml:space="preserve"> </w:t>
      </w:r>
      <w:r w:rsidRPr="00DB6767">
        <w:rPr>
          <w:b/>
          <w:bCs/>
          <w:lang w:val="lv-LV"/>
        </w:rPr>
        <w:t xml:space="preserve">Nr. </w:t>
      </w:r>
      <w:r>
        <w:rPr>
          <w:b/>
          <w:bCs/>
          <w:lang w:val="lv-LV"/>
        </w:rPr>
        <w:t>3</w:t>
      </w:r>
      <w:r w:rsidRPr="00DB6767">
        <w:rPr>
          <w:b/>
          <w:bCs/>
          <w:lang w:val="lv-LV"/>
        </w:rPr>
        <w:t xml:space="preserve"> </w:t>
      </w:r>
    </w:p>
    <w:tbl>
      <w:tblPr>
        <w:tblStyle w:val="TableGrid"/>
        <w:tblW w:w="9351" w:type="dxa"/>
        <w:tblLook w:val="04A0" w:firstRow="1" w:lastRow="0" w:firstColumn="1" w:lastColumn="0" w:noHBand="0" w:noVBand="1"/>
      </w:tblPr>
      <w:tblGrid>
        <w:gridCol w:w="593"/>
        <w:gridCol w:w="8758"/>
      </w:tblGrid>
      <w:tr w:rsidR="00D25BF0" w14:paraId="7BBB9E40" w14:textId="77777777" w:rsidTr="00D25BF0">
        <w:tc>
          <w:tcPr>
            <w:tcW w:w="593" w:type="dxa"/>
            <w:shd w:val="clear" w:color="auto" w:fill="D9D9D9" w:themeFill="background1" w:themeFillShade="D9"/>
            <w:vAlign w:val="center"/>
          </w:tcPr>
          <w:p w14:paraId="5F0628FE" w14:textId="77777777" w:rsidR="00D25BF0" w:rsidRPr="00DB6767" w:rsidRDefault="00D25BF0" w:rsidP="00CD4E90">
            <w:pPr>
              <w:autoSpaceDE w:val="0"/>
              <w:autoSpaceDN w:val="0"/>
              <w:adjustRightInd w:val="0"/>
              <w:ind w:firstLine="0"/>
              <w:jc w:val="left"/>
              <w:rPr>
                <w:b/>
                <w:bCs/>
                <w:color w:val="000000"/>
                <w:sz w:val="22"/>
              </w:rPr>
            </w:pPr>
            <w:r w:rsidRPr="00DB6767">
              <w:rPr>
                <w:b/>
                <w:bCs/>
                <w:color w:val="000000"/>
                <w:sz w:val="22"/>
              </w:rPr>
              <w:t>Nr.</w:t>
            </w:r>
          </w:p>
          <w:p w14:paraId="0A5F84C6" w14:textId="77777777" w:rsidR="00D25BF0" w:rsidRDefault="00D25BF0" w:rsidP="00CD4E90">
            <w:pPr>
              <w:ind w:firstLine="22"/>
            </w:pPr>
            <w:r w:rsidRPr="00DB6767">
              <w:rPr>
                <w:b/>
                <w:bCs/>
                <w:color w:val="000000"/>
                <w:sz w:val="22"/>
              </w:rPr>
              <w:t>p.k.</w:t>
            </w:r>
          </w:p>
        </w:tc>
        <w:tc>
          <w:tcPr>
            <w:tcW w:w="8758" w:type="dxa"/>
            <w:shd w:val="clear" w:color="auto" w:fill="D9D9D9" w:themeFill="background1" w:themeFillShade="D9"/>
            <w:vAlign w:val="center"/>
          </w:tcPr>
          <w:p w14:paraId="0D755402" w14:textId="77777777" w:rsidR="00D25BF0" w:rsidRDefault="00D25BF0" w:rsidP="00CD4E90">
            <w:pPr>
              <w:ind w:firstLine="22"/>
              <w:jc w:val="center"/>
            </w:pPr>
            <w:r w:rsidRPr="00291DC8">
              <w:rPr>
                <w:b/>
                <w:bCs/>
                <w:color w:val="000000"/>
                <w:sz w:val="22"/>
              </w:rPr>
              <w:t>Ēdienkartes pozīcija</w:t>
            </w:r>
          </w:p>
        </w:tc>
      </w:tr>
      <w:tr w:rsidR="00D25BF0" w14:paraId="4C10EE36" w14:textId="77777777" w:rsidTr="00D25BF0">
        <w:tc>
          <w:tcPr>
            <w:tcW w:w="593" w:type="dxa"/>
          </w:tcPr>
          <w:p w14:paraId="67B2F98E" w14:textId="77777777" w:rsidR="00D25BF0" w:rsidRDefault="00D25BF0" w:rsidP="00CD4E90">
            <w:pPr>
              <w:ind w:firstLine="22"/>
              <w:jc w:val="left"/>
            </w:pPr>
            <w:r w:rsidRPr="00291DC8">
              <w:rPr>
                <w:bCs/>
                <w:color w:val="000000"/>
                <w:sz w:val="22"/>
              </w:rPr>
              <w:t>1.</w:t>
            </w:r>
          </w:p>
        </w:tc>
        <w:tc>
          <w:tcPr>
            <w:tcW w:w="8758" w:type="dxa"/>
          </w:tcPr>
          <w:p w14:paraId="581CA39C" w14:textId="77777777" w:rsidR="00D25BF0" w:rsidRDefault="00D25BF0" w:rsidP="00CD4E90">
            <w:pPr>
              <w:ind w:firstLine="0"/>
            </w:pPr>
            <w:r w:rsidRPr="00FE7B45">
              <w:rPr>
                <w:rFonts w:cs="Times New Roman"/>
                <w:szCs w:val="24"/>
              </w:rPr>
              <w:t>Karstais dzēriens - kafija (dabīgā pupiņu, vismaz 150 ml) / tēja (dažādu veidu, piemēram, melnā, zaļā, augļu, individuāla iepakojuma paciņās) un karstais ūdens vismaz 200 ml.</w:t>
            </w:r>
          </w:p>
        </w:tc>
      </w:tr>
      <w:tr w:rsidR="00D25BF0" w14:paraId="21BB6414" w14:textId="77777777" w:rsidTr="00D25BF0">
        <w:tc>
          <w:tcPr>
            <w:tcW w:w="593" w:type="dxa"/>
          </w:tcPr>
          <w:p w14:paraId="408F776B" w14:textId="77777777" w:rsidR="00D25BF0" w:rsidRDefault="00D25BF0" w:rsidP="00CD4E90">
            <w:pPr>
              <w:ind w:firstLine="22"/>
              <w:jc w:val="left"/>
            </w:pPr>
            <w:r w:rsidRPr="00291DC8">
              <w:rPr>
                <w:bCs/>
                <w:color w:val="000000"/>
                <w:sz w:val="22"/>
              </w:rPr>
              <w:t>2.</w:t>
            </w:r>
          </w:p>
        </w:tc>
        <w:tc>
          <w:tcPr>
            <w:tcW w:w="8758" w:type="dxa"/>
          </w:tcPr>
          <w:p w14:paraId="5AE509A1" w14:textId="77777777" w:rsidR="00D25BF0" w:rsidRDefault="00D25BF0" w:rsidP="00CD4E90">
            <w:pPr>
              <w:ind w:firstLine="5"/>
              <w:jc w:val="left"/>
            </w:pPr>
            <w:r w:rsidRPr="00FE7B45">
              <w:rPr>
                <w:rFonts w:cs="Times New Roman"/>
                <w:szCs w:val="24"/>
              </w:rPr>
              <w:t>Karsto dzērienu piedevas - cukurs individuālajos iepakojumos, piens karafē vai citā piemērotā traukā.</w:t>
            </w:r>
          </w:p>
        </w:tc>
      </w:tr>
      <w:tr w:rsidR="00D25BF0" w14:paraId="522BA5A0" w14:textId="77777777" w:rsidTr="00D25BF0">
        <w:tc>
          <w:tcPr>
            <w:tcW w:w="593" w:type="dxa"/>
          </w:tcPr>
          <w:p w14:paraId="2CFB09D1" w14:textId="77777777" w:rsidR="00D25BF0" w:rsidRDefault="00D25BF0" w:rsidP="00CD4E90">
            <w:pPr>
              <w:ind w:firstLine="22"/>
              <w:jc w:val="left"/>
            </w:pPr>
            <w:r w:rsidRPr="00291DC8">
              <w:rPr>
                <w:bCs/>
                <w:color w:val="000000"/>
                <w:sz w:val="22"/>
              </w:rPr>
              <w:t>3.</w:t>
            </w:r>
          </w:p>
        </w:tc>
        <w:tc>
          <w:tcPr>
            <w:tcW w:w="8758" w:type="dxa"/>
          </w:tcPr>
          <w:p w14:paraId="35B45365" w14:textId="77777777" w:rsidR="00D25BF0" w:rsidRDefault="00D25BF0" w:rsidP="00CD4E90">
            <w:pPr>
              <w:ind w:firstLine="0"/>
            </w:pPr>
            <w:r w:rsidRPr="00FE7B45">
              <w:rPr>
                <w:rFonts w:cs="Times New Roman"/>
                <w:szCs w:val="24"/>
              </w:rPr>
              <w:t>Dzeramais ūdens karafēs ar citronu, piparmētrām, apelsīnu vai bez piedevām - vismaz 150 ml uz personu.</w:t>
            </w:r>
          </w:p>
        </w:tc>
      </w:tr>
      <w:tr w:rsidR="00D25BF0" w14:paraId="5421EEB5" w14:textId="77777777" w:rsidTr="00D25BF0">
        <w:tc>
          <w:tcPr>
            <w:tcW w:w="593" w:type="dxa"/>
          </w:tcPr>
          <w:p w14:paraId="6F7DBFF1" w14:textId="77777777" w:rsidR="00D25BF0" w:rsidRDefault="00D25BF0" w:rsidP="00CD4E90">
            <w:pPr>
              <w:ind w:firstLine="22"/>
              <w:jc w:val="left"/>
            </w:pPr>
            <w:r w:rsidRPr="00291DC8">
              <w:rPr>
                <w:bCs/>
                <w:color w:val="000000"/>
                <w:sz w:val="22"/>
              </w:rPr>
              <w:t>4.</w:t>
            </w:r>
          </w:p>
        </w:tc>
        <w:tc>
          <w:tcPr>
            <w:tcW w:w="8758" w:type="dxa"/>
          </w:tcPr>
          <w:p w14:paraId="46397211" w14:textId="77777777" w:rsidR="00D25BF0" w:rsidRDefault="00D25BF0" w:rsidP="00CD4E90">
            <w:pPr>
              <w:ind w:firstLine="0"/>
            </w:pPr>
            <w:r w:rsidRPr="00FE7B45">
              <w:rPr>
                <w:rFonts w:cs="Times New Roman"/>
                <w:szCs w:val="24"/>
              </w:rPr>
              <w:t xml:space="preserve">Maizīte, mini sendvičs, </w:t>
            </w:r>
            <w:proofErr w:type="spellStart"/>
            <w:r w:rsidRPr="00FE7B45">
              <w:rPr>
                <w:rFonts w:cs="Times New Roman"/>
                <w:szCs w:val="24"/>
              </w:rPr>
              <w:t>vraps</w:t>
            </w:r>
            <w:proofErr w:type="spellEnd"/>
            <w:r w:rsidRPr="00FE7B45">
              <w:rPr>
                <w:rFonts w:cs="Times New Roman"/>
                <w:szCs w:val="24"/>
              </w:rPr>
              <w:t xml:space="preserve"> vai cita līdzvērtīga sāļā uzkoda - vismaz 60 g uz personu.</w:t>
            </w:r>
          </w:p>
        </w:tc>
      </w:tr>
      <w:tr w:rsidR="00D25BF0" w14:paraId="7CD58FB9" w14:textId="77777777" w:rsidTr="00D25BF0">
        <w:tc>
          <w:tcPr>
            <w:tcW w:w="593" w:type="dxa"/>
          </w:tcPr>
          <w:p w14:paraId="34CF8985" w14:textId="77777777" w:rsidR="00D25BF0" w:rsidRPr="00291DC8" w:rsidRDefault="00D25BF0" w:rsidP="00CD4E90">
            <w:pPr>
              <w:ind w:firstLine="22"/>
              <w:rPr>
                <w:bCs/>
                <w:color w:val="000000"/>
                <w:sz w:val="22"/>
              </w:rPr>
            </w:pPr>
            <w:r>
              <w:rPr>
                <w:bCs/>
                <w:color w:val="000000"/>
                <w:sz w:val="22"/>
              </w:rPr>
              <w:t>5.</w:t>
            </w:r>
          </w:p>
        </w:tc>
        <w:tc>
          <w:tcPr>
            <w:tcW w:w="8758" w:type="dxa"/>
          </w:tcPr>
          <w:p w14:paraId="18DB7F26" w14:textId="77777777" w:rsidR="00D25BF0" w:rsidRPr="00FE7B45" w:rsidRDefault="00D25BF0" w:rsidP="00CD4E90">
            <w:pPr>
              <w:ind w:firstLine="0"/>
              <w:rPr>
                <w:rFonts w:cs="Times New Roman"/>
              </w:rPr>
            </w:pPr>
            <w:r w:rsidRPr="00FE7B45">
              <w:rPr>
                <w:rFonts w:cs="Times New Roman"/>
                <w:szCs w:val="24"/>
              </w:rPr>
              <w:t xml:space="preserve">Sāļā mini uzkoda (piemēram, groziņš, </w:t>
            </w:r>
            <w:proofErr w:type="spellStart"/>
            <w:r w:rsidRPr="00FE7B45">
              <w:rPr>
                <w:rFonts w:cs="Times New Roman"/>
                <w:szCs w:val="24"/>
              </w:rPr>
              <w:t>kanapē</w:t>
            </w:r>
            <w:proofErr w:type="spellEnd"/>
            <w:r w:rsidRPr="00FE7B45">
              <w:rPr>
                <w:rFonts w:cs="Times New Roman"/>
                <w:szCs w:val="24"/>
              </w:rPr>
              <w:t xml:space="preserve">, iesmiņš, </w:t>
            </w:r>
            <w:proofErr w:type="spellStart"/>
            <w:r w:rsidRPr="00FE7B45">
              <w:rPr>
                <w:rFonts w:cs="Times New Roman"/>
                <w:szCs w:val="24"/>
              </w:rPr>
              <w:t>lavaša</w:t>
            </w:r>
            <w:proofErr w:type="spellEnd"/>
            <w:r w:rsidRPr="00FE7B45">
              <w:rPr>
                <w:rFonts w:cs="Times New Roman"/>
                <w:szCs w:val="24"/>
              </w:rPr>
              <w:t xml:space="preserve"> rullītis, </w:t>
            </w:r>
            <w:proofErr w:type="spellStart"/>
            <w:r w:rsidRPr="00FE7B45">
              <w:rPr>
                <w:rFonts w:cs="Times New Roman"/>
                <w:szCs w:val="24"/>
              </w:rPr>
              <w:t>brusketas</w:t>
            </w:r>
            <w:proofErr w:type="spellEnd"/>
            <w:r w:rsidRPr="00FE7B45">
              <w:rPr>
                <w:rFonts w:cs="Times New Roman"/>
                <w:szCs w:val="24"/>
              </w:rPr>
              <w:t xml:space="preserve"> tipa uzkoda u.c.) - vismaz 40 g uz personu.</w:t>
            </w:r>
          </w:p>
        </w:tc>
      </w:tr>
      <w:tr w:rsidR="00D25BF0" w14:paraId="37DA5E29" w14:textId="77777777" w:rsidTr="00D25BF0">
        <w:tc>
          <w:tcPr>
            <w:tcW w:w="593" w:type="dxa"/>
          </w:tcPr>
          <w:p w14:paraId="27F7A777" w14:textId="77777777" w:rsidR="00D25BF0" w:rsidRPr="00291DC8" w:rsidRDefault="00D25BF0" w:rsidP="00CD4E90">
            <w:pPr>
              <w:ind w:firstLine="22"/>
              <w:rPr>
                <w:bCs/>
                <w:color w:val="000000"/>
                <w:sz w:val="22"/>
              </w:rPr>
            </w:pPr>
            <w:r>
              <w:rPr>
                <w:bCs/>
                <w:color w:val="000000"/>
                <w:sz w:val="22"/>
              </w:rPr>
              <w:t>6.</w:t>
            </w:r>
          </w:p>
        </w:tc>
        <w:tc>
          <w:tcPr>
            <w:tcW w:w="8758" w:type="dxa"/>
          </w:tcPr>
          <w:p w14:paraId="62E0526D" w14:textId="77777777" w:rsidR="00D25BF0" w:rsidRPr="00FE7B45" w:rsidRDefault="00D25BF0" w:rsidP="00CD4E90">
            <w:pPr>
              <w:ind w:firstLine="0"/>
              <w:rPr>
                <w:rFonts w:cs="Times New Roman"/>
              </w:rPr>
            </w:pPr>
            <w:r w:rsidRPr="00FE7B45">
              <w:rPr>
                <w:rFonts w:cs="Times New Roman"/>
                <w:szCs w:val="24"/>
              </w:rPr>
              <w:t>Konditorejas izstrādājums / saldā uzkoda - vismaz 60 g uz personu.</w:t>
            </w:r>
          </w:p>
        </w:tc>
      </w:tr>
    </w:tbl>
    <w:p w14:paraId="35FFE440" w14:textId="77777777" w:rsidR="004C7989" w:rsidRDefault="004C7989" w:rsidP="004C7989">
      <w:pPr>
        <w:spacing w:before="80" w:after="120"/>
        <w:rPr>
          <w:rFonts w:ascii="Times New Roman" w:hAnsi="Times New Roman" w:cs="Times New Roman"/>
          <w:i/>
        </w:rPr>
      </w:pPr>
      <w:r w:rsidRPr="00FE7B45">
        <w:rPr>
          <w:rFonts w:ascii="Times New Roman" w:hAnsi="Times New Roman" w:cs="Times New Roman"/>
          <w:i/>
        </w:rPr>
        <w:t>No 4. un 5. pozīcijas vismaz vienai jābūt veģetārai.</w:t>
      </w:r>
    </w:p>
    <w:p w14:paraId="05D94798" w14:textId="77777777" w:rsidR="00DB6767" w:rsidRDefault="00DB6767" w:rsidP="00FE7B45">
      <w:pPr>
        <w:pStyle w:val="Heading2"/>
        <w:rPr>
          <w:rFonts w:ascii="Times New Roman" w:hAnsi="Times New Roman" w:cs="Times New Roman"/>
          <w:color w:val="auto"/>
          <w:sz w:val="24"/>
          <w:szCs w:val="24"/>
        </w:rPr>
      </w:pPr>
    </w:p>
    <w:p w14:paraId="67F02537" w14:textId="0F3792EB" w:rsidR="00DB6767" w:rsidRPr="00DB6767" w:rsidRDefault="00DB6767" w:rsidP="00DB6767">
      <w:pPr>
        <w:pStyle w:val="Default"/>
        <w:spacing w:before="40" w:after="40"/>
        <w:rPr>
          <w:b/>
          <w:bCs/>
          <w:lang w:val="lv-LV"/>
        </w:rPr>
      </w:pPr>
      <w:r w:rsidRPr="00DB6767">
        <w:rPr>
          <w:b/>
          <w:bCs/>
          <w:lang w:val="lv-LV"/>
        </w:rPr>
        <w:t>Pasūtītāja kafijas pauze</w:t>
      </w:r>
      <w:r w:rsidR="00CA6B67">
        <w:rPr>
          <w:b/>
          <w:bCs/>
          <w:lang w:val="lv-LV"/>
        </w:rPr>
        <w:t xml:space="preserve"> </w:t>
      </w:r>
      <w:r w:rsidRPr="00DB6767">
        <w:rPr>
          <w:b/>
          <w:bCs/>
          <w:lang w:val="lv-LV"/>
        </w:rPr>
        <w:t xml:space="preserve">Nr. </w:t>
      </w:r>
      <w:r w:rsidR="004C7989">
        <w:rPr>
          <w:b/>
          <w:bCs/>
          <w:lang w:val="lv-LV"/>
        </w:rPr>
        <w:t>4</w:t>
      </w:r>
      <w:r w:rsidRPr="00DB6767">
        <w:rPr>
          <w:b/>
          <w:bCs/>
          <w:lang w:val="lv-LV"/>
        </w:rPr>
        <w:t xml:space="preserve"> </w:t>
      </w:r>
    </w:p>
    <w:tbl>
      <w:tblPr>
        <w:tblStyle w:val="TableGrid"/>
        <w:tblW w:w="9351" w:type="dxa"/>
        <w:tblLook w:val="04A0" w:firstRow="1" w:lastRow="0" w:firstColumn="1" w:lastColumn="0" w:noHBand="0" w:noVBand="1"/>
      </w:tblPr>
      <w:tblGrid>
        <w:gridCol w:w="593"/>
        <w:gridCol w:w="8758"/>
      </w:tblGrid>
      <w:tr w:rsidR="00D25BF0" w14:paraId="62C3507F" w14:textId="77777777" w:rsidTr="00D25BF0">
        <w:tc>
          <w:tcPr>
            <w:tcW w:w="593" w:type="dxa"/>
            <w:shd w:val="clear" w:color="auto" w:fill="D9D9D9" w:themeFill="background1" w:themeFillShade="D9"/>
            <w:vAlign w:val="center"/>
          </w:tcPr>
          <w:p w14:paraId="02D09796" w14:textId="77777777" w:rsidR="00D25BF0" w:rsidRPr="00DB6767" w:rsidRDefault="00D25BF0" w:rsidP="00CD4E90">
            <w:pPr>
              <w:autoSpaceDE w:val="0"/>
              <w:autoSpaceDN w:val="0"/>
              <w:adjustRightInd w:val="0"/>
              <w:ind w:firstLine="0"/>
              <w:jc w:val="left"/>
              <w:rPr>
                <w:b/>
                <w:bCs/>
                <w:color w:val="000000"/>
                <w:sz w:val="22"/>
              </w:rPr>
            </w:pPr>
            <w:r w:rsidRPr="00DB6767">
              <w:rPr>
                <w:b/>
                <w:bCs/>
                <w:color w:val="000000"/>
                <w:sz w:val="22"/>
              </w:rPr>
              <w:t>Nr.</w:t>
            </w:r>
          </w:p>
          <w:p w14:paraId="1753F87D" w14:textId="77777777" w:rsidR="00D25BF0" w:rsidRDefault="00D25BF0" w:rsidP="00CD4E90">
            <w:pPr>
              <w:ind w:firstLine="22"/>
            </w:pPr>
            <w:r w:rsidRPr="00DB6767">
              <w:rPr>
                <w:b/>
                <w:bCs/>
                <w:color w:val="000000"/>
                <w:sz w:val="22"/>
              </w:rPr>
              <w:t>p.k.</w:t>
            </w:r>
          </w:p>
        </w:tc>
        <w:tc>
          <w:tcPr>
            <w:tcW w:w="8758" w:type="dxa"/>
            <w:shd w:val="clear" w:color="auto" w:fill="D9D9D9" w:themeFill="background1" w:themeFillShade="D9"/>
            <w:vAlign w:val="center"/>
          </w:tcPr>
          <w:p w14:paraId="0B708039" w14:textId="77777777" w:rsidR="00D25BF0" w:rsidRDefault="00D25BF0" w:rsidP="00CD4E90">
            <w:pPr>
              <w:ind w:firstLine="22"/>
              <w:jc w:val="center"/>
            </w:pPr>
            <w:r w:rsidRPr="00291DC8">
              <w:rPr>
                <w:b/>
                <w:bCs/>
                <w:color w:val="000000"/>
                <w:sz w:val="22"/>
              </w:rPr>
              <w:t>Ēdienkartes pozīcija</w:t>
            </w:r>
          </w:p>
        </w:tc>
      </w:tr>
      <w:tr w:rsidR="00D25BF0" w14:paraId="585E5387" w14:textId="77777777" w:rsidTr="00D25BF0">
        <w:tc>
          <w:tcPr>
            <w:tcW w:w="593" w:type="dxa"/>
          </w:tcPr>
          <w:p w14:paraId="79F3F14C" w14:textId="77777777" w:rsidR="00D25BF0" w:rsidRDefault="00D25BF0" w:rsidP="00CD4E90">
            <w:pPr>
              <w:ind w:firstLine="22"/>
              <w:jc w:val="left"/>
            </w:pPr>
            <w:r w:rsidRPr="00291DC8">
              <w:rPr>
                <w:bCs/>
                <w:color w:val="000000"/>
                <w:sz w:val="22"/>
              </w:rPr>
              <w:t>1.</w:t>
            </w:r>
          </w:p>
        </w:tc>
        <w:tc>
          <w:tcPr>
            <w:tcW w:w="8758" w:type="dxa"/>
          </w:tcPr>
          <w:p w14:paraId="1E7CF6A9" w14:textId="77777777" w:rsidR="00D25BF0" w:rsidRDefault="00D25BF0" w:rsidP="00CD4E90">
            <w:pPr>
              <w:ind w:firstLine="0"/>
            </w:pPr>
            <w:r w:rsidRPr="00FE7B45">
              <w:rPr>
                <w:rFonts w:cs="Times New Roman"/>
                <w:szCs w:val="24"/>
              </w:rPr>
              <w:t>Karstais dzēriens - kafija (dabīgā pupiņu, vismaz 150 ml) / tēja (dažādu veidu, piemēram, melnā, zaļā, augļu, individuāla iepakojuma paciņās) un karstais ūdens vismaz 200 ml.</w:t>
            </w:r>
          </w:p>
        </w:tc>
      </w:tr>
      <w:tr w:rsidR="00D25BF0" w14:paraId="4E785B83" w14:textId="77777777" w:rsidTr="00D25BF0">
        <w:tc>
          <w:tcPr>
            <w:tcW w:w="593" w:type="dxa"/>
          </w:tcPr>
          <w:p w14:paraId="35B7495F" w14:textId="77777777" w:rsidR="00D25BF0" w:rsidRDefault="00D25BF0" w:rsidP="00CD4E90">
            <w:pPr>
              <w:ind w:firstLine="22"/>
              <w:jc w:val="left"/>
            </w:pPr>
            <w:r w:rsidRPr="00291DC8">
              <w:rPr>
                <w:bCs/>
                <w:color w:val="000000"/>
                <w:sz w:val="22"/>
              </w:rPr>
              <w:lastRenderedPageBreak/>
              <w:t>2.</w:t>
            </w:r>
          </w:p>
        </w:tc>
        <w:tc>
          <w:tcPr>
            <w:tcW w:w="8758" w:type="dxa"/>
          </w:tcPr>
          <w:p w14:paraId="5386877E" w14:textId="77777777" w:rsidR="00D25BF0" w:rsidRDefault="00D25BF0" w:rsidP="00CD4E90">
            <w:pPr>
              <w:ind w:firstLine="5"/>
              <w:jc w:val="left"/>
            </w:pPr>
            <w:r w:rsidRPr="00FE7B45">
              <w:rPr>
                <w:rFonts w:cs="Times New Roman"/>
                <w:szCs w:val="24"/>
              </w:rPr>
              <w:t>Karsto dzērienu piedevas - cukurs individuālajos iepakojumos, piens karafē vai citā piemērotā traukā.</w:t>
            </w:r>
          </w:p>
        </w:tc>
      </w:tr>
      <w:tr w:rsidR="00D25BF0" w14:paraId="377E2AD8" w14:textId="77777777" w:rsidTr="00D25BF0">
        <w:tc>
          <w:tcPr>
            <w:tcW w:w="593" w:type="dxa"/>
          </w:tcPr>
          <w:p w14:paraId="7A5B8E9F" w14:textId="77777777" w:rsidR="00D25BF0" w:rsidRDefault="00D25BF0" w:rsidP="00CD4E90">
            <w:pPr>
              <w:ind w:firstLine="22"/>
              <w:jc w:val="left"/>
            </w:pPr>
            <w:r w:rsidRPr="00291DC8">
              <w:rPr>
                <w:bCs/>
                <w:color w:val="000000"/>
                <w:sz w:val="22"/>
              </w:rPr>
              <w:t>3.</w:t>
            </w:r>
          </w:p>
        </w:tc>
        <w:tc>
          <w:tcPr>
            <w:tcW w:w="8758" w:type="dxa"/>
          </w:tcPr>
          <w:p w14:paraId="257B6864" w14:textId="77777777" w:rsidR="00D25BF0" w:rsidRDefault="00D25BF0" w:rsidP="00CD4E90">
            <w:pPr>
              <w:ind w:firstLine="0"/>
            </w:pPr>
            <w:r w:rsidRPr="00FE7B45">
              <w:rPr>
                <w:rFonts w:cs="Times New Roman"/>
                <w:szCs w:val="24"/>
              </w:rPr>
              <w:t>Dzeramais ūdens karafēs ar citronu, piparmētrām, apelsīnu vai bez piedevām - vismaz 150 ml uz personu.</w:t>
            </w:r>
          </w:p>
        </w:tc>
      </w:tr>
      <w:tr w:rsidR="00D25BF0" w14:paraId="5C46EBDB" w14:textId="77777777" w:rsidTr="00D25BF0">
        <w:tc>
          <w:tcPr>
            <w:tcW w:w="593" w:type="dxa"/>
          </w:tcPr>
          <w:p w14:paraId="5B236897" w14:textId="2B5CACA8" w:rsidR="00D25BF0" w:rsidRPr="00291DC8" w:rsidRDefault="00D25BF0" w:rsidP="00CD4E90">
            <w:pPr>
              <w:ind w:firstLine="22"/>
              <w:rPr>
                <w:bCs/>
                <w:color w:val="000000"/>
                <w:sz w:val="22"/>
              </w:rPr>
            </w:pPr>
            <w:r>
              <w:rPr>
                <w:bCs/>
                <w:color w:val="000000"/>
                <w:sz w:val="22"/>
              </w:rPr>
              <w:t>4.</w:t>
            </w:r>
          </w:p>
        </w:tc>
        <w:tc>
          <w:tcPr>
            <w:tcW w:w="8758" w:type="dxa"/>
          </w:tcPr>
          <w:p w14:paraId="787050EE" w14:textId="6BB9B350" w:rsidR="00D25BF0" w:rsidRPr="00FE7B45" w:rsidRDefault="00D25BF0" w:rsidP="00CD4E90">
            <w:pPr>
              <w:ind w:firstLine="0"/>
              <w:rPr>
                <w:rFonts w:cs="Times New Roman"/>
              </w:rPr>
            </w:pPr>
            <w:r w:rsidRPr="00FE7B45">
              <w:rPr>
                <w:rFonts w:cs="Times New Roman"/>
                <w:szCs w:val="24"/>
              </w:rPr>
              <w:t>Sāļās uzkodas - vismaz 2 dažādi veidi, kopā vismaz 120 g uz personu; vismaz vienam veidam jābūt veģetāram.</w:t>
            </w:r>
          </w:p>
        </w:tc>
      </w:tr>
      <w:tr w:rsidR="00D25BF0" w14:paraId="7CDAC8F9" w14:textId="77777777" w:rsidTr="00D25BF0">
        <w:tc>
          <w:tcPr>
            <w:tcW w:w="593" w:type="dxa"/>
          </w:tcPr>
          <w:p w14:paraId="27D31F9B" w14:textId="64E1365E" w:rsidR="00D25BF0" w:rsidRPr="00291DC8" w:rsidRDefault="00D25BF0" w:rsidP="00CD4E90">
            <w:pPr>
              <w:ind w:firstLine="22"/>
              <w:rPr>
                <w:bCs/>
                <w:color w:val="000000"/>
                <w:sz w:val="22"/>
              </w:rPr>
            </w:pPr>
            <w:r>
              <w:rPr>
                <w:bCs/>
                <w:color w:val="000000"/>
                <w:sz w:val="22"/>
              </w:rPr>
              <w:t>5.</w:t>
            </w:r>
          </w:p>
        </w:tc>
        <w:tc>
          <w:tcPr>
            <w:tcW w:w="8758" w:type="dxa"/>
          </w:tcPr>
          <w:p w14:paraId="69703820" w14:textId="09F3A9F7" w:rsidR="00D25BF0" w:rsidRPr="00FE7B45" w:rsidRDefault="00D25BF0" w:rsidP="00CD4E90">
            <w:pPr>
              <w:ind w:firstLine="0"/>
              <w:rPr>
                <w:rFonts w:cs="Times New Roman"/>
              </w:rPr>
            </w:pPr>
            <w:r w:rsidRPr="00FE7B45">
              <w:rPr>
                <w:rFonts w:cs="Times New Roman"/>
                <w:szCs w:val="24"/>
              </w:rPr>
              <w:t>Svaigi sezonālie augļi - vismaz 2 dažādi veidi, kopā vismaz 120 g uz personu, pasniegti lietošanai gatavā veidā.</w:t>
            </w:r>
          </w:p>
        </w:tc>
      </w:tr>
    </w:tbl>
    <w:p w14:paraId="38102DF8" w14:textId="77777777" w:rsidR="00DB6767" w:rsidRDefault="00DB6767" w:rsidP="00FE7B45">
      <w:pPr>
        <w:pStyle w:val="Heading2"/>
        <w:rPr>
          <w:rFonts w:ascii="Times New Roman" w:hAnsi="Times New Roman" w:cs="Times New Roman"/>
          <w:color w:val="auto"/>
          <w:sz w:val="24"/>
          <w:szCs w:val="24"/>
        </w:rPr>
      </w:pPr>
    </w:p>
    <w:p w14:paraId="160D2EC6" w14:textId="6CC1FD56" w:rsidR="00DB6767" w:rsidRPr="00DB6767" w:rsidRDefault="00FE7B45" w:rsidP="00DB6767">
      <w:pPr>
        <w:pStyle w:val="Default"/>
        <w:spacing w:before="40" w:after="40"/>
        <w:rPr>
          <w:b/>
          <w:bCs/>
          <w:lang w:val="lv-LV"/>
        </w:rPr>
      </w:pPr>
      <w:r w:rsidRPr="00F730B5">
        <w:rPr>
          <w:color w:val="auto"/>
          <w:lang w:val="lv-LV"/>
        </w:rPr>
        <w:t xml:space="preserve"> </w:t>
      </w:r>
      <w:r w:rsidR="00DB6767" w:rsidRPr="00DB6767">
        <w:rPr>
          <w:b/>
          <w:bCs/>
          <w:lang w:val="lv-LV"/>
        </w:rPr>
        <w:t>Pasūtītāja kafijas pauze</w:t>
      </w:r>
      <w:r w:rsidR="00CA6B67">
        <w:rPr>
          <w:b/>
          <w:bCs/>
          <w:lang w:val="lv-LV"/>
        </w:rPr>
        <w:t xml:space="preserve"> </w:t>
      </w:r>
      <w:r w:rsidR="00DB6767" w:rsidRPr="00DB6767">
        <w:rPr>
          <w:b/>
          <w:bCs/>
          <w:lang w:val="lv-LV"/>
        </w:rPr>
        <w:t xml:space="preserve">Nr. </w:t>
      </w:r>
      <w:r w:rsidR="004C7989">
        <w:rPr>
          <w:b/>
          <w:bCs/>
          <w:lang w:val="lv-LV"/>
        </w:rPr>
        <w:t>5</w:t>
      </w:r>
      <w:r w:rsidR="00DB6767" w:rsidRPr="00DB6767">
        <w:rPr>
          <w:b/>
          <w:bCs/>
          <w:lang w:val="lv-LV"/>
        </w:rPr>
        <w:t xml:space="preserve"> </w:t>
      </w:r>
    </w:p>
    <w:tbl>
      <w:tblPr>
        <w:tblStyle w:val="TableGrid"/>
        <w:tblW w:w="9351" w:type="dxa"/>
        <w:tblLook w:val="04A0" w:firstRow="1" w:lastRow="0" w:firstColumn="1" w:lastColumn="0" w:noHBand="0" w:noVBand="1"/>
      </w:tblPr>
      <w:tblGrid>
        <w:gridCol w:w="593"/>
        <w:gridCol w:w="8758"/>
      </w:tblGrid>
      <w:tr w:rsidR="00D25BF0" w14:paraId="436FAF51" w14:textId="77777777" w:rsidTr="00D25BF0">
        <w:tc>
          <w:tcPr>
            <w:tcW w:w="593" w:type="dxa"/>
            <w:shd w:val="clear" w:color="auto" w:fill="D9D9D9" w:themeFill="background1" w:themeFillShade="D9"/>
            <w:vAlign w:val="center"/>
          </w:tcPr>
          <w:p w14:paraId="12C81C14" w14:textId="77777777" w:rsidR="00D25BF0" w:rsidRPr="00DB6767" w:rsidRDefault="00D25BF0" w:rsidP="00CD4E90">
            <w:pPr>
              <w:autoSpaceDE w:val="0"/>
              <w:autoSpaceDN w:val="0"/>
              <w:adjustRightInd w:val="0"/>
              <w:ind w:firstLine="0"/>
              <w:jc w:val="left"/>
              <w:rPr>
                <w:b/>
                <w:bCs/>
                <w:color w:val="000000"/>
                <w:sz w:val="22"/>
              </w:rPr>
            </w:pPr>
            <w:r w:rsidRPr="00DB6767">
              <w:rPr>
                <w:b/>
                <w:bCs/>
                <w:color w:val="000000"/>
                <w:sz w:val="22"/>
              </w:rPr>
              <w:t>Nr.</w:t>
            </w:r>
          </w:p>
          <w:p w14:paraId="21E9F3F3" w14:textId="77777777" w:rsidR="00D25BF0" w:rsidRDefault="00D25BF0" w:rsidP="00CD4E90">
            <w:pPr>
              <w:ind w:firstLine="22"/>
            </w:pPr>
            <w:r w:rsidRPr="00DB6767">
              <w:rPr>
                <w:b/>
                <w:bCs/>
                <w:color w:val="000000"/>
                <w:sz w:val="22"/>
              </w:rPr>
              <w:t>p.k.</w:t>
            </w:r>
          </w:p>
        </w:tc>
        <w:tc>
          <w:tcPr>
            <w:tcW w:w="8758" w:type="dxa"/>
            <w:shd w:val="clear" w:color="auto" w:fill="D9D9D9" w:themeFill="background1" w:themeFillShade="D9"/>
            <w:vAlign w:val="center"/>
          </w:tcPr>
          <w:p w14:paraId="27406C19" w14:textId="77777777" w:rsidR="00D25BF0" w:rsidRDefault="00D25BF0" w:rsidP="00CD4E90">
            <w:pPr>
              <w:ind w:firstLine="22"/>
              <w:jc w:val="center"/>
            </w:pPr>
            <w:r w:rsidRPr="00291DC8">
              <w:rPr>
                <w:b/>
                <w:bCs/>
                <w:color w:val="000000"/>
                <w:sz w:val="22"/>
              </w:rPr>
              <w:t>Ēdienkartes pozīcija</w:t>
            </w:r>
          </w:p>
        </w:tc>
      </w:tr>
      <w:tr w:rsidR="00D25BF0" w14:paraId="7D710A11" w14:textId="77777777" w:rsidTr="00D25BF0">
        <w:tc>
          <w:tcPr>
            <w:tcW w:w="593" w:type="dxa"/>
          </w:tcPr>
          <w:p w14:paraId="2EA5894C" w14:textId="77777777" w:rsidR="00D25BF0" w:rsidRDefault="00D25BF0" w:rsidP="00CD4E90">
            <w:pPr>
              <w:ind w:firstLine="22"/>
              <w:jc w:val="left"/>
            </w:pPr>
            <w:r w:rsidRPr="00291DC8">
              <w:rPr>
                <w:bCs/>
                <w:color w:val="000000"/>
                <w:sz w:val="22"/>
              </w:rPr>
              <w:t>1.</w:t>
            </w:r>
          </w:p>
        </w:tc>
        <w:tc>
          <w:tcPr>
            <w:tcW w:w="8758" w:type="dxa"/>
          </w:tcPr>
          <w:p w14:paraId="1F90FE68" w14:textId="77777777" w:rsidR="00D25BF0" w:rsidRDefault="00D25BF0" w:rsidP="00CD4E90">
            <w:pPr>
              <w:ind w:firstLine="0"/>
            </w:pPr>
            <w:r w:rsidRPr="00FE7B45">
              <w:rPr>
                <w:rFonts w:cs="Times New Roman"/>
                <w:szCs w:val="24"/>
              </w:rPr>
              <w:t>Karstais dzēriens - kafija (dabīgā pupiņu, vismaz 150 ml) / tēja (dažādu veidu, piemēram, melnā, zaļā, augļu, individuāla iepakojuma paciņās) un karstais ūdens vismaz 200 ml.</w:t>
            </w:r>
          </w:p>
        </w:tc>
      </w:tr>
      <w:tr w:rsidR="00D25BF0" w14:paraId="62E7E0C9" w14:textId="77777777" w:rsidTr="00D25BF0">
        <w:tc>
          <w:tcPr>
            <w:tcW w:w="593" w:type="dxa"/>
          </w:tcPr>
          <w:p w14:paraId="749C34E5" w14:textId="77777777" w:rsidR="00D25BF0" w:rsidRDefault="00D25BF0" w:rsidP="00CD4E90">
            <w:pPr>
              <w:ind w:firstLine="22"/>
              <w:jc w:val="left"/>
            </w:pPr>
            <w:r w:rsidRPr="00291DC8">
              <w:rPr>
                <w:bCs/>
                <w:color w:val="000000"/>
                <w:sz w:val="22"/>
              </w:rPr>
              <w:t>2.</w:t>
            </w:r>
          </w:p>
        </w:tc>
        <w:tc>
          <w:tcPr>
            <w:tcW w:w="8758" w:type="dxa"/>
          </w:tcPr>
          <w:p w14:paraId="27A625CF" w14:textId="77777777" w:rsidR="00D25BF0" w:rsidRDefault="00D25BF0" w:rsidP="00CD4E90">
            <w:pPr>
              <w:ind w:firstLine="5"/>
              <w:jc w:val="left"/>
            </w:pPr>
            <w:r w:rsidRPr="00FE7B45">
              <w:rPr>
                <w:rFonts w:cs="Times New Roman"/>
                <w:szCs w:val="24"/>
              </w:rPr>
              <w:t>Karsto dzērienu piedevas - cukurs individuālajos iepakojumos, piens karafē vai citā piemērotā traukā.</w:t>
            </w:r>
          </w:p>
        </w:tc>
      </w:tr>
      <w:tr w:rsidR="00D25BF0" w14:paraId="177371E4" w14:textId="77777777" w:rsidTr="00D25BF0">
        <w:tc>
          <w:tcPr>
            <w:tcW w:w="593" w:type="dxa"/>
          </w:tcPr>
          <w:p w14:paraId="74A76E49" w14:textId="77777777" w:rsidR="00D25BF0" w:rsidRDefault="00D25BF0" w:rsidP="00CD4E90">
            <w:pPr>
              <w:ind w:firstLine="22"/>
              <w:jc w:val="left"/>
            </w:pPr>
            <w:r w:rsidRPr="00291DC8">
              <w:rPr>
                <w:bCs/>
                <w:color w:val="000000"/>
                <w:sz w:val="22"/>
              </w:rPr>
              <w:t>3.</w:t>
            </w:r>
          </w:p>
        </w:tc>
        <w:tc>
          <w:tcPr>
            <w:tcW w:w="8758" w:type="dxa"/>
          </w:tcPr>
          <w:p w14:paraId="563EDC9B" w14:textId="77777777" w:rsidR="00D25BF0" w:rsidRDefault="00D25BF0" w:rsidP="00CD4E90">
            <w:pPr>
              <w:ind w:firstLine="0"/>
            </w:pPr>
            <w:r w:rsidRPr="00FE7B45">
              <w:rPr>
                <w:rFonts w:cs="Times New Roman"/>
                <w:szCs w:val="24"/>
              </w:rPr>
              <w:t>Dzeramais ūdens karafēs ar citronu, piparmētrām, apelsīnu vai bez piedevām - vismaz 150 ml uz personu.</w:t>
            </w:r>
          </w:p>
        </w:tc>
      </w:tr>
      <w:tr w:rsidR="00D25BF0" w14:paraId="15998B77" w14:textId="77777777" w:rsidTr="00D25BF0">
        <w:tc>
          <w:tcPr>
            <w:tcW w:w="593" w:type="dxa"/>
          </w:tcPr>
          <w:p w14:paraId="42E4F9D7" w14:textId="77777777" w:rsidR="00D25BF0" w:rsidRPr="00291DC8" w:rsidRDefault="00D25BF0" w:rsidP="00CD4E90">
            <w:pPr>
              <w:ind w:firstLine="22"/>
              <w:rPr>
                <w:bCs/>
                <w:color w:val="000000"/>
                <w:sz w:val="22"/>
              </w:rPr>
            </w:pPr>
            <w:r>
              <w:rPr>
                <w:bCs/>
                <w:color w:val="000000"/>
                <w:sz w:val="22"/>
              </w:rPr>
              <w:t>4.</w:t>
            </w:r>
          </w:p>
        </w:tc>
        <w:tc>
          <w:tcPr>
            <w:tcW w:w="8758" w:type="dxa"/>
          </w:tcPr>
          <w:p w14:paraId="655187EB" w14:textId="03441B75" w:rsidR="00D25BF0" w:rsidRPr="00FE7B45" w:rsidRDefault="00D25BF0" w:rsidP="00CD4E90">
            <w:pPr>
              <w:ind w:firstLine="0"/>
              <w:rPr>
                <w:rFonts w:cs="Times New Roman"/>
              </w:rPr>
            </w:pPr>
            <w:r w:rsidRPr="00FE7B45">
              <w:rPr>
                <w:rFonts w:cs="Times New Roman"/>
                <w:szCs w:val="24"/>
              </w:rPr>
              <w:t xml:space="preserve">Sāļās uzkodas - vismaz </w:t>
            </w:r>
            <w:r>
              <w:rPr>
                <w:rFonts w:cs="Times New Roman"/>
                <w:szCs w:val="24"/>
              </w:rPr>
              <w:t>2</w:t>
            </w:r>
            <w:r w:rsidRPr="00FE7B45">
              <w:rPr>
                <w:rFonts w:cs="Times New Roman"/>
                <w:szCs w:val="24"/>
              </w:rPr>
              <w:t xml:space="preserve"> dažādi veidi, kopējais svars vismaz 180 g uz personu; vismaz vienam veidam jābūt veģetāram.</w:t>
            </w:r>
          </w:p>
        </w:tc>
      </w:tr>
      <w:tr w:rsidR="00D25BF0" w14:paraId="023597E5" w14:textId="77777777" w:rsidTr="00D25BF0">
        <w:tc>
          <w:tcPr>
            <w:tcW w:w="593" w:type="dxa"/>
          </w:tcPr>
          <w:p w14:paraId="3E8800F7" w14:textId="77777777" w:rsidR="00D25BF0" w:rsidRPr="00291DC8" w:rsidRDefault="00D25BF0" w:rsidP="00CD4E90">
            <w:pPr>
              <w:ind w:firstLine="22"/>
              <w:rPr>
                <w:bCs/>
                <w:color w:val="000000"/>
                <w:sz w:val="22"/>
              </w:rPr>
            </w:pPr>
            <w:r>
              <w:rPr>
                <w:bCs/>
                <w:color w:val="000000"/>
                <w:sz w:val="22"/>
              </w:rPr>
              <w:t>5.</w:t>
            </w:r>
          </w:p>
        </w:tc>
        <w:tc>
          <w:tcPr>
            <w:tcW w:w="8758" w:type="dxa"/>
          </w:tcPr>
          <w:p w14:paraId="0299C812" w14:textId="41312E54" w:rsidR="00D25BF0" w:rsidRPr="00FE7B45" w:rsidRDefault="00D25BF0" w:rsidP="00CD4E90">
            <w:pPr>
              <w:ind w:firstLine="0"/>
              <w:rPr>
                <w:rFonts w:cs="Times New Roman"/>
              </w:rPr>
            </w:pPr>
            <w:r w:rsidRPr="00FE7B45">
              <w:rPr>
                <w:rFonts w:cs="Times New Roman"/>
                <w:szCs w:val="24"/>
              </w:rPr>
              <w:t>Sāļie salāti (piemēram, dārzeņu, siera, gaļas u.c.) vai augļu salāti individuālā porcijā - vismaz 100 g uz personu.</w:t>
            </w:r>
          </w:p>
        </w:tc>
      </w:tr>
      <w:tr w:rsidR="00D25BF0" w14:paraId="18493302" w14:textId="77777777" w:rsidTr="00D25BF0">
        <w:tc>
          <w:tcPr>
            <w:tcW w:w="593" w:type="dxa"/>
          </w:tcPr>
          <w:p w14:paraId="502E936F" w14:textId="07CDB1F8" w:rsidR="00D25BF0" w:rsidRDefault="00D25BF0" w:rsidP="00CD4E90">
            <w:pPr>
              <w:ind w:firstLine="22"/>
              <w:rPr>
                <w:bCs/>
                <w:color w:val="000000"/>
                <w:sz w:val="22"/>
              </w:rPr>
            </w:pPr>
            <w:r>
              <w:rPr>
                <w:bCs/>
                <w:color w:val="000000"/>
                <w:sz w:val="22"/>
              </w:rPr>
              <w:t>6.</w:t>
            </w:r>
          </w:p>
        </w:tc>
        <w:tc>
          <w:tcPr>
            <w:tcW w:w="8758" w:type="dxa"/>
          </w:tcPr>
          <w:p w14:paraId="25DAE051" w14:textId="2DC1E3DD" w:rsidR="00D25BF0" w:rsidRPr="00FE7B45" w:rsidRDefault="00D25BF0" w:rsidP="00DB6767">
            <w:pPr>
              <w:ind w:firstLine="0"/>
              <w:rPr>
                <w:rFonts w:cs="Times New Roman"/>
              </w:rPr>
            </w:pPr>
            <w:r w:rsidRPr="00FE7B45">
              <w:rPr>
                <w:rFonts w:cs="Times New Roman"/>
                <w:szCs w:val="24"/>
              </w:rPr>
              <w:t>Konditorejas izstrādājums / saldā uzkoda - vismaz 60 g uz personu.</w:t>
            </w:r>
          </w:p>
        </w:tc>
      </w:tr>
    </w:tbl>
    <w:p w14:paraId="6D26C6B2" w14:textId="77777777" w:rsidR="00FE7B45" w:rsidRDefault="00FE7B45" w:rsidP="00C229DE">
      <w:pPr>
        <w:spacing w:before="80" w:after="120"/>
        <w:jc w:val="both"/>
        <w:rPr>
          <w:rFonts w:ascii="Times New Roman" w:hAnsi="Times New Roman" w:cs="Times New Roman"/>
          <w:i/>
        </w:rPr>
      </w:pPr>
      <w:r w:rsidRPr="00FE7B45">
        <w:rPr>
          <w:rFonts w:ascii="Times New Roman" w:hAnsi="Times New Roman" w:cs="Times New Roman"/>
          <w:i/>
        </w:rPr>
        <w:t>Konkrēto salātu veidu Pasūtītājs norāda pasūtījuma veikšanas laikā. Izvēlētais salātu veids neietekmē kafijas pauzes vienības cenu.</w:t>
      </w:r>
    </w:p>
    <w:p w14:paraId="3781A8AF" w14:textId="77777777" w:rsidR="00DB6767" w:rsidRDefault="00DB6767" w:rsidP="00FE7B45">
      <w:pPr>
        <w:spacing w:before="80" w:after="120"/>
        <w:rPr>
          <w:rFonts w:ascii="Times New Roman" w:hAnsi="Times New Roman" w:cs="Times New Roman"/>
          <w:i/>
        </w:rPr>
      </w:pPr>
    </w:p>
    <w:p w14:paraId="297686CA" w14:textId="1C69B798" w:rsidR="00DB6767" w:rsidRPr="00DB6767" w:rsidRDefault="00DB6767" w:rsidP="00DB6767">
      <w:pPr>
        <w:pStyle w:val="Default"/>
        <w:spacing w:before="40" w:after="40"/>
        <w:rPr>
          <w:b/>
          <w:bCs/>
          <w:lang w:val="lv-LV"/>
        </w:rPr>
      </w:pPr>
      <w:r w:rsidRPr="00DB6767">
        <w:rPr>
          <w:b/>
          <w:bCs/>
          <w:lang w:val="lv-LV"/>
        </w:rPr>
        <w:t>Pasūtītāja kafijas pauze</w:t>
      </w:r>
      <w:r w:rsidR="00CA6B67">
        <w:rPr>
          <w:b/>
          <w:bCs/>
          <w:lang w:val="lv-LV"/>
        </w:rPr>
        <w:t xml:space="preserve"> </w:t>
      </w:r>
      <w:r w:rsidRPr="00DB6767">
        <w:rPr>
          <w:b/>
          <w:bCs/>
          <w:lang w:val="lv-LV"/>
        </w:rPr>
        <w:t xml:space="preserve">Nr. </w:t>
      </w:r>
      <w:r w:rsidR="004C7989">
        <w:rPr>
          <w:b/>
          <w:bCs/>
          <w:lang w:val="lv-LV"/>
        </w:rPr>
        <w:t>6</w:t>
      </w:r>
    </w:p>
    <w:tbl>
      <w:tblPr>
        <w:tblStyle w:val="TableGrid"/>
        <w:tblW w:w="9351" w:type="dxa"/>
        <w:tblLook w:val="04A0" w:firstRow="1" w:lastRow="0" w:firstColumn="1" w:lastColumn="0" w:noHBand="0" w:noVBand="1"/>
      </w:tblPr>
      <w:tblGrid>
        <w:gridCol w:w="593"/>
        <w:gridCol w:w="8758"/>
      </w:tblGrid>
      <w:tr w:rsidR="00D25BF0" w14:paraId="102FC9AE" w14:textId="77777777" w:rsidTr="00D25BF0">
        <w:tc>
          <w:tcPr>
            <w:tcW w:w="593" w:type="dxa"/>
            <w:shd w:val="clear" w:color="auto" w:fill="D9D9D9" w:themeFill="background1" w:themeFillShade="D9"/>
            <w:vAlign w:val="center"/>
          </w:tcPr>
          <w:p w14:paraId="431DB52C" w14:textId="77777777" w:rsidR="00D25BF0" w:rsidRPr="00DB6767" w:rsidRDefault="00D25BF0" w:rsidP="00CD4E90">
            <w:pPr>
              <w:autoSpaceDE w:val="0"/>
              <w:autoSpaceDN w:val="0"/>
              <w:adjustRightInd w:val="0"/>
              <w:ind w:firstLine="0"/>
              <w:jc w:val="left"/>
              <w:rPr>
                <w:b/>
                <w:bCs/>
                <w:color w:val="000000"/>
                <w:sz w:val="22"/>
              </w:rPr>
            </w:pPr>
            <w:r w:rsidRPr="00DB6767">
              <w:rPr>
                <w:b/>
                <w:bCs/>
                <w:color w:val="000000"/>
                <w:sz w:val="22"/>
              </w:rPr>
              <w:t>Nr.</w:t>
            </w:r>
          </w:p>
          <w:p w14:paraId="65BC1EE4" w14:textId="77777777" w:rsidR="00D25BF0" w:rsidRDefault="00D25BF0" w:rsidP="00CD4E90">
            <w:pPr>
              <w:ind w:firstLine="22"/>
            </w:pPr>
            <w:r w:rsidRPr="00DB6767">
              <w:rPr>
                <w:b/>
                <w:bCs/>
                <w:color w:val="000000"/>
                <w:sz w:val="22"/>
              </w:rPr>
              <w:t>p.k.</w:t>
            </w:r>
          </w:p>
        </w:tc>
        <w:tc>
          <w:tcPr>
            <w:tcW w:w="8758" w:type="dxa"/>
            <w:shd w:val="clear" w:color="auto" w:fill="D9D9D9" w:themeFill="background1" w:themeFillShade="D9"/>
            <w:vAlign w:val="center"/>
          </w:tcPr>
          <w:p w14:paraId="7CF9FCB9" w14:textId="77777777" w:rsidR="00D25BF0" w:rsidRDefault="00D25BF0" w:rsidP="00CD4E90">
            <w:pPr>
              <w:ind w:firstLine="22"/>
              <w:jc w:val="center"/>
            </w:pPr>
            <w:r w:rsidRPr="00291DC8">
              <w:rPr>
                <w:b/>
                <w:bCs/>
                <w:color w:val="000000"/>
                <w:sz w:val="22"/>
              </w:rPr>
              <w:t>Ēdienkartes pozīcija</w:t>
            </w:r>
          </w:p>
        </w:tc>
      </w:tr>
      <w:tr w:rsidR="00D25BF0" w14:paraId="64833FCE" w14:textId="77777777" w:rsidTr="00D25BF0">
        <w:tc>
          <w:tcPr>
            <w:tcW w:w="593" w:type="dxa"/>
          </w:tcPr>
          <w:p w14:paraId="1458DB20" w14:textId="77777777" w:rsidR="00D25BF0" w:rsidRDefault="00D25BF0" w:rsidP="00CD4E90">
            <w:pPr>
              <w:ind w:firstLine="22"/>
              <w:jc w:val="left"/>
            </w:pPr>
            <w:r w:rsidRPr="00291DC8">
              <w:rPr>
                <w:bCs/>
                <w:color w:val="000000"/>
                <w:sz w:val="22"/>
              </w:rPr>
              <w:t>1.</w:t>
            </w:r>
          </w:p>
        </w:tc>
        <w:tc>
          <w:tcPr>
            <w:tcW w:w="8758" w:type="dxa"/>
          </w:tcPr>
          <w:p w14:paraId="2FDB15F8" w14:textId="77777777" w:rsidR="00D25BF0" w:rsidRDefault="00D25BF0" w:rsidP="00CD4E90">
            <w:pPr>
              <w:ind w:firstLine="0"/>
            </w:pPr>
            <w:r w:rsidRPr="00FE7B45">
              <w:rPr>
                <w:rFonts w:cs="Times New Roman"/>
                <w:szCs w:val="24"/>
              </w:rPr>
              <w:t>Karstais dzēriens - kafija (dabīgā pupiņu, vismaz 150 ml) / tēja (dažādu veidu, piemēram, melnā, zaļā, augļu, individuāla iepakojuma paciņās) un karstais ūdens vismaz 200 ml.</w:t>
            </w:r>
          </w:p>
        </w:tc>
      </w:tr>
      <w:tr w:rsidR="00D25BF0" w14:paraId="19225570" w14:textId="77777777" w:rsidTr="00D25BF0">
        <w:tc>
          <w:tcPr>
            <w:tcW w:w="593" w:type="dxa"/>
          </w:tcPr>
          <w:p w14:paraId="1A33B767" w14:textId="77777777" w:rsidR="00D25BF0" w:rsidRDefault="00D25BF0" w:rsidP="00CD4E90">
            <w:pPr>
              <w:ind w:firstLine="22"/>
              <w:jc w:val="left"/>
            </w:pPr>
            <w:r w:rsidRPr="00291DC8">
              <w:rPr>
                <w:bCs/>
                <w:color w:val="000000"/>
                <w:sz w:val="22"/>
              </w:rPr>
              <w:t>2.</w:t>
            </w:r>
          </w:p>
        </w:tc>
        <w:tc>
          <w:tcPr>
            <w:tcW w:w="8758" w:type="dxa"/>
          </w:tcPr>
          <w:p w14:paraId="4D0FB4AC" w14:textId="77777777" w:rsidR="00D25BF0" w:rsidRDefault="00D25BF0" w:rsidP="00CD4E90">
            <w:pPr>
              <w:ind w:firstLine="5"/>
              <w:jc w:val="left"/>
            </w:pPr>
            <w:r w:rsidRPr="00FE7B45">
              <w:rPr>
                <w:rFonts w:cs="Times New Roman"/>
                <w:szCs w:val="24"/>
              </w:rPr>
              <w:t>Karsto dzērienu piedevas - cukurs individuālajos iepakojumos, piens karafē vai citā piemērotā traukā.</w:t>
            </w:r>
          </w:p>
        </w:tc>
      </w:tr>
      <w:tr w:rsidR="00D25BF0" w14:paraId="128D02C5" w14:textId="77777777" w:rsidTr="00D25BF0">
        <w:tc>
          <w:tcPr>
            <w:tcW w:w="593" w:type="dxa"/>
          </w:tcPr>
          <w:p w14:paraId="553476CA" w14:textId="77777777" w:rsidR="00D25BF0" w:rsidRDefault="00D25BF0" w:rsidP="00CD4E90">
            <w:pPr>
              <w:ind w:firstLine="22"/>
              <w:jc w:val="left"/>
            </w:pPr>
            <w:r w:rsidRPr="00291DC8">
              <w:rPr>
                <w:bCs/>
                <w:color w:val="000000"/>
                <w:sz w:val="22"/>
              </w:rPr>
              <w:t>3.</w:t>
            </w:r>
          </w:p>
        </w:tc>
        <w:tc>
          <w:tcPr>
            <w:tcW w:w="8758" w:type="dxa"/>
          </w:tcPr>
          <w:p w14:paraId="58BDF9B3" w14:textId="77777777" w:rsidR="00D25BF0" w:rsidRDefault="00D25BF0" w:rsidP="00CD4E90">
            <w:pPr>
              <w:ind w:firstLine="0"/>
            </w:pPr>
            <w:r w:rsidRPr="00FE7B45">
              <w:rPr>
                <w:rFonts w:cs="Times New Roman"/>
                <w:szCs w:val="24"/>
              </w:rPr>
              <w:t>Dzeramais ūdens karafēs ar citronu, piparmētrām, apelsīnu vai bez piedevām - vismaz 150 ml uz personu.</w:t>
            </w:r>
          </w:p>
        </w:tc>
      </w:tr>
      <w:tr w:rsidR="00D25BF0" w14:paraId="15ECCB8E" w14:textId="77777777" w:rsidTr="00D25BF0">
        <w:tc>
          <w:tcPr>
            <w:tcW w:w="593" w:type="dxa"/>
          </w:tcPr>
          <w:p w14:paraId="46AFFC2F" w14:textId="77777777" w:rsidR="00D25BF0" w:rsidRPr="00291DC8" w:rsidRDefault="00D25BF0" w:rsidP="00CD4E90">
            <w:pPr>
              <w:ind w:firstLine="22"/>
              <w:rPr>
                <w:bCs/>
                <w:color w:val="000000"/>
                <w:sz w:val="22"/>
              </w:rPr>
            </w:pPr>
            <w:r>
              <w:rPr>
                <w:bCs/>
                <w:color w:val="000000"/>
                <w:sz w:val="22"/>
              </w:rPr>
              <w:t>4.</w:t>
            </w:r>
          </w:p>
        </w:tc>
        <w:tc>
          <w:tcPr>
            <w:tcW w:w="8758" w:type="dxa"/>
          </w:tcPr>
          <w:p w14:paraId="686A6EE3" w14:textId="77777777" w:rsidR="00D25BF0" w:rsidRPr="00FE7B45" w:rsidRDefault="00D25BF0" w:rsidP="00CD4E90">
            <w:pPr>
              <w:ind w:firstLine="0"/>
              <w:rPr>
                <w:rFonts w:cs="Times New Roman"/>
              </w:rPr>
            </w:pPr>
            <w:r w:rsidRPr="00FE7B45">
              <w:rPr>
                <w:rFonts w:cs="Times New Roman"/>
                <w:szCs w:val="24"/>
              </w:rPr>
              <w:t>Sāļās uzkodas - vismaz 3 dažādi veidi, kopējais svars vismaz 180 g uz personu; vismaz vienam veidam jābūt veģetāram.</w:t>
            </w:r>
          </w:p>
        </w:tc>
      </w:tr>
      <w:tr w:rsidR="00D25BF0" w14:paraId="0057EAEF" w14:textId="77777777" w:rsidTr="00D25BF0">
        <w:tc>
          <w:tcPr>
            <w:tcW w:w="593" w:type="dxa"/>
          </w:tcPr>
          <w:p w14:paraId="3849CAB2" w14:textId="77777777" w:rsidR="00D25BF0" w:rsidRPr="00291DC8" w:rsidRDefault="00D25BF0" w:rsidP="00CD4E90">
            <w:pPr>
              <w:ind w:firstLine="22"/>
              <w:rPr>
                <w:bCs/>
                <w:color w:val="000000"/>
                <w:sz w:val="22"/>
              </w:rPr>
            </w:pPr>
            <w:r>
              <w:rPr>
                <w:bCs/>
                <w:color w:val="000000"/>
                <w:sz w:val="22"/>
              </w:rPr>
              <w:t>5.</w:t>
            </w:r>
          </w:p>
        </w:tc>
        <w:tc>
          <w:tcPr>
            <w:tcW w:w="8758" w:type="dxa"/>
          </w:tcPr>
          <w:p w14:paraId="01F1ECC7" w14:textId="43FCEA4C" w:rsidR="00D25BF0" w:rsidRPr="00FE7B45" w:rsidRDefault="00D25BF0" w:rsidP="00CD4E90">
            <w:pPr>
              <w:ind w:firstLine="0"/>
              <w:rPr>
                <w:rFonts w:cs="Times New Roman"/>
              </w:rPr>
            </w:pPr>
            <w:r w:rsidRPr="00FE7B45">
              <w:rPr>
                <w:rFonts w:cs="Times New Roman"/>
                <w:szCs w:val="24"/>
              </w:rPr>
              <w:t>Saldās uzkodas - vismaz 2 dažādi veidi, kopā vismaz 80 g uz personu.</w:t>
            </w:r>
          </w:p>
        </w:tc>
      </w:tr>
      <w:tr w:rsidR="00D25BF0" w14:paraId="5EAB6B37" w14:textId="77777777" w:rsidTr="00D25BF0">
        <w:tc>
          <w:tcPr>
            <w:tcW w:w="593" w:type="dxa"/>
          </w:tcPr>
          <w:p w14:paraId="47DC80AE" w14:textId="77777777" w:rsidR="00D25BF0" w:rsidRDefault="00D25BF0" w:rsidP="00CD4E90">
            <w:pPr>
              <w:ind w:firstLine="22"/>
              <w:rPr>
                <w:bCs/>
                <w:color w:val="000000"/>
                <w:sz w:val="22"/>
              </w:rPr>
            </w:pPr>
            <w:r>
              <w:rPr>
                <w:bCs/>
                <w:color w:val="000000"/>
                <w:sz w:val="22"/>
              </w:rPr>
              <w:t>6.</w:t>
            </w:r>
          </w:p>
        </w:tc>
        <w:tc>
          <w:tcPr>
            <w:tcW w:w="8758" w:type="dxa"/>
          </w:tcPr>
          <w:p w14:paraId="71417358" w14:textId="30EC52BE" w:rsidR="00D25BF0" w:rsidRPr="00FE7B45" w:rsidRDefault="00D25BF0" w:rsidP="00CD4E90">
            <w:pPr>
              <w:ind w:firstLine="0"/>
              <w:rPr>
                <w:rFonts w:cs="Times New Roman"/>
              </w:rPr>
            </w:pPr>
            <w:r w:rsidRPr="00FE7B45">
              <w:rPr>
                <w:rFonts w:cs="Times New Roman"/>
                <w:szCs w:val="24"/>
              </w:rPr>
              <w:t>Svaigi sezonālie augļi un/vai dārzeņi - vismaz 100 g uz personu, pasniegti lietošanai gatavā veidā.</w:t>
            </w:r>
          </w:p>
        </w:tc>
      </w:tr>
      <w:tr w:rsidR="00D25BF0" w14:paraId="28E902A1" w14:textId="77777777" w:rsidTr="00D25BF0">
        <w:tc>
          <w:tcPr>
            <w:tcW w:w="593" w:type="dxa"/>
          </w:tcPr>
          <w:p w14:paraId="08297C89" w14:textId="2D0916A0" w:rsidR="00D25BF0" w:rsidRDefault="00D25BF0" w:rsidP="00CD4E90">
            <w:pPr>
              <w:ind w:firstLine="22"/>
              <w:rPr>
                <w:bCs/>
                <w:color w:val="000000"/>
                <w:sz w:val="22"/>
              </w:rPr>
            </w:pPr>
            <w:r>
              <w:rPr>
                <w:bCs/>
                <w:color w:val="000000"/>
                <w:sz w:val="22"/>
              </w:rPr>
              <w:t>7.</w:t>
            </w:r>
          </w:p>
        </w:tc>
        <w:tc>
          <w:tcPr>
            <w:tcW w:w="8758" w:type="dxa"/>
          </w:tcPr>
          <w:p w14:paraId="3A9B5362" w14:textId="748DED6A" w:rsidR="00D25BF0" w:rsidRPr="00FE7B45" w:rsidRDefault="00D25BF0" w:rsidP="00DB6767">
            <w:pPr>
              <w:ind w:firstLine="0"/>
              <w:rPr>
                <w:rFonts w:cs="Times New Roman"/>
              </w:rPr>
            </w:pPr>
            <w:r w:rsidRPr="00FE7B45">
              <w:rPr>
                <w:rFonts w:cs="Times New Roman"/>
                <w:szCs w:val="24"/>
              </w:rPr>
              <w:t>Dārzeņu vai citi sāļie salāti individuālā porcijā - vismaz 100 g uz personu.</w:t>
            </w:r>
          </w:p>
        </w:tc>
      </w:tr>
    </w:tbl>
    <w:p w14:paraId="77AB8A3B" w14:textId="77777777" w:rsidR="007830E7" w:rsidRDefault="007830E7" w:rsidP="00C229DE">
      <w:pPr>
        <w:spacing w:before="80" w:after="120"/>
        <w:jc w:val="both"/>
        <w:rPr>
          <w:rFonts w:ascii="Times New Roman" w:hAnsi="Times New Roman" w:cs="Times New Roman"/>
          <w:i/>
        </w:rPr>
      </w:pPr>
      <w:r w:rsidRPr="00FE7B45">
        <w:rPr>
          <w:rFonts w:ascii="Times New Roman" w:hAnsi="Times New Roman" w:cs="Times New Roman"/>
          <w:i/>
        </w:rPr>
        <w:t>Konkrēto salātu veidu Pasūtītājs norāda pasūtījuma veikšanas laikā. Izvēlētais salātu veids neietekmē kafijas pauzes vienības cenu.</w:t>
      </w:r>
    </w:p>
    <w:p w14:paraId="03A18896" w14:textId="03D9E3AA" w:rsidR="00FE7B45" w:rsidRPr="00D82C2B" w:rsidRDefault="00FE7B45" w:rsidP="00FE7B45">
      <w:pPr>
        <w:pStyle w:val="Heading2"/>
        <w:rPr>
          <w:rFonts w:ascii="Times New Roman" w:hAnsi="Times New Roman" w:cs="Times New Roman"/>
          <w:b/>
          <w:bCs/>
          <w:color w:val="auto"/>
          <w:sz w:val="24"/>
          <w:szCs w:val="24"/>
        </w:rPr>
      </w:pPr>
    </w:p>
    <w:p w14:paraId="0B060A5F" w14:textId="3007BF24" w:rsidR="00FE7B45" w:rsidRPr="005331A3" w:rsidRDefault="00FE7B45" w:rsidP="005331A3">
      <w:pPr>
        <w:pStyle w:val="Heading1"/>
        <w:jc w:val="center"/>
        <w:rPr>
          <w:rFonts w:ascii="Times New Roman" w:hAnsi="Times New Roman" w:cs="Times New Roman"/>
          <w:b/>
          <w:bCs/>
          <w:color w:val="auto"/>
          <w:sz w:val="24"/>
          <w:szCs w:val="24"/>
        </w:rPr>
      </w:pPr>
      <w:r w:rsidRPr="005331A3">
        <w:rPr>
          <w:rFonts w:ascii="Times New Roman" w:hAnsi="Times New Roman" w:cs="Times New Roman"/>
          <w:b/>
          <w:bCs/>
          <w:color w:val="auto"/>
          <w:sz w:val="24"/>
          <w:szCs w:val="24"/>
        </w:rPr>
        <w:t>PAPILDUS PASŪTĀM</w:t>
      </w:r>
      <w:r w:rsidR="00527D6D">
        <w:rPr>
          <w:rFonts w:ascii="Times New Roman" w:hAnsi="Times New Roman" w:cs="Times New Roman"/>
          <w:b/>
          <w:bCs/>
          <w:color w:val="auto"/>
          <w:sz w:val="24"/>
          <w:szCs w:val="24"/>
        </w:rPr>
        <w:t>ĀS</w:t>
      </w:r>
      <w:r w:rsidRPr="005331A3">
        <w:rPr>
          <w:rFonts w:ascii="Times New Roman" w:hAnsi="Times New Roman" w:cs="Times New Roman"/>
          <w:b/>
          <w:bCs/>
          <w:color w:val="auto"/>
          <w:sz w:val="24"/>
          <w:szCs w:val="24"/>
        </w:rPr>
        <w:t xml:space="preserve"> PĀRTIKAS UN </w:t>
      </w:r>
      <w:r w:rsidR="00F04E52">
        <w:rPr>
          <w:rFonts w:ascii="Times New Roman" w:hAnsi="Times New Roman" w:cs="Times New Roman"/>
          <w:b/>
          <w:bCs/>
          <w:color w:val="auto"/>
          <w:sz w:val="24"/>
          <w:szCs w:val="24"/>
        </w:rPr>
        <w:t xml:space="preserve">NEPĀRTIKAS </w:t>
      </w:r>
      <w:r w:rsidR="00527D6D">
        <w:rPr>
          <w:rFonts w:ascii="Times New Roman" w:hAnsi="Times New Roman" w:cs="Times New Roman"/>
          <w:b/>
          <w:bCs/>
          <w:color w:val="auto"/>
          <w:sz w:val="24"/>
          <w:szCs w:val="24"/>
        </w:rPr>
        <w:t>PRECES</w:t>
      </w:r>
      <w:r w:rsidRPr="005331A3">
        <w:rPr>
          <w:rFonts w:ascii="Times New Roman" w:hAnsi="Times New Roman" w:cs="Times New Roman"/>
          <w:b/>
          <w:bCs/>
          <w:color w:val="auto"/>
          <w:sz w:val="24"/>
          <w:szCs w:val="24"/>
        </w:rPr>
        <w:t xml:space="preserve"> </w:t>
      </w:r>
    </w:p>
    <w:tbl>
      <w:tblPr>
        <w:tblStyle w:val="TableGrid"/>
        <w:tblW w:w="9351" w:type="dxa"/>
        <w:tblLook w:val="04A0" w:firstRow="1" w:lastRow="0" w:firstColumn="1" w:lastColumn="0" w:noHBand="0" w:noVBand="1"/>
      </w:tblPr>
      <w:tblGrid>
        <w:gridCol w:w="625"/>
        <w:gridCol w:w="8726"/>
      </w:tblGrid>
      <w:tr w:rsidR="00D25BF0" w14:paraId="4FE10B9A" w14:textId="77777777" w:rsidTr="008F5C0D">
        <w:tc>
          <w:tcPr>
            <w:tcW w:w="593" w:type="dxa"/>
            <w:shd w:val="clear" w:color="auto" w:fill="D9D9D9" w:themeFill="background1" w:themeFillShade="D9"/>
            <w:vAlign w:val="center"/>
          </w:tcPr>
          <w:p w14:paraId="37F1538F" w14:textId="77777777" w:rsidR="00D25BF0" w:rsidRPr="00FC7395" w:rsidRDefault="00D25BF0" w:rsidP="00CD4E90">
            <w:pPr>
              <w:autoSpaceDE w:val="0"/>
              <w:autoSpaceDN w:val="0"/>
              <w:adjustRightInd w:val="0"/>
              <w:ind w:firstLine="0"/>
              <w:jc w:val="left"/>
              <w:rPr>
                <w:b/>
                <w:bCs/>
                <w:color w:val="000000"/>
                <w:szCs w:val="24"/>
              </w:rPr>
            </w:pPr>
            <w:r w:rsidRPr="00FC7395">
              <w:rPr>
                <w:b/>
                <w:bCs/>
                <w:color w:val="000000"/>
                <w:szCs w:val="24"/>
              </w:rPr>
              <w:t>Nr.</w:t>
            </w:r>
          </w:p>
          <w:p w14:paraId="401F6D5D" w14:textId="77777777" w:rsidR="00D25BF0" w:rsidRPr="00FC7395" w:rsidRDefault="00D25BF0" w:rsidP="00CD4E90">
            <w:pPr>
              <w:ind w:firstLine="22"/>
              <w:rPr>
                <w:szCs w:val="24"/>
              </w:rPr>
            </w:pPr>
            <w:r w:rsidRPr="00FC7395">
              <w:rPr>
                <w:b/>
                <w:bCs/>
                <w:color w:val="000000"/>
                <w:szCs w:val="24"/>
              </w:rPr>
              <w:t>p.k.</w:t>
            </w:r>
          </w:p>
        </w:tc>
        <w:tc>
          <w:tcPr>
            <w:tcW w:w="8758" w:type="dxa"/>
            <w:shd w:val="clear" w:color="auto" w:fill="D9D9D9" w:themeFill="background1" w:themeFillShade="D9"/>
            <w:vAlign w:val="center"/>
          </w:tcPr>
          <w:p w14:paraId="10B36F84" w14:textId="6FECEE21" w:rsidR="00D25BF0" w:rsidRPr="00FC7395" w:rsidRDefault="00D25BF0" w:rsidP="00CD4E90">
            <w:pPr>
              <w:ind w:firstLine="22"/>
              <w:jc w:val="center"/>
              <w:rPr>
                <w:b/>
                <w:bCs/>
                <w:szCs w:val="24"/>
              </w:rPr>
            </w:pPr>
            <w:r w:rsidRPr="00FC7395">
              <w:rPr>
                <w:b/>
                <w:bCs/>
                <w:szCs w:val="24"/>
              </w:rPr>
              <w:t>Pozīcijas</w:t>
            </w:r>
          </w:p>
        </w:tc>
      </w:tr>
      <w:tr w:rsidR="008F5C0D" w14:paraId="59C850F6" w14:textId="77777777" w:rsidTr="0088138B">
        <w:tc>
          <w:tcPr>
            <w:tcW w:w="9351" w:type="dxa"/>
            <w:gridSpan w:val="2"/>
          </w:tcPr>
          <w:p w14:paraId="0EAB3977" w14:textId="50388BB9" w:rsidR="008F5C0D" w:rsidRPr="00FC7395" w:rsidRDefault="008F5C0D" w:rsidP="008F5C0D">
            <w:pPr>
              <w:ind w:firstLine="0"/>
              <w:rPr>
                <w:szCs w:val="24"/>
              </w:rPr>
            </w:pPr>
            <w:r w:rsidRPr="00FC7395">
              <w:rPr>
                <w:rFonts w:cs="Times New Roman"/>
                <w:b/>
                <w:szCs w:val="24"/>
              </w:rPr>
              <w:t>Dabīgais dzeramais ūdens, sulas un dzērieni, kafija, tēja, cukurs</w:t>
            </w:r>
          </w:p>
        </w:tc>
      </w:tr>
      <w:tr w:rsidR="00D25BF0" w14:paraId="729ED34D" w14:textId="77777777" w:rsidTr="008F5C0D">
        <w:tc>
          <w:tcPr>
            <w:tcW w:w="593" w:type="dxa"/>
          </w:tcPr>
          <w:p w14:paraId="0786E6CB" w14:textId="77777777" w:rsidR="00D25BF0" w:rsidRPr="00FC7395" w:rsidRDefault="00D25BF0" w:rsidP="00F04E52">
            <w:pPr>
              <w:ind w:firstLine="22"/>
              <w:jc w:val="left"/>
              <w:rPr>
                <w:szCs w:val="24"/>
              </w:rPr>
            </w:pPr>
            <w:r w:rsidRPr="00FC7395">
              <w:rPr>
                <w:bCs/>
                <w:color w:val="000000"/>
                <w:szCs w:val="24"/>
              </w:rPr>
              <w:t>1.</w:t>
            </w:r>
          </w:p>
        </w:tc>
        <w:tc>
          <w:tcPr>
            <w:tcW w:w="8758" w:type="dxa"/>
          </w:tcPr>
          <w:p w14:paraId="5D50B709" w14:textId="513D0947" w:rsidR="00D25BF0" w:rsidRPr="00FC7395" w:rsidRDefault="00D25BF0" w:rsidP="00F04E52">
            <w:pPr>
              <w:ind w:firstLine="0"/>
              <w:rPr>
                <w:szCs w:val="24"/>
              </w:rPr>
            </w:pPr>
            <w:r w:rsidRPr="00FC7395">
              <w:rPr>
                <w:szCs w:val="24"/>
              </w:rPr>
              <w:t>Dzeramais ūdens, negāzēts (0.5 l ) PET pudele ar korķi.</w:t>
            </w:r>
          </w:p>
        </w:tc>
      </w:tr>
      <w:tr w:rsidR="00D25BF0" w14:paraId="29F400F0" w14:textId="77777777" w:rsidTr="008F5C0D">
        <w:tc>
          <w:tcPr>
            <w:tcW w:w="593" w:type="dxa"/>
          </w:tcPr>
          <w:p w14:paraId="521D3046" w14:textId="77777777" w:rsidR="00D25BF0" w:rsidRPr="00FC7395" w:rsidRDefault="00D25BF0" w:rsidP="00F04E52">
            <w:pPr>
              <w:ind w:firstLine="22"/>
              <w:jc w:val="left"/>
              <w:rPr>
                <w:szCs w:val="24"/>
              </w:rPr>
            </w:pPr>
            <w:r w:rsidRPr="00FC7395">
              <w:rPr>
                <w:bCs/>
                <w:color w:val="000000"/>
                <w:szCs w:val="24"/>
              </w:rPr>
              <w:t>2.</w:t>
            </w:r>
          </w:p>
        </w:tc>
        <w:tc>
          <w:tcPr>
            <w:tcW w:w="8758" w:type="dxa"/>
          </w:tcPr>
          <w:p w14:paraId="44D1DEA5" w14:textId="2D99B73F" w:rsidR="00D25BF0" w:rsidRPr="00FC7395" w:rsidRDefault="00D25BF0" w:rsidP="00F04E52">
            <w:pPr>
              <w:ind w:firstLine="5"/>
              <w:jc w:val="left"/>
              <w:rPr>
                <w:szCs w:val="24"/>
              </w:rPr>
            </w:pPr>
            <w:r w:rsidRPr="00FC7395">
              <w:rPr>
                <w:szCs w:val="24"/>
              </w:rPr>
              <w:t>Dzeramais ūdens, gāzēts (0.5 l ) PET pudele ar korķi.</w:t>
            </w:r>
          </w:p>
        </w:tc>
      </w:tr>
      <w:tr w:rsidR="00D25BF0" w14:paraId="5A5ABE2C" w14:textId="77777777" w:rsidTr="008F5C0D">
        <w:tc>
          <w:tcPr>
            <w:tcW w:w="593" w:type="dxa"/>
          </w:tcPr>
          <w:p w14:paraId="10D4C737" w14:textId="77777777" w:rsidR="00D25BF0" w:rsidRPr="00FC7395" w:rsidRDefault="00D25BF0" w:rsidP="00F04E52">
            <w:pPr>
              <w:ind w:firstLine="22"/>
              <w:jc w:val="left"/>
              <w:rPr>
                <w:szCs w:val="24"/>
              </w:rPr>
            </w:pPr>
            <w:r w:rsidRPr="00FC7395">
              <w:rPr>
                <w:bCs/>
                <w:color w:val="000000"/>
                <w:szCs w:val="24"/>
              </w:rPr>
              <w:t>3.</w:t>
            </w:r>
          </w:p>
        </w:tc>
        <w:tc>
          <w:tcPr>
            <w:tcW w:w="8758" w:type="dxa"/>
          </w:tcPr>
          <w:p w14:paraId="4DEB3C28" w14:textId="7D17A62D" w:rsidR="00D25BF0" w:rsidRPr="00FC7395" w:rsidRDefault="00D25BF0" w:rsidP="00F04E52">
            <w:pPr>
              <w:ind w:firstLine="0"/>
              <w:rPr>
                <w:szCs w:val="24"/>
              </w:rPr>
            </w:pPr>
            <w:r w:rsidRPr="00FC7395">
              <w:rPr>
                <w:szCs w:val="24"/>
              </w:rPr>
              <w:t>Dzeramais ūdens, negāzēts (1.5 l ) PET pudele ar korķi.</w:t>
            </w:r>
          </w:p>
        </w:tc>
      </w:tr>
      <w:tr w:rsidR="00D25BF0" w14:paraId="2160FF0E" w14:textId="77777777" w:rsidTr="008F5C0D">
        <w:tc>
          <w:tcPr>
            <w:tcW w:w="593" w:type="dxa"/>
          </w:tcPr>
          <w:p w14:paraId="663E9112" w14:textId="77777777" w:rsidR="00D25BF0" w:rsidRPr="00FC7395" w:rsidRDefault="00D25BF0" w:rsidP="00F04E52">
            <w:pPr>
              <w:ind w:firstLine="22"/>
              <w:rPr>
                <w:bCs/>
                <w:color w:val="000000"/>
                <w:szCs w:val="24"/>
              </w:rPr>
            </w:pPr>
            <w:r w:rsidRPr="00FC7395">
              <w:rPr>
                <w:bCs/>
                <w:color w:val="000000"/>
                <w:szCs w:val="24"/>
              </w:rPr>
              <w:t>4.</w:t>
            </w:r>
          </w:p>
        </w:tc>
        <w:tc>
          <w:tcPr>
            <w:tcW w:w="8758" w:type="dxa"/>
          </w:tcPr>
          <w:p w14:paraId="09505FBF" w14:textId="0F4F18B1" w:rsidR="00D25BF0" w:rsidRPr="00FC7395" w:rsidRDefault="00D25BF0" w:rsidP="00F04E52">
            <w:pPr>
              <w:ind w:firstLine="0"/>
              <w:rPr>
                <w:rFonts w:cs="Times New Roman"/>
                <w:szCs w:val="24"/>
              </w:rPr>
            </w:pPr>
            <w:r w:rsidRPr="00FC7395">
              <w:rPr>
                <w:szCs w:val="24"/>
              </w:rPr>
              <w:t>Dzeramais ūdens, gāzēts (1.5 l ) PET pudele ar korķi.</w:t>
            </w:r>
          </w:p>
        </w:tc>
      </w:tr>
      <w:tr w:rsidR="00D25BF0" w14:paraId="4DE9C6D8" w14:textId="77777777" w:rsidTr="00527D6D">
        <w:trPr>
          <w:trHeight w:val="321"/>
        </w:trPr>
        <w:tc>
          <w:tcPr>
            <w:tcW w:w="593" w:type="dxa"/>
          </w:tcPr>
          <w:p w14:paraId="29304679" w14:textId="306E045D" w:rsidR="00D25BF0" w:rsidRPr="00FC7395" w:rsidRDefault="00D25BF0" w:rsidP="00FC7395">
            <w:pPr>
              <w:ind w:firstLine="0"/>
              <w:rPr>
                <w:bCs/>
                <w:color w:val="000000"/>
                <w:szCs w:val="24"/>
              </w:rPr>
            </w:pPr>
            <w:r w:rsidRPr="00FC7395">
              <w:rPr>
                <w:bCs/>
                <w:color w:val="000000"/>
                <w:szCs w:val="24"/>
              </w:rPr>
              <w:t>5.</w:t>
            </w:r>
          </w:p>
        </w:tc>
        <w:tc>
          <w:tcPr>
            <w:tcW w:w="8758" w:type="dxa"/>
          </w:tcPr>
          <w:p w14:paraId="3C0C6A9F" w14:textId="64562FD6" w:rsidR="00D25BF0" w:rsidRPr="00FC7395" w:rsidRDefault="00527D6D" w:rsidP="00F04E52">
            <w:pPr>
              <w:ind w:firstLine="0"/>
              <w:rPr>
                <w:rFonts w:cs="Times New Roman"/>
                <w:szCs w:val="24"/>
              </w:rPr>
            </w:pPr>
            <w:r w:rsidRPr="00FC7395">
              <w:rPr>
                <w:rFonts w:cs="Times New Roman"/>
                <w:szCs w:val="24"/>
              </w:rPr>
              <w:t>Premium klases gāzēts ūdens, viegli dzirkstošs, stikla pudelē</w:t>
            </w:r>
            <w:r w:rsidRPr="00FC7395">
              <w:rPr>
                <w:szCs w:val="24"/>
              </w:rPr>
              <w:t xml:space="preserve"> </w:t>
            </w:r>
            <w:r w:rsidR="00D25BF0" w:rsidRPr="00FC7395">
              <w:rPr>
                <w:szCs w:val="24"/>
              </w:rPr>
              <w:t>(0.25 l ).</w:t>
            </w:r>
          </w:p>
        </w:tc>
      </w:tr>
      <w:tr w:rsidR="00D25BF0" w14:paraId="0B791202" w14:textId="77777777" w:rsidTr="008F5C0D">
        <w:tc>
          <w:tcPr>
            <w:tcW w:w="593" w:type="dxa"/>
          </w:tcPr>
          <w:p w14:paraId="21258A63" w14:textId="2910B48A" w:rsidR="00D25BF0" w:rsidRPr="00FC7395" w:rsidRDefault="00D25BF0" w:rsidP="00F04E52">
            <w:pPr>
              <w:ind w:firstLine="22"/>
              <w:rPr>
                <w:bCs/>
                <w:color w:val="000000"/>
                <w:szCs w:val="24"/>
              </w:rPr>
            </w:pPr>
            <w:r w:rsidRPr="00FC7395">
              <w:rPr>
                <w:bCs/>
                <w:color w:val="000000"/>
                <w:szCs w:val="24"/>
              </w:rPr>
              <w:t>6.</w:t>
            </w:r>
          </w:p>
        </w:tc>
        <w:tc>
          <w:tcPr>
            <w:tcW w:w="8758" w:type="dxa"/>
          </w:tcPr>
          <w:p w14:paraId="383ACAB0" w14:textId="4EE7B51F" w:rsidR="00D25BF0" w:rsidRPr="00FC7395" w:rsidRDefault="00527D6D" w:rsidP="00F04E52">
            <w:pPr>
              <w:ind w:firstLine="0"/>
              <w:rPr>
                <w:rFonts w:cs="Times New Roman"/>
                <w:szCs w:val="24"/>
              </w:rPr>
            </w:pPr>
            <w:r w:rsidRPr="00FC7395">
              <w:rPr>
                <w:rFonts w:cs="Times New Roman"/>
                <w:szCs w:val="24"/>
              </w:rPr>
              <w:t>Premium klases negāzēts ūdens stikla pudelē (0.25 l)</w:t>
            </w:r>
          </w:p>
        </w:tc>
      </w:tr>
      <w:tr w:rsidR="00D25BF0" w14:paraId="6F5B96B0" w14:textId="77777777" w:rsidTr="008F5C0D">
        <w:tc>
          <w:tcPr>
            <w:tcW w:w="593" w:type="dxa"/>
          </w:tcPr>
          <w:p w14:paraId="3EB4815C" w14:textId="4E1E1021" w:rsidR="00D25BF0" w:rsidRPr="00FC7395" w:rsidRDefault="00D25BF0" w:rsidP="00F04E52">
            <w:pPr>
              <w:ind w:firstLine="22"/>
              <w:rPr>
                <w:bCs/>
                <w:color w:val="000000"/>
                <w:szCs w:val="24"/>
              </w:rPr>
            </w:pPr>
            <w:r w:rsidRPr="00FC7395">
              <w:rPr>
                <w:bCs/>
                <w:color w:val="000000"/>
                <w:szCs w:val="24"/>
              </w:rPr>
              <w:t>7.</w:t>
            </w:r>
          </w:p>
        </w:tc>
        <w:tc>
          <w:tcPr>
            <w:tcW w:w="8758" w:type="dxa"/>
          </w:tcPr>
          <w:p w14:paraId="2DD38DD3" w14:textId="5D4ECD17" w:rsidR="00D25BF0" w:rsidRPr="00FC7395" w:rsidRDefault="00D25BF0" w:rsidP="00F04E52">
            <w:pPr>
              <w:ind w:firstLine="0"/>
              <w:rPr>
                <w:rFonts w:cs="Times New Roman"/>
                <w:bCs/>
                <w:szCs w:val="24"/>
              </w:rPr>
            </w:pPr>
            <w:r w:rsidRPr="00FC7395">
              <w:rPr>
                <w:bCs/>
                <w:szCs w:val="24"/>
              </w:rPr>
              <w:t xml:space="preserve">Sulas un dzērieni (1 l ) ar dažādām garšām: ābolu, ananāsu, tomātu, persiku, apelsīnu, rozā greipfrūta, </w:t>
            </w:r>
            <w:proofErr w:type="spellStart"/>
            <w:r w:rsidRPr="00FC7395">
              <w:rPr>
                <w:bCs/>
                <w:szCs w:val="24"/>
              </w:rPr>
              <w:t>multiaugļu</w:t>
            </w:r>
            <w:proofErr w:type="spellEnd"/>
            <w:r w:rsidRPr="00FC7395">
              <w:rPr>
                <w:bCs/>
                <w:szCs w:val="24"/>
              </w:rPr>
              <w:t>, vīnogu.</w:t>
            </w:r>
          </w:p>
        </w:tc>
      </w:tr>
      <w:tr w:rsidR="00D25BF0" w14:paraId="787244A2" w14:textId="77777777" w:rsidTr="008F5C0D">
        <w:tc>
          <w:tcPr>
            <w:tcW w:w="593" w:type="dxa"/>
          </w:tcPr>
          <w:p w14:paraId="27B0C99C" w14:textId="0EC51369" w:rsidR="00D25BF0" w:rsidRPr="00FC7395" w:rsidRDefault="00D25BF0" w:rsidP="00F04E52">
            <w:pPr>
              <w:ind w:firstLine="22"/>
              <w:rPr>
                <w:bCs/>
                <w:color w:val="000000"/>
                <w:szCs w:val="24"/>
              </w:rPr>
            </w:pPr>
            <w:r w:rsidRPr="00FC7395">
              <w:rPr>
                <w:bCs/>
                <w:color w:val="000000"/>
                <w:szCs w:val="24"/>
              </w:rPr>
              <w:t>8.</w:t>
            </w:r>
          </w:p>
        </w:tc>
        <w:tc>
          <w:tcPr>
            <w:tcW w:w="8758" w:type="dxa"/>
          </w:tcPr>
          <w:p w14:paraId="44334043" w14:textId="331EE2CB" w:rsidR="00D25BF0" w:rsidRPr="00FC7395" w:rsidRDefault="00D25BF0" w:rsidP="00F04E52">
            <w:pPr>
              <w:ind w:firstLine="0"/>
              <w:rPr>
                <w:rFonts w:cs="Times New Roman"/>
                <w:bCs/>
                <w:szCs w:val="24"/>
              </w:rPr>
            </w:pPr>
            <w:r w:rsidRPr="00FC7395">
              <w:rPr>
                <w:bCs/>
                <w:szCs w:val="24"/>
              </w:rPr>
              <w:t xml:space="preserve">Kafijas pupiņas – augstākās kvalitātes </w:t>
            </w:r>
            <w:proofErr w:type="spellStart"/>
            <w:r w:rsidRPr="00FC7395">
              <w:rPr>
                <w:bCs/>
                <w:i/>
                <w:szCs w:val="24"/>
              </w:rPr>
              <w:t>Arabica</w:t>
            </w:r>
            <w:proofErr w:type="spellEnd"/>
            <w:r w:rsidRPr="00FC7395">
              <w:rPr>
                <w:bCs/>
                <w:szCs w:val="24"/>
              </w:rPr>
              <w:t xml:space="preserve"> šķirņu pupiņu maisījums (Kolumbijas, Brazīlijas, Ugandas, Indijas) (1 kg ).</w:t>
            </w:r>
          </w:p>
        </w:tc>
      </w:tr>
      <w:tr w:rsidR="00D25BF0" w14:paraId="5E0C6A51" w14:textId="77777777" w:rsidTr="008F5C0D">
        <w:tc>
          <w:tcPr>
            <w:tcW w:w="593" w:type="dxa"/>
          </w:tcPr>
          <w:p w14:paraId="1C0C38B4" w14:textId="72231E84" w:rsidR="00D25BF0" w:rsidRPr="00FC7395" w:rsidRDefault="00D25BF0" w:rsidP="00F04E52">
            <w:pPr>
              <w:ind w:firstLine="22"/>
              <w:rPr>
                <w:bCs/>
                <w:color w:val="000000"/>
                <w:szCs w:val="24"/>
              </w:rPr>
            </w:pPr>
            <w:r w:rsidRPr="00FC7395">
              <w:rPr>
                <w:bCs/>
                <w:color w:val="000000"/>
                <w:szCs w:val="24"/>
              </w:rPr>
              <w:t>9.</w:t>
            </w:r>
          </w:p>
        </w:tc>
        <w:tc>
          <w:tcPr>
            <w:tcW w:w="8758" w:type="dxa"/>
          </w:tcPr>
          <w:p w14:paraId="1BE8223E" w14:textId="42EF4DC1" w:rsidR="00D25BF0" w:rsidRPr="00FC7395" w:rsidRDefault="00D25BF0" w:rsidP="00F04E52">
            <w:pPr>
              <w:ind w:firstLine="0"/>
              <w:rPr>
                <w:rFonts w:cs="Times New Roman"/>
                <w:bCs/>
                <w:szCs w:val="24"/>
              </w:rPr>
            </w:pPr>
            <w:r w:rsidRPr="00FC7395">
              <w:rPr>
                <w:bCs/>
                <w:szCs w:val="24"/>
              </w:rPr>
              <w:t>Maltā kafija – vidēja grauzdējuma, īpaši smalka maluma 100% (0.500 kg). Piemērota ātrai kafijas pagatavošanai aplejot krūzītē.</w:t>
            </w:r>
          </w:p>
        </w:tc>
      </w:tr>
      <w:tr w:rsidR="00D25BF0" w14:paraId="43E79F6F" w14:textId="77777777" w:rsidTr="008F5C0D">
        <w:tc>
          <w:tcPr>
            <w:tcW w:w="593" w:type="dxa"/>
          </w:tcPr>
          <w:p w14:paraId="508C1E79" w14:textId="2B1DD767" w:rsidR="00D25BF0" w:rsidRPr="00FC7395" w:rsidRDefault="00D25BF0" w:rsidP="00F04E52">
            <w:pPr>
              <w:ind w:firstLine="22"/>
              <w:rPr>
                <w:bCs/>
                <w:color w:val="000000"/>
                <w:szCs w:val="24"/>
              </w:rPr>
            </w:pPr>
            <w:r w:rsidRPr="00FC7395">
              <w:rPr>
                <w:bCs/>
                <w:color w:val="000000"/>
                <w:szCs w:val="24"/>
              </w:rPr>
              <w:t>10.</w:t>
            </w:r>
          </w:p>
        </w:tc>
        <w:tc>
          <w:tcPr>
            <w:tcW w:w="8758" w:type="dxa"/>
          </w:tcPr>
          <w:p w14:paraId="2A79DF7A" w14:textId="7186ADF1" w:rsidR="00D25BF0" w:rsidRPr="00FC7395" w:rsidRDefault="00D25BF0" w:rsidP="00F04E52">
            <w:pPr>
              <w:ind w:firstLine="0"/>
              <w:rPr>
                <w:rFonts w:cs="Times New Roman"/>
                <w:bCs/>
                <w:szCs w:val="24"/>
              </w:rPr>
            </w:pPr>
            <w:r w:rsidRPr="00FC7395">
              <w:rPr>
                <w:bCs/>
                <w:szCs w:val="24"/>
              </w:rPr>
              <w:t>Tējas – tēju izlase: klasiskās melnās tējas , ar augļu aromātu, zaļās tējas, tējas maisiņi ar aukliņām individuālas folijas aploksnē (1 gab.).</w:t>
            </w:r>
          </w:p>
        </w:tc>
      </w:tr>
      <w:tr w:rsidR="00D25BF0" w14:paraId="6AD8F28C" w14:textId="77777777" w:rsidTr="008F5C0D">
        <w:tc>
          <w:tcPr>
            <w:tcW w:w="593" w:type="dxa"/>
          </w:tcPr>
          <w:p w14:paraId="50A89061" w14:textId="7824DBE5" w:rsidR="00D25BF0" w:rsidRPr="00FC7395" w:rsidRDefault="00D25BF0" w:rsidP="00F04E52">
            <w:pPr>
              <w:ind w:firstLine="22"/>
              <w:rPr>
                <w:bCs/>
                <w:color w:val="000000"/>
                <w:szCs w:val="24"/>
              </w:rPr>
            </w:pPr>
            <w:r w:rsidRPr="00FC7395">
              <w:rPr>
                <w:bCs/>
                <w:color w:val="000000"/>
                <w:szCs w:val="24"/>
              </w:rPr>
              <w:t>11.</w:t>
            </w:r>
          </w:p>
        </w:tc>
        <w:tc>
          <w:tcPr>
            <w:tcW w:w="8758" w:type="dxa"/>
          </w:tcPr>
          <w:p w14:paraId="6DB7B686" w14:textId="56CBE5AB" w:rsidR="00D25BF0" w:rsidRPr="00FC7395" w:rsidRDefault="00D25BF0" w:rsidP="00F04E52">
            <w:pPr>
              <w:ind w:firstLine="0"/>
              <w:rPr>
                <w:rFonts w:cs="Times New Roman"/>
                <w:bCs/>
                <w:szCs w:val="24"/>
              </w:rPr>
            </w:pPr>
            <w:r w:rsidRPr="00FC7395">
              <w:rPr>
                <w:bCs/>
                <w:szCs w:val="24"/>
              </w:rPr>
              <w:t>Tējas – klasiskās melnās tējas, ar augļu aromātu, zaļās tējas, tējas maisiņi ar aukliņām atsevišķi vai kartona kastītēs (1 gab.).</w:t>
            </w:r>
          </w:p>
        </w:tc>
      </w:tr>
      <w:tr w:rsidR="00D25BF0" w14:paraId="4A4BE91F" w14:textId="77777777" w:rsidTr="008F5C0D">
        <w:tc>
          <w:tcPr>
            <w:tcW w:w="593" w:type="dxa"/>
          </w:tcPr>
          <w:p w14:paraId="17EF2016" w14:textId="1B55EBF9" w:rsidR="00D25BF0" w:rsidRPr="00FC7395" w:rsidRDefault="00D25BF0" w:rsidP="00F04E52">
            <w:pPr>
              <w:ind w:firstLine="22"/>
              <w:rPr>
                <w:bCs/>
                <w:color w:val="000000"/>
                <w:szCs w:val="24"/>
              </w:rPr>
            </w:pPr>
            <w:r w:rsidRPr="00FC7395">
              <w:rPr>
                <w:bCs/>
                <w:color w:val="000000"/>
                <w:szCs w:val="24"/>
              </w:rPr>
              <w:t>12.</w:t>
            </w:r>
          </w:p>
        </w:tc>
        <w:tc>
          <w:tcPr>
            <w:tcW w:w="8758" w:type="dxa"/>
          </w:tcPr>
          <w:p w14:paraId="4BAEBCEA" w14:textId="39715836" w:rsidR="00D25BF0" w:rsidRPr="00FC7395" w:rsidRDefault="00D25BF0" w:rsidP="00F04E52">
            <w:pPr>
              <w:ind w:firstLine="0"/>
              <w:rPr>
                <w:rFonts w:cs="Times New Roman"/>
                <w:szCs w:val="24"/>
              </w:rPr>
            </w:pPr>
            <w:r w:rsidRPr="00FC7395">
              <w:rPr>
                <w:szCs w:val="24"/>
              </w:rPr>
              <w:t>baltās cukura standziņas (5 g );</w:t>
            </w:r>
          </w:p>
        </w:tc>
      </w:tr>
      <w:tr w:rsidR="00D25BF0" w14:paraId="09A6591C" w14:textId="77777777" w:rsidTr="008F5C0D">
        <w:tc>
          <w:tcPr>
            <w:tcW w:w="593" w:type="dxa"/>
          </w:tcPr>
          <w:p w14:paraId="5DA517AA" w14:textId="69187EF7" w:rsidR="00D25BF0" w:rsidRPr="00FC7395" w:rsidRDefault="00D25BF0" w:rsidP="00F04E52">
            <w:pPr>
              <w:ind w:firstLine="22"/>
              <w:rPr>
                <w:bCs/>
                <w:color w:val="000000"/>
                <w:szCs w:val="24"/>
              </w:rPr>
            </w:pPr>
            <w:r w:rsidRPr="00FC7395">
              <w:rPr>
                <w:bCs/>
                <w:color w:val="000000"/>
                <w:szCs w:val="24"/>
              </w:rPr>
              <w:t>13.</w:t>
            </w:r>
          </w:p>
        </w:tc>
        <w:tc>
          <w:tcPr>
            <w:tcW w:w="8758" w:type="dxa"/>
          </w:tcPr>
          <w:p w14:paraId="2189C108" w14:textId="4C51D107" w:rsidR="00D25BF0" w:rsidRPr="00FC7395" w:rsidRDefault="00D25BF0" w:rsidP="00F04E52">
            <w:pPr>
              <w:ind w:firstLine="0"/>
              <w:rPr>
                <w:rFonts w:cs="Times New Roman"/>
                <w:szCs w:val="24"/>
              </w:rPr>
            </w:pPr>
            <w:r w:rsidRPr="00FC7395">
              <w:rPr>
                <w:szCs w:val="24"/>
              </w:rPr>
              <w:t>brūnā cukura standziņas (5 g );</w:t>
            </w:r>
          </w:p>
        </w:tc>
      </w:tr>
      <w:tr w:rsidR="00D25BF0" w14:paraId="6EF3960C" w14:textId="77777777" w:rsidTr="008F5C0D">
        <w:tc>
          <w:tcPr>
            <w:tcW w:w="593" w:type="dxa"/>
          </w:tcPr>
          <w:p w14:paraId="0E6EA63D" w14:textId="2B07DD29" w:rsidR="00D25BF0" w:rsidRPr="00FC7395" w:rsidRDefault="00D25BF0" w:rsidP="00F04E52">
            <w:pPr>
              <w:ind w:firstLine="22"/>
              <w:rPr>
                <w:bCs/>
                <w:color w:val="000000"/>
                <w:szCs w:val="24"/>
              </w:rPr>
            </w:pPr>
            <w:r w:rsidRPr="00FC7395">
              <w:rPr>
                <w:bCs/>
                <w:color w:val="000000"/>
                <w:szCs w:val="24"/>
              </w:rPr>
              <w:t>14.</w:t>
            </w:r>
          </w:p>
        </w:tc>
        <w:tc>
          <w:tcPr>
            <w:tcW w:w="8758" w:type="dxa"/>
          </w:tcPr>
          <w:p w14:paraId="45EC3286" w14:textId="5FA637D9" w:rsidR="00D25BF0" w:rsidRPr="00FC7395" w:rsidRDefault="00D25BF0" w:rsidP="00F04E52">
            <w:pPr>
              <w:ind w:firstLine="0"/>
              <w:rPr>
                <w:rFonts w:cs="Times New Roman"/>
                <w:szCs w:val="24"/>
              </w:rPr>
            </w:pPr>
            <w:r w:rsidRPr="00FC7395">
              <w:rPr>
                <w:szCs w:val="24"/>
              </w:rPr>
              <w:t>cukura aizvietotājs (1200 tabletes 72 g.);</w:t>
            </w:r>
          </w:p>
        </w:tc>
      </w:tr>
      <w:tr w:rsidR="00D25BF0" w14:paraId="478CEA55" w14:textId="77777777" w:rsidTr="008F5C0D">
        <w:tc>
          <w:tcPr>
            <w:tcW w:w="593" w:type="dxa"/>
          </w:tcPr>
          <w:p w14:paraId="378F0B2F" w14:textId="0706B283" w:rsidR="00D25BF0" w:rsidRPr="00FC7395" w:rsidRDefault="00D25BF0" w:rsidP="00F04E52">
            <w:pPr>
              <w:ind w:firstLine="22"/>
              <w:rPr>
                <w:bCs/>
                <w:color w:val="000000"/>
                <w:szCs w:val="24"/>
              </w:rPr>
            </w:pPr>
            <w:r w:rsidRPr="00FC7395">
              <w:rPr>
                <w:bCs/>
                <w:color w:val="000000"/>
                <w:szCs w:val="24"/>
              </w:rPr>
              <w:t>15.</w:t>
            </w:r>
          </w:p>
        </w:tc>
        <w:tc>
          <w:tcPr>
            <w:tcW w:w="8758" w:type="dxa"/>
          </w:tcPr>
          <w:p w14:paraId="05ACE20B" w14:textId="12414FAC" w:rsidR="00D25BF0" w:rsidRPr="00FC7395" w:rsidRDefault="00D25BF0" w:rsidP="00F04E52">
            <w:pPr>
              <w:ind w:firstLine="0"/>
              <w:rPr>
                <w:rFonts w:cs="Times New Roman"/>
                <w:szCs w:val="24"/>
              </w:rPr>
            </w:pPr>
            <w:r w:rsidRPr="00FC7395">
              <w:rPr>
                <w:szCs w:val="24"/>
              </w:rPr>
              <w:t>cukurbiešu, baltais, smalkais, beramais – (1 kg ).</w:t>
            </w:r>
          </w:p>
        </w:tc>
      </w:tr>
      <w:tr w:rsidR="008F5C0D" w14:paraId="439C1CC9" w14:textId="77777777" w:rsidTr="00983D5D">
        <w:tc>
          <w:tcPr>
            <w:tcW w:w="9351" w:type="dxa"/>
            <w:gridSpan w:val="2"/>
          </w:tcPr>
          <w:p w14:paraId="22E84497" w14:textId="2F2D3DE1" w:rsidR="008F5C0D" w:rsidRPr="00FC7395" w:rsidRDefault="008F5C0D" w:rsidP="008F5C0D">
            <w:pPr>
              <w:ind w:hanging="120"/>
              <w:rPr>
                <w:szCs w:val="24"/>
              </w:rPr>
            </w:pPr>
            <w:r w:rsidRPr="00FC7395">
              <w:rPr>
                <w:rFonts w:cs="Times New Roman"/>
                <w:b/>
                <w:bCs/>
                <w:szCs w:val="24"/>
              </w:rPr>
              <w:t>Svētku saldumi</w:t>
            </w:r>
          </w:p>
        </w:tc>
      </w:tr>
      <w:tr w:rsidR="00D25BF0" w14:paraId="4A4C9672" w14:textId="77777777" w:rsidTr="008F5C0D">
        <w:tc>
          <w:tcPr>
            <w:tcW w:w="593" w:type="dxa"/>
          </w:tcPr>
          <w:p w14:paraId="02173FE2" w14:textId="513CB5BF" w:rsidR="00D25BF0" w:rsidRPr="00FC7395" w:rsidRDefault="00D25BF0" w:rsidP="00F04E52">
            <w:pPr>
              <w:ind w:firstLine="22"/>
              <w:rPr>
                <w:bCs/>
                <w:color w:val="000000"/>
                <w:szCs w:val="24"/>
              </w:rPr>
            </w:pPr>
            <w:r w:rsidRPr="00FC7395">
              <w:rPr>
                <w:bCs/>
                <w:color w:val="000000"/>
                <w:szCs w:val="24"/>
              </w:rPr>
              <w:t>16.</w:t>
            </w:r>
          </w:p>
        </w:tc>
        <w:tc>
          <w:tcPr>
            <w:tcW w:w="8758" w:type="dxa"/>
          </w:tcPr>
          <w:p w14:paraId="50FA7F4B" w14:textId="2E95CA31" w:rsidR="00D25BF0" w:rsidRPr="00FC7395" w:rsidRDefault="00D25BF0" w:rsidP="00F04E52">
            <w:pPr>
              <w:ind w:firstLine="0"/>
              <w:rPr>
                <w:rFonts w:cs="Times New Roman"/>
                <w:szCs w:val="24"/>
              </w:rPr>
            </w:pPr>
            <w:r w:rsidRPr="00FC7395">
              <w:rPr>
                <w:szCs w:val="24"/>
              </w:rPr>
              <w:t>konfektes: šokolādes ar dažādām garšām (1 kg).</w:t>
            </w:r>
          </w:p>
        </w:tc>
      </w:tr>
      <w:tr w:rsidR="00D25BF0" w14:paraId="3AEB5CA7" w14:textId="77777777" w:rsidTr="008F5C0D">
        <w:tc>
          <w:tcPr>
            <w:tcW w:w="593" w:type="dxa"/>
          </w:tcPr>
          <w:p w14:paraId="19C8985A" w14:textId="4584E314" w:rsidR="00D25BF0" w:rsidRPr="00FC7395" w:rsidRDefault="00D25BF0" w:rsidP="00FC7395">
            <w:pPr>
              <w:ind w:firstLine="22"/>
              <w:rPr>
                <w:bCs/>
                <w:color w:val="000000"/>
                <w:szCs w:val="24"/>
              </w:rPr>
            </w:pPr>
            <w:r w:rsidRPr="00FC7395">
              <w:rPr>
                <w:bCs/>
                <w:color w:val="000000"/>
                <w:szCs w:val="24"/>
              </w:rPr>
              <w:t>17.</w:t>
            </w:r>
          </w:p>
        </w:tc>
        <w:tc>
          <w:tcPr>
            <w:tcW w:w="8758" w:type="dxa"/>
          </w:tcPr>
          <w:p w14:paraId="3F898000" w14:textId="4EC9DFE8" w:rsidR="00D25BF0" w:rsidRPr="00FC7395" w:rsidRDefault="00D25BF0" w:rsidP="00F04E52">
            <w:pPr>
              <w:ind w:firstLine="0"/>
              <w:rPr>
                <w:rFonts w:cs="Times New Roman"/>
                <w:szCs w:val="24"/>
              </w:rPr>
            </w:pPr>
            <w:r w:rsidRPr="00FC7395">
              <w:rPr>
                <w:szCs w:val="24"/>
              </w:rPr>
              <w:t>cepumi: saldie ar dažādiem pildījumiem (piparkūkas, auzu, ar dzērvenēm u.tml.) (1 kg).</w:t>
            </w:r>
          </w:p>
        </w:tc>
      </w:tr>
      <w:tr w:rsidR="00D25BF0" w14:paraId="517FDF61" w14:textId="77777777" w:rsidTr="008F5C0D">
        <w:tc>
          <w:tcPr>
            <w:tcW w:w="593" w:type="dxa"/>
          </w:tcPr>
          <w:p w14:paraId="4F0B7BAD" w14:textId="4DD7C636" w:rsidR="00D25BF0" w:rsidRPr="00FC7395" w:rsidRDefault="00D25BF0" w:rsidP="00F04E52">
            <w:pPr>
              <w:ind w:firstLine="22"/>
              <w:rPr>
                <w:bCs/>
                <w:color w:val="000000"/>
                <w:szCs w:val="24"/>
              </w:rPr>
            </w:pPr>
            <w:r w:rsidRPr="00FC7395">
              <w:rPr>
                <w:bCs/>
                <w:color w:val="000000"/>
                <w:szCs w:val="24"/>
              </w:rPr>
              <w:t>18.</w:t>
            </w:r>
          </w:p>
        </w:tc>
        <w:tc>
          <w:tcPr>
            <w:tcW w:w="8758" w:type="dxa"/>
          </w:tcPr>
          <w:p w14:paraId="06947E62" w14:textId="319754DF" w:rsidR="00D25BF0" w:rsidRPr="00FC7395" w:rsidRDefault="00D25BF0" w:rsidP="00F04E52">
            <w:pPr>
              <w:ind w:firstLine="0"/>
              <w:rPr>
                <w:rFonts w:cs="Times New Roman"/>
                <w:bCs/>
                <w:szCs w:val="24"/>
              </w:rPr>
            </w:pPr>
            <w:r w:rsidRPr="00FC7395">
              <w:rPr>
                <w:bCs/>
                <w:szCs w:val="24"/>
              </w:rPr>
              <w:t>Riekstu, sēklu, žāvētu augļu mix (1kg ).</w:t>
            </w:r>
          </w:p>
        </w:tc>
      </w:tr>
      <w:tr w:rsidR="008F5C0D" w14:paraId="5DFE261B" w14:textId="77777777" w:rsidTr="00B64321">
        <w:tc>
          <w:tcPr>
            <w:tcW w:w="9351" w:type="dxa"/>
            <w:gridSpan w:val="2"/>
          </w:tcPr>
          <w:p w14:paraId="169B46F7" w14:textId="065012E2" w:rsidR="008F5C0D" w:rsidRPr="00FC7395" w:rsidRDefault="008F5C0D" w:rsidP="00474C92">
            <w:pPr>
              <w:ind w:left="22" w:hanging="17"/>
              <w:rPr>
                <w:szCs w:val="24"/>
              </w:rPr>
            </w:pPr>
            <w:proofErr w:type="spellStart"/>
            <w:r w:rsidRPr="00FC7395">
              <w:rPr>
                <w:rFonts w:cs="Times New Roman"/>
                <w:b/>
                <w:szCs w:val="24"/>
              </w:rPr>
              <w:t>Kanapē</w:t>
            </w:r>
            <w:proofErr w:type="spellEnd"/>
            <w:r w:rsidRPr="00FC7395">
              <w:rPr>
                <w:rFonts w:cs="Times New Roman"/>
                <w:szCs w:val="24"/>
              </w:rPr>
              <w:t xml:space="preserve"> (1 </w:t>
            </w:r>
            <w:proofErr w:type="spellStart"/>
            <w:r w:rsidRPr="00FC7395">
              <w:rPr>
                <w:rFonts w:cs="Times New Roman"/>
                <w:szCs w:val="24"/>
              </w:rPr>
              <w:t>gab</w:t>
            </w:r>
            <w:proofErr w:type="spellEnd"/>
            <w:r w:rsidRPr="00FC7395">
              <w:rPr>
                <w:rFonts w:cs="Times New Roman"/>
                <w:szCs w:val="24"/>
              </w:rPr>
              <w:t>; svars ne mazāks par 50 g ) uz iesmiņiem; izmantot plānās maizes (bagete) šķēles, apceptas, sastāvdaļas – aptuveni vienāda izmēra:</w:t>
            </w:r>
          </w:p>
        </w:tc>
      </w:tr>
      <w:tr w:rsidR="00D25BF0" w14:paraId="725BEB59" w14:textId="77777777" w:rsidTr="008F5C0D">
        <w:tc>
          <w:tcPr>
            <w:tcW w:w="593" w:type="dxa"/>
          </w:tcPr>
          <w:p w14:paraId="0066F57A" w14:textId="507DE858" w:rsidR="00D25BF0" w:rsidRPr="00FC7395" w:rsidRDefault="00D25BF0" w:rsidP="00474C92">
            <w:pPr>
              <w:ind w:left="22" w:firstLine="22"/>
              <w:rPr>
                <w:bCs/>
                <w:color w:val="000000"/>
                <w:szCs w:val="24"/>
              </w:rPr>
            </w:pPr>
            <w:r w:rsidRPr="00FC7395">
              <w:rPr>
                <w:bCs/>
                <w:color w:val="000000"/>
                <w:szCs w:val="24"/>
              </w:rPr>
              <w:t>19.</w:t>
            </w:r>
          </w:p>
        </w:tc>
        <w:tc>
          <w:tcPr>
            <w:tcW w:w="8758" w:type="dxa"/>
          </w:tcPr>
          <w:p w14:paraId="08E3E6EC" w14:textId="69771B32" w:rsidR="00D25BF0" w:rsidRPr="00FC7395" w:rsidRDefault="00D25BF0" w:rsidP="00474C92">
            <w:pPr>
              <w:ind w:left="22" w:hanging="17"/>
              <w:rPr>
                <w:rFonts w:cs="Times New Roman"/>
                <w:szCs w:val="24"/>
              </w:rPr>
            </w:pPr>
            <w:r w:rsidRPr="00FC7395">
              <w:rPr>
                <w:szCs w:val="24"/>
              </w:rPr>
              <w:t>-ar m/s lasi un olīvām;</w:t>
            </w:r>
          </w:p>
        </w:tc>
      </w:tr>
      <w:tr w:rsidR="00D25BF0" w14:paraId="7A4A4E1D" w14:textId="77777777" w:rsidTr="008F5C0D">
        <w:tc>
          <w:tcPr>
            <w:tcW w:w="593" w:type="dxa"/>
          </w:tcPr>
          <w:p w14:paraId="2109CEE0" w14:textId="7849FE51" w:rsidR="00D25BF0" w:rsidRPr="00FC7395" w:rsidRDefault="00D25BF0" w:rsidP="00474C92">
            <w:pPr>
              <w:ind w:left="22" w:firstLine="22"/>
              <w:rPr>
                <w:bCs/>
                <w:color w:val="000000"/>
                <w:szCs w:val="24"/>
              </w:rPr>
            </w:pPr>
            <w:r w:rsidRPr="00FC7395">
              <w:rPr>
                <w:bCs/>
                <w:color w:val="000000"/>
                <w:szCs w:val="24"/>
              </w:rPr>
              <w:t>20.</w:t>
            </w:r>
          </w:p>
        </w:tc>
        <w:tc>
          <w:tcPr>
            <w:tcW w:w="8758" w:type="dxa"/>
          </w:tcPr>
          <w:p w14:paraId="10523A53" w14:textId="195B3CBC" w:rsidR="00D25BF0" w:rsidRPr="00FC7395" w:rsidRDefault="00D25BF0" w:rsidP="00474C92">
            <w:pPr>
              <w:ind w:left="22" w:hanging="17"/>
              <w:rPr>
                <w:rFonts w:cs="Times New Roman"/>
                <w:szCs w:val="24"/>
              </w:rPr>
            </w:pPr>
            <w:r w:rsidRPr="00FC7395">
              <w:rPr>
                <w:szCs w:val="24"/>
              </w:rPr>
              <w:t>-ar ceptu zivs fileju</w:t>
            </w:r>
          </w:p>
        </w:tc>
      </w:tr>
      <w:tr w:rsidR="00D25BF0" w14:paraId="407DC94D" w14:textId="77777777" w:rsidTr="008F5C0D">
        <w:tc>
          <w:tcPr>
            <w:tcW w:w="593" w:type="dxa"/>
          </w:tcPr>
          <w:p w14:paraId="55E5D324" w14:textId="4431D2B9" w:rsidR="00D25BF0" w:rsidRPr="00FC7395" w:rsidRDefault="00D25BF0" w:rsidP="00474C92">
            <w:pPr>
              <w:ind w:left="22" w:firstLine="22"/>
              <w:rPr>
                <w:bCs/>
                <w:color w:val="000000"/>
                <w:szCs w:val="24"/>
              </w:rPr>
            </w:pPr>
            <w:r w:rsidRPr="00FC7395">
              <w:rPr>
                <w:bCs/>
                <w:color w:val="000000"/>
                <w:szCs w:val="24"/>
              </w:rPr>
              <w:t>21.</w:t>
            </w:r>
          </w:p>
        </w:tc>
        <w:tc>
          <w:tcPr>
            <w:tcW w:w="8758" w:type="dxa"/>
          </w:tcPr>
          <w:p w14:paraId="6CE2017D" w14:textId="5C35BD87" w:rsidR="00D25BF0" w:rsidRPr="00FC7395" w:rsidRDefault="00D25BF0" w:rsidP="00474C92">
            <w:pPr>
              <w:ind w:left="22" w:hanging="17"/>
              <w:rPr>
                <w:rFonts w:cs="Times New Roman"/>
                <w:szCs w:val="24"/>
              </w:rPr>
            </w:pPr>
            <w:r w:rsidRPr="00FC7395">
              <w:rPr>
                <w:szCs w:val="24"/>
              </w:rPr>
              <w:t>-ar krabju masu un garneli</w:t>
            </w:r>
          </w:p>
        </w:tc>
      </w:tr>
      <w:tr w:rsidR="00D25BF0" w14:paraId="4DBC728A" w14:textId="77777777" w:rsidTr="008F5C0D">
        <w:tc>
          <w:tcPr>
            <w:tcW w:w="593" w:type="dxa"/>
          </w:tcPr>
          <w:p w14:paraId="6E10EA58" w14:textId="312F5213" w:rsidR="00D25BF0" w:rsidRPr="00FC7395" w:rsidRDefault="00D25BF0" w:rsidP="00474C92">
            <w:pPr>
              <w:ind w:left="22" w:firstLine="22"/>
              <w:rPr>
                <w:bCs/>
                <w:color w:val="000000"/>
                <w:szCs w:val="24"/>
              </w:rPr>
            </w:pPr>
            <w:r w:rsidRPr="00FC7395">
              <w:rPr>
                <w:bCs/>
                <w:color w:val="000000"/>
                <w:szCs w:val="24"/>
              </w:rPr>
              <w:t>22.</w:t>
            </w:r>
          </w:p>
        </w:tc>
        <w:tc>
          <w:tcPr>
            <w:tcW w:w="8758" w:type="dxa"/>
          </w:tcPr>
          <w:p w14:paraId="19FB2E94" w14:textId="14B4DDF4" w:rsidR="00D25BF0" w:rsidRPr="00FC7395" w:rsidRDefault="00D25BF0" w:rsidP="00474C92">
            <w:pPr>
              <w:ind w:left="22" w:hanging="17"/>
              <w:rPr>
                <w:rFonts w:cs="Times New Roman"/>
                <w:szCs w:val="24"/>
              </w:rPr>
            </w:pPr>
            <w:r w:rsidRPr="00FC7395">
              <w:rPr>
                <w:szCs w:val="24"/>
              </w:rPr>
              <w:t>-ar vistas gaļas karbonādi</w:t>
            </w:r>
          </w:p>
        </w:tc>
      </w:tr>
      <w:tr w:rsidR="00D25BF0" w14:paraId="1810B400" w14:textId="77777777" w:rsidTr="008F5C0D">
        <w:tc>
          <w:tcPr>
            <w:tcW w:w="593" w:type="dxa"/>
          </w:tcPr>
          <w:p w14:paraId="7A72269E" w14:textId="6F109EF4" w:rsidR="00D25BF0" w:rsidRPr="00FC7395" w:rsidRDefault="00D25BF0" w:rsidP="00474C92">
            <w:pPr>
              <w:ind w:left="22" w:firstLine="22"/>
              <w:rPr>
                <w:bCs/>
                <w:color w:val="000000"/>
                <w:szCs w:val="24"/>
              </w:rPr>
            </w:pPr>
            <w:r w:rsidRPr="00FC7395">
              <w:rPr>
                <w:bCs/>
                <w:color w:val="000000"/>
                <w:szCs w:val="24"/>
              </w:rPr>
              <w:t>23.</w:t>
            </w:r>
          </w:p>
        </w:tc>
        <w:tc>
          <w:tcPr>
            <w:tcW w:w="8758" w:type="dxa"/>
          </w:tcPr>
          <w:p w14:paraId="08407277" w14:textId="79B3A16B" w:rsidR="00D25BF0" w:rsidRPr="00FC7395" w:rsidRDefault="00D25BF0" w:rsidP="00474C92">
            <w:pPr>
              <w:ind w:left="22" w:hanging="17"/>
              <w:rPr>
                <w:rFonts w:cs="Times New Roman"/>
                <w:szCs w:val="24"/>
              </w:rPr>
            </w:pPr>
            <w:r w:rsidRPr="00FC7395">
              <w:rPr>
                <w:szCs w:val="24"/>
              </w:rPr>
              <w:t>-ar gaļas ruleti</w:t>
            </w:r>
          </w:p>
        </w:tc>
      </w:tr>
      <w:tr w:rsidR="00D25BF0" w14:paraId="586BE8A9" w14:textId="77777777" w:rsidTr="008F5C0D">
        <w:tc>
          <w:tcPr>
            <w:tcW w:w="593" w:type="dxa"/>
          </w:tcPr>
          <w:p w14:paraId="4910068B" w14:textId="230AD0FB" w:rsidR="00D25BF0" w:rsidRPr="00FC7395" w:rsidRDefault="00D25BF0" w:rsidP="00474C92">
            <w:pPr>
              <w:ind w:left="22" w:firstLine="22"/>
              <w:rPr>
                <w:bCs/>
                <w:color w:val="000000"/>
                <w:szCs w:val="24"/>
              </w:rPr>
            </w:pPr>
            <w:r w:rsidRPr="00FC7395">
              <w:rPr>
                <w:bCs/>
                <w:color w:val="000000"/>
                <w:szCs w:val="24"/>
              </w:rPr>
              <w:t>24.</w:t>
            </w:r>
          </w:p>
        </w:tc>
        <w:tc>
          <w:tcPr>
            <w:tcW w:w="8758" w:type="dxa"/>
          </w:tcPr>
          <w:p w14:paraId="06D7D96B" w14:textId="7B448685" w:rsidR="00D25BF0" w:rsidRPr="00FC7395" w:rsidRDefault="00D25BF0" w:rsidP="00474C92">
            <w:pPr>
              <w:ind w:left="22" w:hanging="17"/>
              <w:rPr>
                <w:rFonts w:cs="Times New Roman"/>
                <w:szCs w:val="24"/>
              </w:rPr>
            </w:pPr>
            <w:r w:rsidRPr="00FC7395">
              <w:rPr>
                <w:szCs w:val="24"/>
              </w:rPr>
              <w:t>-ar pikantā siera masu;</w:t>
            </w:r>
          </w:p>
        </w:tc>
      </w:tr>
      <w:tr w:rsidR="00D25BF0" w14:paraId="6EC1898F" w14:textId="77777777" w:rsidTr="008F5C0D">
        <w:tc>
          <w:tcPr>
            <w:tcW w:w="593" w:type="dxa"/>
          </w:tcPr>
          <w:p w14:paraId="509A8934" w14:textId="0235FDA1" w:rsidR="00D25BF0" w:rsidRPr="00FC7395" w:rsidRDefault="00D25BF0" w:rsidP="00474C92">
            <w:pPr>
              <w:ind w:left="22" w:firstLine="22"/>
              <w:rPr>
                <w:bCs/>
                <w:color w:val="000000"/>
                <w:szCs w:val="24"/>
              </w:rPr>
            </w:pPr>
            <w:r w:rsidRPr="00FC7395">
              <w:rPr>
                <w:bCs/>
                <w:color w:val="000000"/>
                <w:szCs w:val="24"/>
              </w:rPr>
              <w:t>25.</w:t>
            </w:r>
          </w:p>
        </w:tc>
        <w:tc>
          <w:tcPr>
            <w:tcW w:w="8758" w:type="dxa"/>
          </w:tcPr>
          <w:p w14:paraId="538E720C" w14:textId="0EE997E0" w:rsidR="00D25BF0" w:rsidRPr="00FC7395" w:rsidRDefault="00D25BF0" w:rsidP="00474C92">
            <w:pPr>
              <w:ind w:left="22" w:hanging="17"/>
              <w:rPr>
                <w:rFonts w:cs="Times New Roman"/>
                <w:szCs w:val="24"/>
              </w:rPr>
            </w:pPr>
            <w:r w:rsidRPr="00FC7395">
              <w:rPr>
                <w:szCs w:val="24"/>
              </w:rPr>
              <w:t xml:space="preserve">-ar rostbifu, </w:t>
            </w:r>
            <w:proofErr w:type="spellStart"/>
            <w:r w:rsidRPr="00FC7395">
              <w:rPr>
                <w:szCs w:val="24"/>
              </w:rPr>
              <w:t>sv</w:t>
            </w:r>
            <w:proofErr w:type="spellEnd"/>
            <w:r w:rsidRPr="00FC7395">
              <w:rPr>
                <w:szCs w:val="24"/>
              </w:rPr>
              <w:t>. gurķi un siera krēmu;</w:t>
            </w:r>
          </w:p>
        </w:tc>
      </w:tr>
      <w:tr w:rsidR="00D25BF0" w14:paraId="1B0CEEA2" w14:textId="77777777" w:rsidTr="008F5C0D">
        <w:tc>
          <w:tcPr>
            <w:tcW w:w="593" w:type="dxa"/>
          </w:tcPr>
          <w:p w14:paraId="65BC730B" w14:textId="76CD1A82" w:rsidR="00D25BF0" w:rsidRPr="00FC7395" w:rsidRDefault="00D25BF0" w:rsidP="00474C92">
            <w:pPr>
              <w:ind w:left="22" w:firstLine="22"/>
              <w:rPr>
                <w:bCs/>
                <w:color w:val="000000"/>
                <w:szCs w:val="24"/>
              </w:rPr>
            </w:pPr>
            <w:r w:rsidRPr="00FC7395">
              <w:rPr>
                <w:bCs/>
                <w:color w:val="000000"/>
                <w:szCs w:val="24"/>
              </w:rPr>
              <w:t>26.</w:t>
            </w:r>
          </w:p>
        </w:tc>
        <w:tc>
          <w:tcPr>
            <w:tcW w:w="8758" w:type="dxa"/>
          </w:tcPr>
          <w:p w14:paraId="09966110" w14:textId="32743415" w:rsidR="00D25BF0" w:rsidRPr="00FC7395" w:rsidRDefault="00D25BF0" w:rsidP="00474C92">
            <w:pPr>
              <w:ind w:left="22" w:hanging="17"/>
              <w:rPr>
                <w:rFonts w:cs="Times New Roman"/>
                <w:szCs w:val="24"/>
              </w:rPr>
            </w:pPr>
            <w:r w:rsidRPr="00FC7395">
              <w:rPr>
                <w:szCs w:val="24"/>
              </w:rPr>
              <w:t>- pildīti baklažānu rullīši ar pikanto biezpiena pildījumu;</w:t>
            </w:r>
          </w:p>
        </w:tc>
      </w:tr>
      <w:tr w:rsidR="00D25BF0" w14:paraId="579721A3" w14:textId="77777777" w:rsidTr="008F5C0D">
        <w:tc>
          <w:tcPr>
            <w:tcW w:w="593" w:type="dxa"/>
          </w:tcPr>
          <w:p w14:paraId="0A3DD624" w14:textId="0A9B80F0" w:rsidR="00D25BF0" w:rsidRPr="00FC7395" w:rsidRDefault="00D25BF0" w:rsidP="00474C92">
            <w:pPr>
              <w:ind w:left="22" w:firstLine="22"/>
              <w:rPr>
                <w:bCs/>
                <w:color w:val="000000"/>
                <w:szCs w:val="24"/>
              </w:rPr>
            </w:pPr>
            <w:r w:rsidRPr="00FC7395">
              <w:rPr>
                <w:bCs/>
                <w:color w:val="000000"/>
                <w:szCs w:val="24"/>
              </w:rPr>
              <w:t>27.</w:t>
            </w:r>
          </w:p>
        </w:tc>
        <w:tc>
          <w:tcPr>
            <w:tcW w:w="8758" w:type="dxa"/>
          </w:tcPr>
          <w:p w14:paraId="014CE206" w14:textId="2EFEDCF3" w:rsidR="00D25BF0" w:rsidRPr="00FC7395" w:rsidRDefault="00D25BF0" w:rsidP="00474C92">
            <w:pPr>
              <w:ind w:left="22" w:hanging="17"/>
              <w:rPr>
                <w:rFonts w:cs="Times New Roman"/>
                <w:szCs w:val="24"/>
              </w:rPr>
            </w:pPr>
            <w:r w:rsidRPr="00FC7395">
              <w:rPr>
                <w:szCs w:val="24"/>
              </w:rPr>
              <w:t xml:space="preserve">- ar mini </w:t>
            </w:r>
            <w:proofErr w:type="spellStart"/>
            <w:r w:rsidRPr="00FC7395">
              <w:rPr>
                <w:i/>
                <w:szCs w:val="24"/>
              </w:rPr>
              <w:t>mozzarellu</w:t>
            </w:r>
            <w:proofErr w:type="spellEnd"/>
            <w:r w:rsidRPr="00FC7395">
              <w:rPr>
                <w:szCs w:val="24"/>
              </w:rPr>
              <w:t xml:space="preserve"> un </w:t>
            </w:r>
            <w:proofErr w:type="spellStart"/>
            <w:r w:rsidRPr="00FC7395">
              <w:rPr>
                <w:i/>
                <w:szCs w:val="24"/>
              </w:rPr>
              <w:t>chery</w:t>
            </w:r>
            <w:proofErr w:type="spellEnd"/>
            <w:r w:rsidRPr="00FC7395">
              <w:rPr>
                <w:szCs w:val="24"/>
              </w:rPr>
              <w:t xml:space="preserve"> tomātiņu;</w:t>
            </w:r>
          </w:p>
        </w:tc>
      </w:tr>
      <w:tr w:rsidR="00D25BF0" w14:paraId="71888D08" w14:textId="77777777" w:rsidTr="008F5C0D">
        <w:tc>
          <w:tcPr>
            <w:tcW w:w="593" w:type="dxa"/>
          </w:tcPr>
          <w:p w14:paraId="4FB7352C" w14:textId="598E66D0" w:rsidR="00D25BF0" w:rsidRPr="00FC7395" w:rsidRDefault="00D25BF0" w:rsidP="00474C92">
            <w:pPr>
              <w:ind w:left="22" w:firstLine="22"/>
              <w:rPr>
                <w:bCs/>
                <w:color w:val="000000"/>
                <w:szCs w:val="24"/>
              </w:rPr>
            </w:pPr>
            <w:r w:rsidRPr="00FC7395">
              <w:rPr>
                <w:bCs/>
                <w:color w:val="000000"/>
                <w:szCs w:val="24"/>
              </w:rPr>
              <w:t>28.</w:t>
            </w:r>
          </w:p>
        </w:tc>
        <w:tc>
          <w:tcPr>
            <w:tcW w:w="8758" w:type="dxa"/>
          </w:tcPr>
          <w:p w14:paraId="427FA6D6" w14:textId="026F2F85" w:rsidR="00D25BF0" w:rsidRPr="00FC7395" w:rsidRDefault="00D25BF0" w:rsidP="00474C92">
            <w:pPr>
              <w:ind w:left="22" w:hanging="17"/>
              <w:rPr>
                <w:rFonts w:cs="Times New Roman"/>
                <w:szCs w:val="24"/>
              </w:rPr>
            </w:pPr>
            <w:r w:rsidRPr="00FC7395">
              <w:rPr>
                <w:szCs w:val="24"/>
              </w:rPr>
              <w:t>- dārzeņu iesmiņš;</w:t>
            </w:r>
          </w:p>
        </w:tc>
      </w:tr>
      <w:tr w:rsidR="00D25BF0" w14:paraId="21D20FA0" w14:textId="77777777" w:rsidTr="008F5C0D">
        <w:tc>
          <w:tcPr>
            <w:tcW w:w="593" w:type="dxa"/>
          </w:tcPr>
          <w:p w14:paraId="112B7608" w14:textId="13F0810E" w:rsidR="00D25BF0" w:rsidRPr="00FC7395" w:rsidRDefault="00D25BF0" w:rsidP="00474C92">
            <w:pPr>
              <w:ind w:left="22" w:firstLine="22"/>
              <w:rPr>
                <w:bCs/>
                <w:color w:val="000000"/>
                <w:szCs w:val="24"/>
              </w:rPr>
            </w:pPr>
            <w:r w:rsidRPr="00FC7395">
              <w:rPr>
                <w:bCs/>
                <w:color w:val="000000"/>
                <w:szCs w:val="24"/>
              </w:rPr>
              <w:t>29.</w:t>
            </w:r>
          </w:p>
        </w:tc>
        <w:tc>
          <w:tcPr>
            <w:tcW w:w="8758" w:type="dxa"/>
          </w:tcPr>
          <w:p w14:paraId="4B5BD398" w14:textId="7E7EC19A" w:rsidR="00D25BF0" w:rsidRPr="00FC7395" w:rsidRDefault="00D25BF0" w:rsidP="00474C92">
            <w:pPr>
              <w:ind w:left="22" w:hanging="17"/>
              <w:rPr>
                <w:rFonts w:cs="Times New Roman"/>
                <w:szCs w:val="24"/>
              </w:rPr>
            </w:pPr>
            <w:r w:rsidRPr="00FC7395">
              <w:rPr>
                <w:szCs w:val="24"/>
              </w:rPr>
              <w:t xml:space="preserve">- </w:t>
            </w:r>
            <w:proofErr w:type="spellStart"/>
            <w:r w:rsidRPr="00FC7395">
              <w:rPr>
                <w:szCs w:val="24"/>
              </w:rPr>
              <w:t>lavaša</w:t>
            </w:r>
            <w:proofErr w:type="spellEnd"/>
            <w:r w:rsidRPr="00FC7395">
              <w:rPr>
                <w:szCs w:val="24"/>
              </w:rPr>
              <w:t xml:space="preserve"> rullītis ar siera krēmu un m/s lasi;</w:t>
            </w:r>
          </w:p>
        </w:tc>
      </w:tr>
      <w:tr w:rsidR="00D25BF0" w14:paraId="69609E9A" w14:textId="77777777" w:rsidTr="008F5C0D">
        <w:tc>
          <w:tcPr>
            <w:tcW w:w="593" w:type="dxa"/>
          </w:tcPr>
          <w:p w14:paraId="06F0EDCF" w14:textId="2B4EB463" w:rsidR="00D25BF0" w:rsidRPr="00FC7395" w:rsidRDefault="00D25BF0" w:rsidP="00474C92">
            <w:pPr>
              <w:ind w:left="22" w:firstLine="22"/>
              <w:rPr>
                <w:bCs/>
                <w:color w:val="000000"/>
                <w:szCs w:val="24"/>
              </w:rPr>
            </w:pPr>
            <w:r w:rsidRPr="00FC7395">
              <w:rPr>
                <w:bCs/>
                <w:color w:val="000000"/>
                <w:szCs w:val="24"/>
              </w:rPr>
              <w:t>30.</w:t>
            </w:r>
          </w:p>
        </w:tc>
        <w:tc>
          <w:tcPr>
            <w:tcW w:w="8758" w:type="dxa"/>
          </w:tcPr>
          <w:p w14:paraId="63DFC409" w14:textId="5FD62B4E" w:rsidR="00D25BF0" w:rsidRPr="00FC7395" w:rsidRDefault="00D25BF0" w:rsidP="00474C92">
            <w:pPr>
              <w:ind w:left="22" w:hanging="17"/>
              <w:rPr>
                <w:rFonts w:cs="Times New Roman"/>
                <w:szCs w:val="24"/>
              </w:rPr>
            </w:pPr>
            <w:r w:rsidRPr="00FC7395">
              <w:rPr>
                <w:szCs w:val="24"/>
              </w:rPr>
              <w:t>- siera groziņš ar siera krēmu;</w:t>
            </w:r>
          </w:p>
        </w:tc>
      </w:tr>
      <w:tr w:rsidR="00D25BF0" w14:paraId="3F5D6938" w14:textId="77777777" w:rsidTr="008F5C0D">
        <w:tc>
          <w:tcPr>
            <w:tcW w:w="593" w:type="dxa"/>
          </w:tcPr>
          <w:p w14:paraId="0ADE53C7" w14:textId="72BFB9A8" w:rsidR="00D25BF0" w:rsidRPr="00FC7395" w:rsidRDefault="00D25BF0" w:rsidP="00474C92">
            <w:pPr>
              <w:ind w:left="22" w:firstLine="22"/>
              <w:rPr>
                <w:bCs/>
                <w:color w:val="000000"/>
                <w:szCs w:val="24"/>
              </w:rPr>
            </w:pPr>
            <w:r w:rsidRPr="00FC7395">
              <w:rPr>
                <w:bCs/>
                <w:color w:val="000000"/>
                <w:szCs w:val="24"/>
              </w:rPr>
              <w:t>31.</w:t>
            </w:r>
          </w:p>
        </w:tc>
        <w:tc>
          <w:tcPr>
            <w:tcW w:w="8758" w:type="dxa"/>
          </w:tcPr>
          <w:p w14:paraId="0E40A834" w14:textId="36483191" w:rsidR="00D25BF0" w:rsidRPr="00FC7395" w:rsidRDefault="00D25BF0" w:rsidP="00474C92">
            <w:pPr>
              <w:ind w:left="22" w:hanging="17"/>
              <w:rPr>
                <w:rFonts w:cs="Times New Roman"/>
                <w:szCs w:val="24"/>
              </w:rPr>
            </w:pPr>
            <w:r w:rsidRPr="00FC7395">
              <w:rPr>
                <w:szCs w:val="24"/>
              </w:rPr>
              <w:t>- siera groziņš ar tunča masu;</w:t>
            </w:r>
          </w:p>
        </w:tc>
      </w:tr>
      <w:tr w:rsidR="00D25BF0" w14:paraId="2BAD2FD3" w14:textId="77777777" w:rsidTr="008F5C0D">
        <w:tc>
          <w:tcPr>
            <w:tcW w:w="593" w:type="dxa"/>
          </w:tcPr>
          <w:p w14:paraId="2E1155BC" w14:textId="3D4DF373" w:rsidR="00D25BF0" w:rsidRPr="00FC7395" w:rsidRDefault="00D25BF0" w:rsidP="00474C92">
            <w:pPr>
              <w:ind w:left="22" w:firstLine="22"/>
              <w:rPr>
                <w:bCs/>
                <w:color w:val="000000"/>
                <w:szCs w:val="24"/>
              </w:rPr>
            </w:pPr>
            <w:r w:rsidRPr="00FC7395">
              <w:rPr>
                <w:bCs/>
                <w:color w:val="000000"/>
                <w:szCs w:val="24"/>
              </w:rPr>
              <w:t>32.</w:t>
            </w:r>
          </w:p>
        </w:tc>
        <w:tc>
          <w:tcPr>
            <w:tcW w:w="8758" w:type="dxa"/>
          </w:tcPr>
          <w:p w14:paraId="6A12E363" w14:textId="0AA2668A" w:rsidR="00D25BF0" w:rsidRPr="00FC7395" w:rsidRDefault="00D25BF0" w:rsidP="00474C92">
            <w:pPr>
              <w:ind w:left="22" w:hanging="17"/>
              <w:rPr>
                <w:rFonts w:cs="Times New Roman"/>
                <w:szCs w:val="24"/>
              </w:rPr>
            </w:pPr>
            <w:r w:rsidRPr="00FC7395">
              <w:rPr>
                <w:szCs w:val="24"/>
              </w:rPr>
              <w:t xml:space="preserve">- </w:t>
            </w:r>
            <w:proofErr w:type="spellStart"/>
            <w:r w:rsidRPr="00FC7395">
              <w:rPr>
                <w:szCs w:val="24"/>
              </w:rPr>
              <w:t>matje</w:t>
            </w:r>
            <w:proofErr w:type="spellEnd"/>
            <w:r w:rsidRPr="00FC7395">
              <w:rPr>
                <w:szCs w:val="24"/>
              </w:rPr>
              <w:t xml:space="preserve"> siļķe ar biešu – siera krēmu un paipala olu;</w:t>
            </w:r>
          </w:p>
        </w:tc>
      </w:tr>
      <w:tr w:rsidR="00D25BF0" w14:paraId="158076B5" w14:textId="77777777" w:rsidTr="008F5C0D">
        <w:tc>
          <w:tcPr>
            <w:tcW w:w="593" w:type="dxa"/>
          </w:tcPr>
          <w:p w14:paraId="3B328DB9" w14:textId="5B278E03" w:rsidR="00D25BF0" w:rsidRPr="00FC7395" w:rsidRDefault="00D25BF0" w:rsidP="00474C92">
            <w:pPr>
              <w:ind w:left="22" w:firstLine="22"/>
              <w:rPr>
                <w:bCs/>
                <w:color w:val="000000"/>
                <w:szCs w:val="24"/>
              </w:rPr>
            </w:pPr>
            <w:r w:rsidRPr="00FC7395">
              <w:rPr>
                <w:bCs/>
                <w:color w:val="000000"/>
                <w:szCs w:val="24"/>
              </w:rPr>
              <w:t>33.</w:t>
            </w:r>
          </w:p>
        </w:tc>
        <w:tc>
          <w:tcPr>
            <w:tcW w:w="8758" w:type="dxa"/>
          </w:tcPr>
          <w:p w14:paraId="1D73D3FE" w14:textId="13446DF7" w:rsidR="00D25BF0" w:rsidRPr="00FC7395" w:rsidRDefault="00D25BF0" w:rsidP="00474C92">
            <w:pPr>
              <w:ind w:left="22" w:hanging="17"/>
              <w:rPr>
                <w:rFonts w:cs="Times New Roman"/>
                <w:szCs w:val="24"/>
              </w:rPr>
            </w:pPr>
            <w:r w:rsidRPr="00FC7395">
              <w:rPr>
                <w:szCs w:val="24"/>
              </w:rPr>
              <w:t>- mini eklērs ar šķiņķa krēmu;</w:t>
            </w:r>
          </w:p>
        </w:tc>
      </w:tr>
      <w:tr w:rsidR="00D25BF0" w14:paraId="0FA058CC" w14:textId="77777777" w:rsidTr="008F5C0D">
        <w:tc>
          <w:tcPr>
            <w:tcW w:w="593" w:type="dxa"/>
          </w:tcPr>
          <w:p w14:paraId="12F60869" w14:textId="2F2D390A" w:rsidR="00D25BF0" w:rsidRPr="00FC7395" w:rsidRDefault="00D25BF0" w:rsidP="00474C92">
            <w:pPr>
              <w:ind w:left="22" w:firstLine="22"/>
              <w:rPr>
                <w:bCs/>
                <w:color w:val="000000"/>
                <w:szCs w:val="24"/>
              </w:rPr>
            </w:pPr>
            <w:r w:rsidRPr="00FC7395">
              <w:rPr>
                <w:bCs/>
                <w:color w:val="000000"/>
                <w:szCs w:val="24"/>
              </w:rPr>
              <w:t>34.</w:t>
            </w:r>
          </w:p>
        </w:tc>
        <w:tc>
          <w:tcPr>
            <w:tcW w:w="8758" w:type="dxa"/>
          </w:tcPr>
          <w:p w14:paraId="03AD5AFF" w14:textId="433B4830" w:rsidR="00D25BF0" w:rsidRPr="00FC7395" w:rsidRDefault="00D25BF0" w:rsidP="00474C92">
            <w:pPr>
              <w:ind w:left="22" w:hanging="17"/>
              <w:rPr>
                <w:rFonts w:cs="Times New Roman"/>
                <w:szCs w:val="24"/>
              </w:rPr>
            </w:pPr>
            <w:r w:rsidRPr="00FC7395">
              <w:rPr>
                <w:szCs w:val="24"/>
              </w:rPr>
              <w:t xml:space="preserve">- mini </w:t>
            </w:r>
            <w:proofErr w:type="spellStart"/>
            <w:r w:rsidRPr="00FC7395">
              <w:rPr>
                <w:szCs w:val="24"/>
              </w:rPr>
              <w:t>kruasāns</w:t>
            </w:r>
            <w:proofErr w:type="spellEnd"/>
            <w:r w:rsidRPr="00FC7395">
              <w:rPr>
                <w:szCs w:val="24"/>
              </w:rPr>
              <w:t xml:space="preserve"> ar vistas aknu pastēti;</w:t>
            </w:r>
          </w:p>
        </w:tc>
      </w:tr>
      <w:tr w:rsidR="00D25BF0" w14:paraId="6CF46176" w14:textId="77777777" w:rsidTr="008F5C0D">
        <w:tc>
          <w:tcPr>
            <w:tcW w:w="593" w:type="dxa"/>
          </w:tcPr>
          <w:p w14:paraId="576DDFDA" w14:textId="0682CB95" w:rsidR="00D25BF0" w:rsidRPr="00FC7395" w:rsidRDefault="00D25BF0" w:rsidP="00474C92">
            <w:pPr>
              <w:ind w:firstLine="22"/>
              <w:rPr>
                <w:bCs/>
                <w:color w:val="000000"/>
                <w:szCs w:val="24"/>
              </w:rPr>
            </w:pPr>
            <w:r w:rsidRPr="00FC7395">
              <w:rPr>
                <w:bCs/>
                <w:color w:val="000000"/>
                <w:szCs w:val="24"/>
              </w:rPr>
              <w:t>35.</w:t>
            </w:r>
          </w:p>
        </w:tc>
        <w:tc>
          <w:tcPr>
            <w:tcW w:w="8758" w:type="dxa"/>
          </w:tcPr>
          <w:p w14:paraId="2D31997E" w14:textId="1DEB2E9B" w:rsidR="00D25BF0" w:rsidRPr="00FC7395" w:rsidRDefault="00D25BF0" w:rsidP="00474C92">
            <w:pPr>
              <w:ind w:firstLine="5"/>
              <w:rPr>
                <w:rFonts w:cs="Times New Roman"/>
                <w:szCs w:val="24"/>
              </w:rPr>
            </w:pPr>
            <w:r w:rsidRPr="00FC7395">
              <w:rPr>
                <w:szCs w:val="24"/>
              </w:rPr>
              <w:t xml:space="preserve">- siera </w:t>
            </w:r>
            <w:proofErr w:type="spellStart"/>
            <w:r w:rsidRPr="00FC7395">
              <w:rPr>
                <w:szCs w:val="24"/>
              </w:rPr>
              <w:t>vējbumbiņas</w:t>
            </w:r>
            <w:proofErr w:type="spellEnd"/>
            <w:r w:rsidRPr="00FC7395">
              <w:rPr>
                <w:szCs w:val="24"/>
              </w:rPr>
              <w:t xml:space="preserve"> uz greipfrūta;</w:t>
            </w:r>
          </w:p>
        </w:tc>
      </w:tr>
      <w:tr w:rsidR="00D25BF0" w14:paraId="56DA1143" w14:textId="77777777" w:rsidTr="008F5C0D">
        <w:tc>
          <w:tcPr>
            <w:tcW w:w="593" w:type="dxa"/>
          </w:tcPr>
          <w:p w14:paraId="2C75F7E5" w14:textId="7E623868" w:rsidR="00D25BF0" w:rsidRPr="00FC7395" w:rsidRDefault="00D25BF0" w:rsidP="00474C92">
            <w:pPr>
              <w:ind w:firstLine="22"/>
              <w:rPr>
                <w:bCs/>
                <w:color w:val="000000"/>
                <w:szCs w:val="24"/>
              </w:rPr>
            </w:pPr>
            <w:r w:rsidRPr="00FC7395">
              <w:rPr>
                <w:bCs/>
                <w:color w:val="000000"/>
                <w:szCs w:val="24"/>
              </w:rPr>
              <w:lastRenderedPageBreak/>
              <w:t>36.</w:t>
            </w:r>
          </w:p>
        </w:tc>
        <w:tc>
          <w:tcPr>
            <w:tcW w:w="8758" w:type="dxa"/>
          </w:tcPr>
          <w:p w14:paraId="44B3C510" w14:textId="6267B910" w:rsidR="00D25BF0" w:rsidRPr="00FC7395" w:rsidRDefault="00D25BF0" w:rsidP="00474C92">
            <w:pPr>
              <w:ind w:firstLine="5"/>
              <w:rPr>
                <w:rFonts w:cs="Times New Roman"/>
                <w:szCs w:val="24"/>
              </w:rPr>
            </w:pPr>
            <w:r w:rsidRPr="00FC7395">
              <w:rPr>
                <w:szCs w:val="24"/>
              </w:rPr>
              <w:t>-delikatešu sieru izlase (1kg).</w:t>
            </w:r>
          </w:p>
        </w:tc>
      </w:tr>
      <w:tr w:rsidR="008F5C0D" w14:paraId="73F2436F" w14:textId="77777777" w:rsidTr="00595369">
        <w:tc>
          <w:tcPr>
            <w:tcW w:w="9351" w:type="dxa"/>
            <w:gridSpan w:val="2"/>
          </w:tcPr>
          <w:p w14:paraId="1DE4F75C" w14:textId="173251B6" w:rsidR="008F5C0D" w:rsidRPr="00FC7395" w:rsidRDefault="008F5C0D" w:rsidP="00474C92">
            <w:pPr>
              <w:ind w:firstLine="5"/>
              <w:rPr>
                <w:szCs w:val="24"/>
              </w:rPr>
            </w:pPr>
            <w:r w:rsidRPr="00FC7395">
              <w:rPr>
                <w:rFonts w:cs="Times New Roman"/>
                <w:b/>
                <w:szCs w:val="24"/>
              </w:rPr>
              <w:t>Banketa konditorejas izstrādājumi:</w:t>
            </w:r>
          </w:p>
        </w:tc>
      </w:tr>
      <w:tr w:rsidR="00D25BF0" w14:paraId="4555A33A" w14:textId="77777777" w:rsidTr="008F5C0D">
        <w:tc>
          <w:tcPr>
            <w:tcW w:w="593" w:type="dxa"/>
          </w:tcPr>
          <w:p w14:paraId="7E716994" w14:textId="60941D15" w:rsidR="00D25BF0" w:rsidRPr="00FC7395" w:rsidRDefault="00D25BF0" w:rsidP="00474C92">
            <w:pPr>
              <w:ind w:firstLine="22"/>
              <w:rPr>
                <w:bCs/>
                <w:color w:val="000000"/>
                <w:szCs w:val="24"/>
              </w:rPr>
            </w:pPr>
            <w:r w:rsidRPr="00FC7395">
              <w:rPr>
                <w:bCs/>
                <w:color w:val="000000"/>
                <w:szCs w:val="24"/>
              </w:rPr>
              <w:t>37.</w:t>
            </w:r>
          </w:p>
        </w:tc>
        <w:tc>
          <w:tcPr>
            <w:tcW w:w="8758" w:type="dxa"/>
          </w:tcPr>
          <w:p w14:paraId="5FEC4840" w14:textId="3DB7FE24" w:rsidR="00D25BF0" w:rsidRPr="00FC7395" w:rsidRDefault="00D25BF0" w:rsidP="00474C92">
            <w:pPr>
              <w:ind w:firstLine="5"/>
              <w:rPr>
                <w:szCs w:val="24"/>
              </w:rPr>
            </w:pPr>
            <w:r w:rsidRPr="00FC7395">
              <w:rPr>
                <w:szCs w:val="24"/>
              </w:rPr>
              <w:t>- svētku kliņģeris ar augļiem (1 kg );</w:t>
            </w:r>
          </w:p>
        </w:tc>
      </w:tr>
      <w:tr w:rsidR="00D25BF0" w14:paraId="3AE0CC09" w14:textId="77777777" w:rsidTr="008F5C0D">
        <w:tc>
          <w:tcPr>
            <w:tcW w:w="593" w:type="dxa"/>
          </w:tcPr>
          <w:p w14:paraId="1EA7BE4D" w14:textId="4048B179" w:rsidR="00D25BF0" w:rsidRPr="00FC7395" w:rsidRDefault="00D25BF0" w:rsidP="00474C92">
            <w:pPr>
              <w:ind w:firstLine="22"/>
              <w:rPr>
                <w:bCs/>
                <w:color w:val="000000"/>
                <w:szCs w:val="24"/>
              </w:rPr>
            </w:pPr>
            <w:r w:rsidRPr="00FC7395">
              <w:rPr>
                <w:bCs/>
                <w:color w:val="000000"/>
                <w:szCs w:val="24"/>
              </w:rPr>
              <w:t>38.</w:t>
            </w:r>
          </w:p>
        </w:tc>
        <w:tc>
          <w:tcPr>
            <w:tcW w:w="8758" w:type="dxa"/>
          </w:tcPr>
          <w:p w14:paraId="243C5090" w14:textId="569D87D7" w:rsidR="00D25BF0" w:rsidRPr="00FC7395" w:rsidRDefault="00D25BF0" w:rsidP="00474C92">
            <w:pPr>
              <w:ind w:firstLine="5"/>
              <w:rPr>
                <w:szCs w:val="24"/>
              </w:rPr>
            </w:pPr>
            <w:r w:rsidRPr="00FC7395">
              <w:rPr>
                <w:szCs w:val="24"/>
              </w:rPr>
              <w:t>- siera - šķiņķa kliņģeris (1 kg );</w:t>
            </w:r>
          </w:p>
        </w:tc>
      </w:tr>
      <w:tr w:rsidR="00D25BF0" w14:paraId="6D9F2970" w14:textId="77777777" w:rsidTr="008F5C0D">
        <w:tc>
          <w:tcPr>
            <w:tcW w:w="593" w:type="dxa"/>
          </w:tcPr>
          <w:p w14:paraId="6ADAC744" w14:textId="00856BDF" w:rsidR="00D25BF0" w:rsidRPr="00FC7395" w:rsidRDefault="00D25BF0" w:rsidP="00474C92">
            <w:pPr>
              <w:ind w:firstLine="22"/>
              <w:rPr>
                <w:bCs/>
                <w:color w:val="000000"/>
                <w:szCs w:val="24"/>
              </w:rPr>
            </w:pPr>
            <w:r w:rsidRPr="00FC7395">
              <w:rPr>
                <w:bCs/>
                <w:color w:val="000000"/>
                <w:szCs w:val="24"/>
              </w:rPr>
              <w:t>39.</w:t>
            </w:r>
          </w:p>
        </w:tc>
        <w:tc>
          <w:tcPr>
            <w:tcW w:w="8758" w:type="dxa"/>
          </w:tcPr>
          <w:p w14:paraId="661B728A" w14:textId="133376DD" w:rsidR="00D25BF0" w:rsidRPr="00FC7395" w:rsidRDefault="00D25BF0" w:rsidP="00474C92">
            <w:pPr>
              <w:ind w:firstLine="5"/>
              <w:rPr>
                <w:szCs w:val="24"/>
              </w:rPr>
            </w:pPr>
            <w:r w:rsidRPr="00FC7395">
              <w:rPr>
                <w:szCs w:val="24"/>
              </w:rPr>
              <w:t>-banketa sāļie radziņi (</w:t>
            </w:r>
            <w:r w:rsidR="00CA6B67" w:rsidRPr="00FC7395">
              <w:rPr>
                <w:szCs w:val="24"/>
              </w:rPr>
              <w:t>3</w:t>
            </w:r>
            <w:r w:rsidRPr="00FC7395">
              <w:rPr>
                <w:szCs w:val="24"/>
              </w:rPr>
              <w:t xml:space="preserve"> veidi: šķiņķis, maltā gaļa, siers);</w:t>
            </w:r>
          </w:p>
        </w:tc>
      </w:tr>
      <w:tr w:rsidR="00D25BF0" w14:paraId="39B7A976" w14:textId="77777777" w:rsidTr="008F5C0D">
        <w:tc>
          <w:tcPr>
            <w:tcW w:w="593" w:type="dxa"/>
          </w:tcPr>
          <w:p w14:paraId="01060EA3" w14:textId="43D8E19B" w:rsidR="00D25BF0" w:rsidRPr="00FC7395" w:rsidRDefault="00D25BF0" w:rsidP="00474C92">
            <w:pPr>
              <w:ind w:firstLine="22"/>
              <w:rPr>
                <w:bCs/>
                <w:color w:val="000000"/>
                <w:szCs w:val="24"/>
              </w:rPr>
            </w:pPr>
            <w:r w:rsidRPr="00FC7395">
              <w:rPr>
                <w:bCs/>
                <w:color w:val="000000"/>
                <w:szCs w:val="24"/>
              </w:rPr>
              <w:t>40.</w:t>
            </w:r>
          </w:p>
        </w:tc>
        <w:tc>
          <w:tcPr>
            <w:tcW w:w="8758" w:type="dxa"/>
          </w:tcPr>
          <w:p w14:paraId="606C4659" w14:textId="31B28A1F" w:rsidR="00D25BF0" w:rsidRPr="00FC7395" w:rsidRDefault="00D25BF0" w:rsidP="00474C92">
            <w:pPr>
              <w:ind w:firstLine="5"/>
              <w:rPr>
                <w:szCs w:val="24"/>
              </w:rPr>
            </w:pPr>
            <w:r w:rsidRPr="00FC7395">
              <w:rPr>
                <w:szCs w:val="24"/>
              </w:rPr>
              <w:t>-banketa mini smalkmaizītes (8 veidi );</w:t>
            </w:r>
          </w:p>
        </w:tc>
      </w:tr>
      <w:tr w:rsidR="00D25BF0" w14:paraId="6C54E939" w14:textId="77777777" w:rsidTr="008F5C0D">
        <w:tc>
          <w:tcPr>
            <w:tcW w:w="593" w:type="dxa"/>
          </w:tcPr>
          <w:p w14:paraId="47496A55" w14:textId="665E8FF4" w:rsidR="00D25BF0" w:rsidRPr="00FC7395" w:rsidRDefault="00D25BF0" w:rsidP="00474C92">
            <w:pPr>
              <w:ind w:firstLine="22"/>
              <w:rPr>
                <w:bCs/>
                <w:color w:val="000000"/>
                <w:szCs w:val="24"/>
              </w:rPr>
            </w:pPr>
            <w:r w:rsidRPr="00FC7395">
              <w:rPr>
                <w:bCs/>
                <w:color w:val="000000"/>
                <w:szCs w:val="24"/>
              </w:rPr>
              <w:t>41.</w:t>
            </w:r>
          </w:p>
        </w:tc>
        <w:tc>
          <w:tcPr>
            <w:tcW w:w="8758" w:type="dxa"/>
          </w:tcPr>
          <w:p w14:paraId="66812681" w14:textId="2969A419" w:rsidR="00D25BF0" w:rsidRPr="00FC7395" w:rsidRDefault="00D25BF0" w:rsidP="00474C92">
            <w:pPr>
              <w:ind w:firstLine="5"/>
              <w:rPr>
                <w:szCs w:val="24"/>
              </w:rPr>
            </w:pPr>
            <w:r w:rsidRPr="00FC7395">
              <w:rPr>
                <w:szCs w:val="24"/>
              </w:rPr>
              <w:t>-banketa mini kūciņas (6 veidi );</w:t>
            </w:r>
          </w:p>
        </w:tc>
      </w:tr>
      <w:tr w:rsidR="00D25BF0" w14:paraId="530151C8" w14:textId="77777777" w:rsidTr="008F5C0D">
        <w:tc>
          <w:tcPr>
            <w:tcW w:w="593" w:type="dxa"/>
          </w:tcPr>
          <w:p w14:paraId="025C1E3E" w14:textId="7D9A4E3E" w:rsidR="00D25BF0" w:rsidRPr="00FC7395" w:rsidRDefault="00D25BF0" w:rsidP="00474C92">
            <w:pPr>
              <w:ind w:firstLine="22"/>
              <w:rPr>
                <w:bCs/>
                <w:color w:val="000000"/>
                <w:szCs w:val="24"/>
              </w:rPr>
            </w:pPr>
            <w:r w:rsidRPr="00FC7395">
              <w:rPr>
                <w:bCs/>
                <w:color w:val="000000"/>
                <w:szCs w:val="24"/>
              </w:rPr>
              <w:t>42.</w:t>
            </w:r>
          </w:p>
        </w:tc>
        <w:tc>
          <w:tcPr>
            <w:tcW w:w="8758" w:type="dxa"/>
          </w:tcPr>
          <w:p w14:paraId="2300DFF5" w14:textId="12F574A9" w:rsidR="00D25BF0" w:rsidRPr="00FC7395" w:rsidRDefault="00D25BF0" w:rsidP="00474C92">
            <w:pPr>
              <w:ind w:firstLine="5"/>
              <w:rPr>
                <w:szCs w:val="24"/>
              </w:rPr>
            </w:pPr>
            <w:r w:rsidRPr="00FC7395">
              <w:rPr>
                <w:szCs w:val="24"/>
              </w:rPr>
              <w:t>-kafija porcija (</w:t>
            </w:r>
            <w:r w:rsidR="00527D6D" w:rsidRPr="00FC7395">
              <w:rPr>
                <w:szCs w:val="24"/>
              </w:rPr>
              <w:t>150 ml</w:t>
            </w:r>
            <w:r w:rsidRPr="00FC7395">
              <w:rPr>
                <w:szCs w:val="24"/>
              </w:rPr>
              <w:t xml:space="preserve"> );</w:t>
            </w:r>
          </w:p>
        </w:tc>
      </w:tr>
      <w:tr w:rsidR="00D25BF0" w14:paraId="3A89BCB0" w14:textId="77777777" w:rsidTr="008F5C0D">
        <w:tc>
          <w:tcPr>
            <w:tcW w:w="593" w:type="dxa"/>
          </w:tcPr>
          <w:p w14:paraId="012741A0" w14:textId="29BB93B8" w:rsidR="00D25BF0" w:rsidRPr="00FC7395" w:rsidRDefault="00D25BF0" w:rsidP="00474C92">
            <w:pPr>
              <w:ind w:firstLine="22"/>
              <w:rPr>
                <w:bCs/>
                <w:color w:val="000000"/>
                <w:szCs w:val="24"/>
              </w:rPr>
            </w:pPr>
            <w:r w:rsidRPr="00FC7395">
              <w:rPr>
                <w:bCs/>
                <w:color w:val="000000"/>
                <w:szCs w:val="24"/>
              </w:rPr>
              <w:t>43.</w:t>
            </w:r>
          </w:p>
        </w:tc>
        <w:tc>
          <w:tcPr>
            <w:tcW w:w="8758" w:type="dxa"/>
          </w:tcPr>
          <w:p w14:paraId="5A0D4581" w14:textId="68F468B0" w:rsidR="00D25BF0" w:rsidRPr="00FC7395" w:rsidRDefault="00D25BF0" w:rsidP="00474C92">
            <w:pPr>
              <w:ind w:firstLine="5"/>
              <w:rPr>
                <w:szCs w:val="24"/>
              </w:rPr>
            </w:pPr>
            <w:r w:rsidRPr="00FC7395">
              <w:rPr>
                <w:szCs w:val="24"/>
              </w:rPr>
              <w:t xml:space="preserve">- tēja  porcija </w:t>
            </w:r>
            <w:r w:rsidR="00527D6D" w:rsidRPr="00FC7395">
              <w:rPr>
                <w:szCs w:val="24"/>
              </w:rPr>
              <w:t>(200 ml</w:t>
            </w:r>
            <w:r w:rsidRPr="00FC7395">
              <w:rPr>
                <w:szCs w:val="24"/>
              </w:rPr>
              <w:t xml:space="preserve"> );</w:t>
            </w:r>
          </w:p>
        </w:tc>
      </w:tr>
      <w:tr w:rsidR="00D25BF0" w14:paraId="49BB69E8" w14:textId="77777777" w:rsidTr="008F5C0D">
        <w:tc>
          <w:tcPr>
            <w:tcW w:w="593" w:type="dxa"/>
          </w:tcPr>
          <w:p w14:paraId="72843760" w14:textId="18F8E1B5" w:rsidR="00D25BF0" w:rsidRPr="00FC7395" w:rsidRDefault="00D25BF0" w:rsidP="00474C92">
            <w:pPr>
              <w:ind w:firstLine="22"/>
              <w:rPr>
                <w:bCs/>
                <w:color w:val="000000"/>
                <w:szCs w:val="24"/>
              </w:rPr>
            </w:pPr>
            <w:r w:rsidRPr="00FC7395">
              <w:rPr>
                <w:bCs/>
                <w:color w:val="000000"/>
                <w:szCs w:val="24"/>
              </w:rPr>
              <w:t>44.</w:t>
            </w:r>
          </w:p>
        </w:tc>
        <w:tc>
          <w:tcPr>
            <w:tcW w:w="8758" w:type="dxa"/>
          </w:tcPr>
          <w:p w14:paraId="554D62A6" w14:textId="2F743938" w:rsidR="00D25BF0" w:rsidRPr="00FC7395" w:rsidRDefault="00D25BF0" w:rsidP="00474C92">
            <w:pPr>
              <w:ind w:firstLine="5"/>
              <w:rPr>
                <w:szCs w:val="24"/>
              </w:rPr>
            </w:pPr>
            <w:r w:rsidRPr="00FC7395">
              <w:rPr>
                <w:szCs w:val="24"/>
              </w:rPr>
              <w:t xml:space="preserve">-piens (izlejamais 4% karsētais, </w:t>
            </w:r>
            <w:proofErr w:type="spellStart"/>
            <w:r w:rsidRPr="00FC7395">
              <w:rPr>
                <w:szCs w:val="24"/>
              </w:rPr>
              <w:t>tetra</w:t>
            </w:r>
            <w:proofErr w:type="spellEnd"/>
            <w:r w:rsidRPr="00FC7395">
              <w:rPr>
                <w:szCs w:val="24"/>
              </w:rPr>
              <w:t xml:space="preserve"> paka) (1 l );</w:t>
            </w:r>
          </w:p>
        </w:tc>
      </w:tr>
      <w:tr w:rsidR="00D25BF0" w14:paraId="6C273E61" w14:textId="77777777" w:rsidTr="008F5C0D">
        <w:tc>
          <w:tcPr>
            <w:tcW w:w="593" w:type="dxa"/>
          </w:tcPr>
          <w:p w14:paraId="02C83605" w14:textId="6B01385A" w:rsidR="00D25BF0" w:rsidRPr="00FC7395" w:rsidRDefault="00D25BF0" w:rsidP="00474C92">
            <w:pPr>
              <w:ind w:firstLine="22"/>
              <w:rPr>
                <w:bCs/>
                <w:color w:val="000000"/>
                <w:szCs w:val="24"/>
              </w:rPr>
            </w:pPr>
            <w:r w:rsidRPr="00FC7395">
              <w:rPr>
                <w:bCs/>
                <w:color w:val="000000"/>
                <w:szCs w:val="24"/>
              </w:rPr>
              <w:t>45.</w:t>
            </w:r>
          </w:p>
        </w:tc>
        <w:tc>
          <w:tcPr>
            <w:tcW w:w="8758" w:type="dxa"/>
          </w:tcPr>
          <w:p w14:paraId="55CD011B" w14:textId="18C3F1B0" w:rsidR="00D25BF0" w:rsidRPr="00FC7395" w:rsidRDefault="00D25BF0" w:rsidP="00474C92">
            <w:pPr>
              <w:ind w:firstLine="5"/>
              <w:rPr>
                <w:szCs w:val="24"/>
              </w:rPr>
            </w:pPr>
            <w:r w:rsidRPr="00FC7395">
              <w:rPr>
                <w:szCs w:val="24"/>
              </w:rPr>
              <w:t>-piens pie kafijas 10% (10 ml );</w:t>
            </w:r>
          </w:p>
        </w:tc>
      </w:tr>
      <w:tr w:rsidR="00D25BF0" w14:paraId="67C33416" w14:textId="77777777" w:rsidTr="008F5C0D">
        <w:tc>
          <w:tcPr>
            <w:tcW w:w="593" w:type="dxa"/>
          </w:tcPr>
          <w:p w14:paraId="36402299" w14:textId="41C37CFB" w:rsidR="00D25BF0" w:rsidRPr="00FC7395" w:rsidRDefault="00D25BF0" w:rsidP="00474C92">
            <w:pPr>
              <w:ind w:firstLine="22"/>
              <w:rPr>
                <w:bCs/>
                <w:color w:val="000000"/>
                <w:szCs w:val="24"/>
              </w:rPr>
            </w:pPr>
            <w:r w:rsidRPr="00FC7395">
              <w:rPr>
                <w:bCs/>
                <w:color w:val="000000"/>
                <w:szCs w:val="24"/>
              </w:rPr>
              <w:t>46.</w:t>
            </w:r>
          </w:p>
        </w:tc>
        <w:tc>
          <w:tcPr>
            <w:tcW w:w="8758" w:type="dxa"/>
          </w:tcPr>
          <w:p w14:paraId="557C16DB" w14:textId="301BA655" w:rsidR="00D25BF0" w:rsidRPr="00FC7395" w:rsidRDefault="00D25BF0" w:rsidP="00474C92">
            <w:pPr>
              <w:ind w:firstLine="5"/>
              <w:rPr>
                <w:szCs w:val="24"/>
              </w:rPr>
            </w:pPr>
            <w:r w:rsidRPr="00FC7395">
              <w:rPr>
                <w:szCs w:val="24"/>
              </w:rPr>
              <w:t>-augļu plate (visi sezonas augļi) (1 kg );</w:t>
            </w:r>
          </w:p>
        </w:tc>
      </w:tr>
      <w:tr w:rsidR="00D25BF0" w14:paraId="29426232" w14:textId="77777777" w:rsidTr="008F5C0D">
        <w:tc>
          <w:tcPr>
            <w:tcW w:w="593" w:type="dxa"/>
          </w:tcPr>
          <w:p w14:paraId="403AE1C8" w14:textId="43160DD4" w:rsidR="00D25BF0" w:rsidRPr="00FC7395" w:rsidRDefault="00D25BF0" w:rsidP="00474C92">
            <w:pPr>
              <w:ind w:firstLine="22"/>
              <w:rPr>
                <w:bCs/>
                <w:color w:val="000000"/>
                <w:szCs w:val="24"/>
              </w:rPr>
            </w:pPr>
            <w:r w:rsidRPr="00FC7395">
              <w:rPr>
                <w:bCs/>
                <w:color w:val="000000"/>
                <w:szCs w:val="24"/>
              </w:rPr>
              <w:t>47.</w:t>
            </w:r>
          </w:p>
        </w:tc>
        <w:tc>
          <w:tcPr>
            <w:tcW w:w="8758" w:type="dxa"/>
          </w:tcPr>
          <w:p w14:paraId="2DF4836F" w14:textId="2FC8E9F7" w:rsidR="00D25BF0" w:rsidRPr="00FC7395" w:rsidRDefault="00D25BF0" w:rsidP="00474C92">
            <w:pPr>
              <w:ind w:firstLine="5"/>
              <w:rPr>
                <w:szCs w:val="24"/>
              </w:rPr>
            </w:pPr>
            <w:r w:rsidRPr="00FC7395">
              <w:rPr>
                <w:szCs w:val="24"/>
              </w:rPr>
              <w:t>-pašmāju morss (1 l );</w:t>
            </w:r>
          </w:p>
        </w:tc>
      </w:tr>
      <w:tr w:rsidR="00D25BF0" w14:paraId="09F6F3D4" w14:textId="77777777" w:rsidTr="008F5C0D">
        <w:tc>
          <w:tcPr>
            <w:tcW w:w="593" w:type="dxa"/>
          </w:tcPr>
          <w:p w14:paraId="6F35669A" w14:textId="5B6013EA" w:rsidR="00D25BF0" w:rsidRPr="00FC7395" w:rsidRDefault="00D25BF0" w:rsidP="00474C92">
            <w:pPr>
              <w:ind w:firstLine="22"/>
              <w:rPr>
                <w:bCs/>
                <w:color w:val="000000"/>
                <w:szCs w:val="24"/>
              </w:rPr>
            </w:pPr>
            <w:r w:rsidRPr="00FC7395">
              <w:rPr>
                <w:bCs/>
                <w:color w:val="000000"/>
                <w:szCs w:val="24"/>
              </w:rPr>
              <w:t>48.</w:t>
            </w:r>
          </w:p>
        </w:tc>
        <w:tc>
          <w:tcPr>
            <w:tcW w:w="8758" w:type="dxa"/>
          </w:tcPr>
          <w:p w14:paraId="6EAE255E" w14:textId="49C46F76" w:rsidR="00D25BF0" w:rsidRPr="00FC7395" w:rsidRDefault="00D25BF0" w:rsidP="00474C92">
            <w:pPr>
              <w:ind w:firstLine="5"/>
              <w:rPr>
                <w:szCs w:val="24"/>
              </w:rPr>
            </w:pPr>
            <w:r w:rsidRPr="00FC7395">
              <w:rPr>
                <w:szCs w:val="24"/>
              </w:rPr>
              <w:t>-citrona-ingvera ūdens bez cukura (1 l ).</w:t>
            </w:r>
          </w:p>
        </w:tc>
      </w:tr>
      <w:tr w:rsidR="008F5C0D" w14:paraId="0DBE0091" w14:textId="77777777" w:rsidTr="00BC2D4A">
        <w:tc>
          <w:tcPr>
            <w:tcW w:w="9351" w:type="dxa"/>
            <w:gridSpan w:val="2"/>
          </w:tcPr>
          <w:p w14:paraId="67D266C8" w14:textId="2F60A16B" w:rsidR="008F5C0D" w:rsidRPr="00FC7395" w:rsidRDefault="008F5C0D" w:rsidP="00474C92">
            <w:pPr>
              <w:ind w:firstLine="5"/>
              <w:rPr>
                <w:szCs w:val="24"/>
              </w:rPr>
            </w:pPr>
            <w:r w:rsidRPr="00FC7395">
              <w:rPr>
                <w:rFonts w:cs="Times New Roman"/>
                <w:b/>
                <w:szCs w:val="24"/>
              </w:rPr>
              <w:t>Nepārtikas preču piedāvājums</w:t>
            </w:r>
          </w:p>
        </w:tc>
      </w:tr>
      <w:tr w:rsidR="00D25BF0" w14:paraId="25763652" w14:textId="77777777" w:rsidTr="008F5C0D">
        <w:tc>
          <w:tcPr>
            <w:tcW w:w="593" w:type="dxa"/>
          </w:tcPr>
          <w:p w14:paraId="3BCC7801" w14:textId="2AC2BB1F" w:rsidR="00D25BF0" w:rsidRPr="00FC7395" w:rsidRDefault="00D25BF0" w:rsidP="00474C92">
            <w:pPr>
              <w:ind w:firstLine="22"/>
              <w:rPr>
                <w:bCs/>
                <w:color w:val="000000"/>
                <w:szCs w:val="24"/>
              </w:rPr>
            </w:pPr>
            <w:r w:rsidRPr="00FC7395">
              <w:rPr>
                <w:bCs/>
                <w:color w:val="000000"/>
                <w:szCs w:val="24"/>
              </w:rPr>
              <w:t>49.</w:t>
            </w:r>
          </w:p>
        </w:tc>
        <w:tc>
          <w:tcPr>
            <w:tcW w:w="8758" w:type="dxa"/>
          </w:tcPr>
          <w:p w14:paraId="2E24A41E" w14:textId="2C086EFB" w:rsidR="00D25BF0" w:rsidRPr="00FC7395" w:rsidRDefault="00D25BF0" w:rsidP="00474C92">
            <w:pPr>
              <w:ind w:firstLine="5"/>
              <w:rPr>
                <w:szCs w:val="24"/>
              </w:rPr>
            </w:pPr>
            <w:r w:rsidRPr="00FC7395">
              <w:rPr>
                <w:szCs w:val="24"/>
              </w:rPr>
              <w:t>Vienreizējas lietošanas glāzes, aukstajiem un karstajiem dzērieniem (250 ml, 50 gab.).</w:t>
            </w:r>
          </w:p>
        </w:tc>
      </w:tr>
      <w:tr w:rsidR="00D25BF0" w14:paraId="589CDF2F" w14:textId="77777777" w:rsidTr="008F5C0D">
        <w:tc>
          <w:tcPr>
            <w:tcW w:w="593" w:type="dxa"/>
          </w:tcPr>
          <w:p w14:paraId="2E73D4A1" w14:textId="5BA8477A" w:rsidR="00D25BF0" w:rsidRPr="00FC7395" w:rsidRDefault="00D25BF0" w:rsidP="00474C92">
            <w:pPr>
              <w:ind w:firstLine="22"/>
              <w:rPr>
                <w:bCs/>
                <w:color w:val="000000"/>
                <w:szCs w:val="24"/>
              </w:rPr>
            </w:pPr>
            <w:r w:rsidRPr="00FC7395">
              <w:rPr>
                <w:bCs/>
                <w:color w:val="000000"/>
                <w:szCs w:val="24"/>
              </w:rPr>
              <w:t>50.</w:t>
            </w:r>
          </w:p>
        </w:tc>
        <w:tc>
          <w:tcPr>
            <w:tcW w:w="8758" w:type="dxa"/>
          </w:tcPr>
          <w:p w14:paraId="2CB0DE8F" w14:textId="2CC7CA33" w:rsidR="00D25BF0" w:rsidRPr="00FC7395" w:rsidRDefault="00D25BF0" w:rsidP="00474C92">
            <w:pPr>
              <w:ind w:firstLine="5"/>
              <w:rPr>
                <w:szCs w:val="24"/>
              </w:rPr>
            </w:pPr>
            <w:r w:rsidRPr="00FC7395">
              <w:rPr>
                <w:szCs w:val="24"/>
              </w:rPr>
              <w:t>Vienreizlietojamas koka karotes (11 cm, 100 gab.).</w:t>
            </w:r>
          </w:p>
        </w:tc>
      </w:tr>
      <w:tr w:rsidR="00D25BF0" w14:paraId="40A16F2A" w14:textId="77777777" w:rsidTr="008F5C0D">
        <w:tc>
          <w:tcPr>
            <w:tcW w:w="593" w:type="dxa"/>
          </w:tcPr>
          <w:p w14:paraId="5C8447A4" w14:textId="334D790B" w:rsidR="00D25BF0" w:rsidRPr="00FC7395" w:rsidRDefault="00D25BF0" w:rsidP="00474C92">
            <w:pPr>
              <w:ind w:firstLine="22"/>
              <w:rPr>
                <w:bCs/>
                <w:color w:val="000000"/>
                <w:szCs w:val="24"/>
              </w:rPr>
            </w:pPr>
            <w:r w:rsidRPr="00FC7395">
              <w:rPr>
                <w:bCs/>
                <w:color w:val="000000"/>
                <w:szCs w:val="24"/>
              </w:rPr>
              <w:t>51.</w:t>
            </w:r>
          </w:p>
        </w:tc>
        <w:tc>
          <w:tcPr>
            <w:tcW w:w="8758" w:type="dxa"/>
          </w:tcPr>
          <w:p w14:paraId="59BD362B" w14:textId="7A6C2A8F" w:rsidR="00D25BF0" w:rsidRPr="00FC7395" w:rsidRDefault="00D25BF0" w:rsidP="00474C92">
            <w:pPr>
              <w:ind w:firstLine="5"/>
              <w:rPr>
                <w:szCs w:val="24"/>
              </w:rPr>
            </w:pPr>
            <w:r w:rsidRPr="00FC7395">
              <w:rPr>
                <w:szCs w:val="24"/>
              </w:rPr>
              <w:t>Papīra šķīvji, diametrs (diametrs vismaz 20 cm, 12 gab.).</w:t>
            </w:r>
          </w:p>
        </w:tc>
      </w:tr>
      <w:tr w:rsidR="00D25BF0" w14:paraId="40946835" w14:textId="77777777" w:rsidTr="008F5C0D">
        <w:tc>
          <w:tcPr>
            <w:tcW w:w="593" w:type="dxa"/>
          </w:tcPr>
          <w:p w14:paraId="6E589F58" w14:textId="5653D3B2" w:rsidR="00D25BF0" w:rsidRPr="00FC7395" w:rsidRDefault="00D25BF0" w:rsidP="00474C92">
            <w:pPr>
              <w:ind w:firstLine="22"/>
              <w:rPr>
                <w:bCs/>
                <w:color w:val="000000"/>
                <w:szCs w:val="24"/>
              </w:rPr>
            </w:pPr>
            <w:r w:rsidRPr="00FC7395">
              <w:rPr>
                <w:bCs/>
                <w:color w:val="000000"/>
                <w:szCs w:val="24"/>
              </w:rPr>
              <w:t>52.</w:t>
            </w:r>
          </w:p>
        </w:tc>
        <w:tc>
          <w:tcPr>
            <w:tcW w:w="8758" w:type="dxa"/>
          </w:tcPr>
          <w:p w14:paraId="58E5F066" w14:textId="2092218A" w:rsidR="00D25BF0" w:rsidRPr="00FC7395" w:rsidRDefault="00D25BF0" w:rsidP="00474C92">
            <w:pPr>
              <w:ind w:firstLine="5"/>
              <w:rPr>
                <w:szCs w:val="24"/>
              </w:rPr>
            </w:pPr>
            <w:proofErr w:type="spellStart"/>
            <w:r w:rsidRPr="00FC7395">
              <w:rPr>
                <w:szCs w:val="24"/>
              </w:rPr>
              <w:t>Termo</w:t>
            </w:r>
            <w:proofErr w:type="spellEnd"/>
            <w:r w:rsidRPr="00FC7395">
              <w:rPr>
                <w:szCs w:val="24"/>
              </w:rPr>
              <w:t xml:space="preserve"> glāzes karstajiem dzērieniem (200 ml, 10 gab., tumši brūnas).</w:t>
            </w:r>
          </w:p>
        </w:tc>
      </w:tr>
      <w:tr w:rsidR="00D25BF0" w14:paraId="3B02AF34" w14:textId="77777777" w:rsidTr="008F5C0D">
        <w:tc>
          <w:tcPr>
            <w:tcW w:w="593" w:type="dxa"/>
          </w:tcPr>
          <w:p w14:paraId="2E4277D5" w14:textId="37632718" w:rsidR="00D25BF0" w:rsidRPr="00FC7395" w:rsidRDefault="00D25BF0" w:rsidP="00474C92">
            <w:pPr>
              <w:ind w:firstLine="22"/>
              <w:rPr>
                <w:bCs/>
                <w:color w:val="000000"/>
                <w:szCs w:val="24"/>
              </w:rPr>
            </w:pPr>
            <w:r w:rsidRPr="00FC7395">
              <w:rPr>
                <w:bCs/>
                <w:color w:val="000000"/>
                <w:szCs w:val="24"/>
              </w:rPr>
              <w:t>53.</w:t>
            </w:r>
          </w:p>
        </w:tc>
        <w:tc>
          <w:tcPr>
            <w:tcW w:w="8758" w:type="dxa"/>
          </w:tcPr>
          <w:p w14:paraId="46FBE073" w14:textId="0F55821F" w:rsidR="00D25BF0" w:rsidRPr="00FC7395" w:rsidRDefault="00D25BF0" w:rsidP="00474C92">
            <w:pPr>
              <w:ind w:firstLine="5"/>
              <w:rPr>
                <w:szCs w:val="24"/>
              </w:rPr>
            </w:pPr>
            <w:r w:rsidRPr="00FC7395">
              <w:rPr>
                <w:rFonts w:cs="Times New Roman"/>
                <w:szCs w:val="24"/>
              </w:rPr>
              <w:t xml:space="preserve">Vienreizlietojamas </w:t>
            </w:r>
            <w:r w:rsidR="00CC6545">
              <w:rPr>
                <w:rFonts w:cs="Times New Roman"/>
                <w:szCs w:val="24"/>
              </w:rPr>
              <w:t xml:space="preserve">koka </w:t>
            </w:r>
            <w:r w:rsidRPr="00FC7395">
              <w:rPr>
                <w:rFonts w:cs="Times New Roman"/>
                <w:szCs w:val="24"/>
              </w:rPr>
              <w:t>dakšiņas (100 gab.)</w:t>
            </w:r>
          </w:p>
        </w:tc>
      </w:tr>
      <w:tr w:rsidR="00D25BF0" w14:paraId="3E49DDD1" w14:textId="77777777" w:rsidTr="008F5C0D">
        <w:tc>
          <w:tcPr>
            <w:tcW w:w="593" w:type="dxa"/>
          </w:tcPr>
          <w:p w14:paraId="3D592C18" w14:textId="4471030C" w:rsidR="00D25BF0" w:rsidRPr="00FC7395" w:rsidRDefault="00D25BF0" w:rsidP="00474C92">
            <w:pPr>
              <w:ind w:firstLine="22"/>
              <w:rPr>
                <w:bCs/>
                <w:color w:val="000000"/>
                <w:szCs w:val="24"/>
              </w:rPr>
            </w:pPr>
            <w:r w:rsidRPr="00FC7395">
              <w:rPr>
                <w:bCs/>
                <w:color w:val="000000"/>
                <w:szCs w:val="24"/>
              </w:rPr>
              <w:t>54.</w:t>
            </w:r>
          </w:p>
        </w:tc>
        <w:tc>
          <w:tcPr>
            <w:tcW w:w="8758" w:type="dxa"/>
          </w:tcPr>
          <w:p w14:paraId="20FD7C7F" w14:textId="3C6EE301" w:rsidR="00D25BF0" w:rsidRPr="00FC7395" w:rsidRDefault="00D25BF0" w:rsidP="00474C92">
            <w:pPr>
              <w:ind w:firstLine="5"/>
              <w:rPr>
                <w:szCs w:val="24"/>
              </w:rPr>
            </w:pPr>
            <w:r w:rsidRPr="00FC7395">
              <w:rPr>
                <w:szCs w:val="24"/>
              </w:rPr>
              <w:t>Papīra salvetes (100 gab.)</w:t>
            </w:r>
          </w:p>
        </w:tc>
      </w:tr>
      <w:tr w:rsidR="008F5C0D" w14:paraId="6B26B2A8" w14:textId="77777777" w:rsidTr="001014B8">
        <w:tc>
          <w:tcPr>
            <w:tcW w:w="9351" w:type="dxa"/>
            <w:gridSpan w:val="2"/>
          </w:tcPr>
          <w:p w14:paraId="22A69173" w14:textId="73C07D1D" w:rsidR="008F5C0D" w:rsidRPr="00FC7395" w:rsidRDefault="008F5C0D" w:rsidP="004C7989">
            <w:pPr>
              <w:ind w:firstLine="5"/>
              <w:rPr>
                <w:rFonts w:cs="Times New Roman"/>
                <w:szCs w:val="24"/>
              </w:rPr>
            </w:pPr>
            <w:r w:rsidRPr="00FC7395">
              <w:rPr>
                <w:rFonts w:cs="Times New Roman"/>
                <w:b/>
                <w:bCs/>
                <w:szCs w:val="24"/>
              </w:rPr>
              <w:t>Papildus pakalpojumi un inventārs</w:t>
            </w:r>
          </w:p>
        </w:tc>
      </w:tr>
      <w:tr w:rsidR="00D25BF0" w14:paraId="1E94EB3F" w14:textId="77777777" w:rsidTr="008F5C0D">
        <w:tc>
          <w:tcPr>
            <w:tcW w:w="593" w:type="dxa"/>
          </w:tcPr>
          <w:p w14:paraId="01449AD2" w14:textId="2B35F484" w:rsidR="00D25BF0" w:rsidRPr="00FC7395" w:rsidRDefault="00D25BF0" w:rsidP="004C7989">
            <w:pPr>
              <w:ind w:firstLine="22"/>
              <w:rPr>
                <w:bCs/>
                <w:color w:val="000000"/>
                <w:szCs w:val="24"/>
              </w:rPr>
            </w:pPr>
            <w:r w:rsidRPr="00FC7395">
              <w:rPr>
                <w:bCs/>
                <w:color w:val="000000"/>
                <w:szCs w:val="24"/>
              </w:rPr>
              <w:t>55.</w:t>
            </w:r>
          </w:p>
        </w:tc>
        <w:tc>
          <w:tcPr>
            <w:tcW w:w="8758" w:type="dxa"/>
            <w:vAlign w:val="center"/>
          </w:tcPr>
          <w:p w14:paraId="3FF419A5" w14:textId="33A782AC" w:rsidR="00D25BF0" w:rsidRPr="00FC7395" w:rsidRDefault="00D25BF0" w:rsidP="004C7989">
            <w:pPr>
              <w:ind w:firstLine="5"/>
              <w:rPr>
                <w:szCs w:val="24"/>
              </w:rPr>
            </w:pPr>
            <w:r w:rsidRPr="00FC7395">
              <w:rPr>
                <w:rFonts w:cs="Times New Roman"/>
                <w:szCs w:val="24"/>
              </w:rPr>
              <w:t>Viesmīļa pakalpojums pasākuma apkalpošanai  (1 stunda)</w:t>
            </w:r>
          </w:p>
        </w:tc>
      </w:tr>
      <w:tr w:rsidR="00D25BF0" w14:paraId="33C1C679" w14:textId="77777777" w:rsidTr="008F5C0D">
        <w:tc>
          <w:tcPr>
            <w:tcW w:w="593" w:type="dxa"/>
          </w:tcPr>
          <w:p w14:paraId="7FB9A55F" w14:textId="3F4DFF46" w:rsidR="00D25BF0" w:rsidRPr="00FC7395" w:rsidRDefault="00D25BF0" w:rsidP="004C7989">
            <w:pPr>
              <w:ind w:firstLine="22"/>
              <w:rPr>
                <w:bCs/>
                <w:color w:val="000000"/>
                <w:szCs w:val="24"/>
              </w:rPr>
            </w:pPr>
            <w:r w:rsidRPr="00FC7395">
              <w:rPr>
                <w:bCs/>
                <w:color w:val="000000"/>
                <w:szCs w:val="24"/>
              </w:rPr>
              <w:t>56.</w:t>
            </w:r>
          </w:p>
        </w:tc>
        <w:tc>
          <w:tcPr>
            <w:tcW w:w="8758" w:type="dxa"/>
            <w:vAlign w:val="center"/>
          </w:tcPr>
          <w:p w14:paraId="100A3057" w14:textId="25758E8D" w:rsidR="00D25BF0" w:rsidRPr="00FC7395" w:rsidRDefault="00D25BF0" w:rsidP="004C7989">
            <w:pPr>
              <w:ind w:firstLine="5"/>
              <w:rPr>
                <w:szCs w:val="24"/>
              </w:rPr>
            </w:pPr>
            <w:proofErr w:type="spellStart"/>
            <w:r w:rsidRPr="00FC7395">
              <w:rPr>
                <w:rFonts w:cs="Times New Roman"/>
                <w:szCs w:val="24"/>
              </w:rPr>
              <w:t>Stāvgalda</w:t>
            </w:r>
            <w:proofErr w:type="spellEnd"/>
            <w:r w:rsidRPr="00FC7395">
              <w:rPr>
                <w:rFonts w:cs="Times New Roman"/>
                <w:szCs w:val="24"/>
              </w:rPr>
              <w:t xml:space="preserve"> noma ar galdautu, ieskaitot piegādi, uzstādīšanu un novākšanu (1 gab./pasākums)</w:t>
            </w:r>
          </w:p>
        </w:tc>
      </w:tr>
      <w:tr w:rsidR="00D25BF0" w14:paraId="02E61C36" w14:textId="77777777" w:rsidTr="008F5C0D">
        <w:tc>
          <w:tcPr>
            <w:tcW w:w="593" w:type="dxa"/>
          </w:tcPr>
          <w:p w14:paraId="01404E70" w14:textId="1F588C13" w:rsidR="00D25BF0" w:rsidRPr="00FC7395" w:rsidRDefault="00D25BF0" w:rsidP="004C7989">
            <w:pPr>
              <w:ind w:firstLine="22"/>
              <w:rPr>
                <w:bCs/>
                <w:color w:val="000000"/>
                <w:szCs w:val="24"/>
              </w:rPr>
            </w:pPr>
            <w:r w:rsidRPr="00FC7395">
              <w:rPr>
                <w:bCs/>
                <w:color w:val="000000"/>
                <w:szCs w:val="24"/>
              </w:rPr>
              <w:t>57.</w:t>
            </w:r>
          </w:p>
        </w:tc>
        <w:tc>
          <w:tcPr>
            <w:tcW w:w="8758" w:type="dxa"/>
            <w:vAlign w:val="center"/>
          </w:tcPr>
          <w:p w14:paraId="1B0DCC19" w14:textId="29EA7ABC" w:rsidR="00D25BF0" w:rsidRPr="00FC7395" w:rsidRDefault="00D25BF0" w:rsidP="004C7989">
            <w:pPr>
              <w:ind w:firstLine="5"/>
              <w:rPr>
                <w:szCs w:val="24"/>
              </w:rPr>
            </w:pPr>
            <w:r w:rsidRPr="00FC7395">
              <w:rPr>
                <w:rFonts w:cs="Times New Roman"/>
                <w:szCs w:val="24"/>
              </w:rPr>
              <w:t xml:space="preserve">Galdauta / galda vai </w:t>
            </w:r>
            <w:proofErr w:type="spellStart"/>
            <w:r w:rsidRPr="00FC7395">
              <w:rPr>
                <w:rFonts w:cs="Times New Roman"/>
                <w:szCs w:val="24"/>
              </w:rPr>
              <w:t>stāvgalda</w:t>
            </w:r>
            <w:proofErr w:type="spellEnd"/>
            <w:r w:rsidRPr="00FC7395">
              <w:rPr>
                <w:rFonts w:cs="Times New Roman"/>
                <w:szCs w:val="24"/>
              </w:rPr>
              <w:t xml:space="preserve"> pārvalka noma </w:t>
            </w:r>
          </w:p>
        </w:tc>
      </w:tr>
    </w:tbl>
    <w:p w14:paraId="68148A49" w14:textId="77777777" w:rsidR="005331A3" w:rsidRDefault="005331A3" w:rsidP="005331A3"/>
    <w:p w14:paraId="5C341AAD" w14:textId="77777777" w:rsidR="00DE5400" w:rsidRPr="00DE5400" w:rsidRDefault="00DE5400" w:rsidP="00DE5400">
      <w:pPr>
        <w:jc w:val="both"/>
        <w:rPr>
          <w:rFonts w:ascii="Times New Roman" w:hAnsi="Times New Roman" w:cs="Times New Roman"/>
        </w:rPr>
      </w:pPr>
      <w:r w:rsidRPr="00DE5400">
        <w:rPr>
          <w:rFonts w:ascii="Times New Roman" w:hAnsi="Times New Roman" w:cs="Times New Roman"/>
        </w:rPr>
        <w:t xml:space="preserve">Papildus </w:t>
      </w:r>
      <w:proofErr w:type="spellStart"/>
      <w:r w:rsidRPr="00DE5400">
        <w:rPr>
          <w:rFonts w:ascii="Times New Roman" w:hAnsi="Times New Roman" w:cs="Times New Roman"/>
        </w:rPr>
        <w:t>pasūtāmās</w:t>
      </w:r>
      <w:proofErr w:type="spellEnd"/>
      <w:r w:rsidRPr="00DE5400">
        <w:rPr>
          <w:rFonts w:ascii="Times New Roman" w:hAnsi="Times New Roman" w:cs="Times New Roman"/>
        </w:rPr>
        <w:t xml:space="preserve"> pārtikas, dzērienu, nepārtikas preču, inventāra un pakalpojumu pozīcijas Pasūtītājs </w:t>
      </w:r>
      <w:proofErr w:type="spellStart"/>
      <w:r w:rsidRPr="00DE5400">
        <w:rPr>
          <w:rFonts w:ascii="Times New Roman" w:hAnsi="Times New Roman" w:cs="Times New Roman"/>
        </w:rPr>
        <w:t>pasūta</w:t>
      </w:r>
      <w:proofErr w:type="spellEnd"/>
      <w:r w:rsidRPr="00DE5400">
        <w:rPr>
          <w:rFonts w:ascii="Times New Roman" w:hAnsi="Times New Roman" w:cs="Times New Roman"/>
        </w:rPr>
        <w:t xml:space="preserve"> atbilstoši faktiskajai nepieciešamībai. Pasūtītājam nav pienākuma pasūtīt visas katalogā iekļautās pozīcijas vai noteiktu to daudzumu.</w:t>
      </w:r>
    </w:p>
    <w:p w14:paraId="55F04F9D" w14:textId="77777777" w:rsidR="00DE5400" w:rsidRPr="00DE5400" w:rsidRDefault="00DE5400" w:rsidP="00DE5400">
      <w:pPr>
        <w:jc w:val="both"/>
        <w:rPr>
          <w:rFonts w:ascii="Times New Roman" w:hAnsi="Times New Roman" w:cs="Times New Roman"/>
        </w:rPr>
      </w:pPr>
      <w:r w:rsidRPr="00DE5400">
        <w:rPr>
          <w:rFonts w:ascii="Times New Roman" w:hAnsi="Times New Roman" w:cs="Times New Roman"/>
        </w:rPr>
        <w:t xml:space="preserve">Ja Pasūtītājs </w:t>
      </w:r>
      <w:proofErr w:type="spellStart"/>
      <w:r w:rsidRPr="00DE5400">
        <w:rPr>
          <w:rFonts w:ascii="Times New Roman" w:hAnsi="Times New Roman" w:cs="Times New Roman"/>
        </w:rPr>
        <w:t>pasūta</w:t>
      </w:r>
      <w:proofErr w:type="spellEnd"/>
      <w:r w:rsidRPr="00DE5400">
        <w:rPr>
          <w:rFonts w:ascii="Times New Roman" w:hAnsi="Times New Roman" w:cs="Times New Roman"/>
        </w:rPr>
        <w:t xml:space="preserve"> kafijas pauzi vai pārtikas/dzērienu pozīciju ar servēšanu, attiecīgās pozīcijas pilnvērtīgai nodrošināšanai nepieciešamie trauki, galda piederumi, glāzes/krūzes, salvetes, galdauti, servēšanas inventārs un servēšanai nepieciešamais personāls ir iekļauti attiecīgās kafijas pauzes vai pozīcijas vienības cenā. Par minēto inventāru un servēšanu Izpildītājs nav tiesīgs piemērot papildu samaksu.</w:t>
      </w:r>
    </w:p>
    <w:p w14:paraId="7F2B2208" w14:textId="77777777" w:rsidR="00DE5400" w:rsidRPr="00DE5400" w:rsidRDefault="00DE5400" w:rsidP="00DE5400">
      <w:pPr>
        <w:jc w:val="both"/>
        <w:rPr>
          <w:rFonts w:ascii="Times New Roman" w:hAnsi="Times New Roman" w:cs="Times New Roman"/>
        </w:rPr>
      </w:pPr>
      <w:r w:rsidRPr="00DE5400">
        <w:rPr>
          <w:rFonts w:ascii="Times New Roman" w:hAnsi="Times New Roman" w:cs="Times New Roman"/>
        </w:rPr>
        <w:t>Nepārtikas preces, papildus inventārs un papildpakalpojumi, kas atsevišķi norādīti katalogā, tiek pasūtīti tikai pēc Pasūtītāja faktiskās nepieciešamības un nav uzskatāmi par obligātu kafijas pauzes sastāvdaļu.</w:t>
      </w:r>
    </w:p>
    <w:p w14:paraId="34C5919B" w14:textId="77777777" w:rsidR="00DE5400" w:rsidRPr="00DE5400" w:rsidRDefault="00DE5400" w:rsidP="00DE5400">
      <w:pPr>
        <w:jc w:val="both"/>
        <w:rPr>
          <w:rFonts w:ascii="Times New Roman" w:hAnsi="Times New Roman" w:cs="Times New Roman"/>
        </w:rPr>
      </w:pPr>
      <w:r w:rsidRPr="00DE5400">
        <w:rPr>
          <w:rFonts w:ascii="Times New Roman" w:hAnsi="Times New Roman" w:cs="Times New Roman"/>
        </w:rPr>
        <w:t>Kafijas un tējas vienības cenā ir iekļauts cukurs, piens un dzēriena pasniegšanai nepieciešamais inventārs. Tējas vienības cenā ir iekļauts arī karstais ūdens.</w:t>
      </w:r>
    </w:p>
    <w:p w14:paraId="2D78D4F4" w14:textId="77777777" w:rsidR="00783950" w:rsidRDefault="00783950" w:rsidP="00DE5400">
      <w:pPr>
        <w:jc w:val="both"/>
        <w:rPr>
          <w:rFonts w:ascii="Times New Roman" w:hAnsi="Times New Roman" w:cs="Times New Roman"/>
        </w:rPr>
      </w:pPr>
      <w:r w:rsidRPr="00783950">
        <w:rPr>
          <w:rFonts w:ascii="Times New Roman" w:hAnsi="Times New Roman" w:cs="Times New Roman"/>
        </w:rPr>
        <w:t xml:space="preserve">Konkrēto </w:t>
      </w:r>
      <w:proofErr w:type="spellStart"/>
      <w:r w:rsidRPr="00783950">
        <w:rPr>
          <w:rFonts w:ascii="Times New Roman" w:hAnsi="Times New Roman" w:cs="Times New Roman"/>
        </w:rPr>
        <w:t>kanapē</w:t>
      </w:r>
      <w:proofErr w:type="spellEnd"/>
      <w:r w:rsidRPr="00783950">
        <w:rPr>
          <w:rFonts w:ascii="Times New Roman" w:hAnsi="Times New Roman" w:cs="Times New Roman"/>
        </w:rPr>
        <w:t xml:space="preserve"> / sāļo mini uzkodu sortimentu un daudzumu Pasūtītājs izvēlas no Finanšu piedāvājumā norādītajām pozīcijām pasūtījuma veikšanas laikā. Pasūtītājam nav pienākuma pasūtīt visas katalogā norādītās </w:t>
      </w:r>
      <w:proofErr w:type="spellStart"/>
      <w:r w:rsidRPr="00783950">
        <w:rPr>
          <w:rFonts w:ascii="Times New Roman" w:hAnsi="Times New Roman" w:cs="Times New Roman"/>
        </w:rPr>
        <w:t>kanapē</w:t>
      </w:r>
      <w:proofErr w:type="spellEnd"/>
      <w:r w:rsidRPr="00783950">
        <w:rPr>
          <w:rFonts w:ascii="Times New Roman" w:hAnsi="Times New Roman" w:cs="Times New Roman"/>
        </w:rPr>
        <w:t xml:space="preserve"> / sāļo mini uzkodu pozīcijas. </w:t>
      </w:r>
    </w:p>
    <w:p w14:paraId="4A85B52B" w14:textId="0C90E39E" w:rsidR="00DE5400" w:rsidRPr="00DE5400" w:rsidRDefault="00DE5400" w:rsidP="00DE5400">
      <w:pPr>
        <w:jc w:val="both"/>
        <w:rPr>
          <w:rFonts w:ascii="Times New Roman" w:hAnsi="Times New Roman" w:cs="Times New Roman"/>
        </w:rPr>
      </w:pPr>
      <w:r w:rsidRPr="00DE5400">
        <w:rPr>
          <w:rFonts w:ascii="Times New Roman" w:hAnsi="Times New Roman" w:cs="Times New Roman"/>
        </w:rPr>
        <w:t xml:space="preserve">Papildus </w:t>
      </w:r>
      <w:proofErr w:type="spellStart"/>
      <w:r w:rsidRPr="00DE5400">
        <w:rPr>
          <w:rFonts w:ascii="Times New Roman" w:hAnsi="Times New Roman" w:cs="Times New Roman"/>
        </w:rPr>
        <w:t>pasūtāmās</w:t>
      </w:r>
      <w:proofErr w:type="spellEnd"/>
      <w:r w:rsidRPr="00DE5400">
        <w:rPr>
          <w:rFonts w:ascii="Times New Roman" w:hAnsi="Times New Roman" w:cs="Times New Roman"/>
        </w:rPr>
        <w:t xml:space="preserve"> pārtikas un dzērienu pozīcijas Pasūtītājs var pasūtīt atsevišķi vai kopā ar jebkuru Tehniskajā specifikācijā noteikto kafijas pauzes veidu.</w:t>
      </w:r>
    </w:p>
    <w:p w14:paraId="20976972" w14:textId="77777777" w:rsidR="00A32D2E" w:rsidRPr="0025417B" w:rsidRDefault="00A32D2E" w:rsidP="00A32D2E">
      <w:pPr>
        <w:rPr>
          <w:rFonts w:ascii="Times New Roman" w:hAnsi="Times New Roman" w:cs="Times New Roman"/>
          <w:u w:val="single"/>
        </w:rPr>
      </w:pPr>
      <w:r w:rsidRPr="0025417B">
        <w:rPr>
          <w:rFonts w:ascii="Times New Roman" w:hAnsi="Times New Roman" w:cs="Times New Roman"/>
          <w:u w:val="single"/>
        </w:rPr>
        <w:lastRenderedPageBreak/>
        <w:t>Tehniskā specifikācija ir saprotama un Pretendents apņemas to ievērot:</w:t>
      </w:r>
    </w:p>
    <w:p w14:paraId="6BB4FD2C" w14:textId="77777777" w:rsidR="00A32D2E" w:rsidRDefault="00A32D2E" w:rsidP="00A32D2E">
      <w:pPr>
        <w:rPr>
          <w:rFonts w:ascii="Times New Roman" w:hAnsi="Times New Roman" w:cs="Times New Roman"/>
        </w:rPr>
      </w:pPr>
    </w:p>
    <w:tbl>
      <w:tblPr>
        <w:tblStyle w:val="TableGrid"/>
        <w:tblW w:w="3832" w:type="dxa"/>
        <w:tblInd w:w="5382" w:type="dxa"/>
        <w:tblLook w:val="04A0" w:firstRow="1" w:lastRow="0" w:firstColumn="1" w:lastColumn="0" w:noHBand="0" w:noVBand="1"/>
      </w:tblPr>
      <w:tblGrid>
        <w:gridCol w:w="3832"/>
      </w:tblGrid>
      <w:tr w:rsidR="00A32D2E" w:rsidRPr="007A2A83" w14:paraId="4BBD0ABC" w14:textId="77777777" w:rsidTr="00227E6C">
        <w:trPr>
          <w:trHeight w:val="207"/>
        </w:trPr>
        <w:tc>
          <w:tcPr>
            <w:tcW w:w="3832" w:type="dxa"/>
            <w:tcBorders>
              <w:top w:val="nil"/>
              <w:left w:val="nil"/>
              <w:bottom w:val="nil"/>
              <w:right w:val="nil"/>
            </w:tcBorders>
          </w:tcPr>
          <w:p w14:paraId="19617B1F" w14:textId="77777777" w:rsidR="00A32D2E" w:rsidRPr="007A2A83" w:rsidRDefault="00A32D2E" w:rsidP="00227E6C">
            <w:pPr>
              <w:jc w:val="right"/>
            </w:pPr>
            <w:r w:rsidRPr="007A2A83">
              <w:t>Paraksts</w:t>
            </w:r>
            <w:r w:rsidRPr="007A2A83">
              <w:rPr>
                <w:rStyle w:val="FootnoteReference"/>
              </w:rPr>
              <w:footnoteReference w:id="1"/>
            </w:r>
            <w:r w:rsidRPr="007A2A83">
              <w:t>:</w:t>
            </w:r>
          </w:p>
        </w:tc>
      </w:tr>
      <w:tr w:rsidR="00A32D2E" w:rsidRPr="007A2A83" w14:paraId="0DF9B4E6" w14:textId="77777777" w:rsidTr="00227E6C">
        <w:trPr>
          <w:trHeight w:val="207"/>
        </w:trPr>
        <w:tc>
          <w:tcPr>
            <w:tcW w:w="3832" w:type="dxa"/>
            <w:tcBorders>
              <w:top w:val="nil"/>
              <w:left w:val="nil"/>
              <w:bottom w:val="single" w:sz="4" w:space="0" w:color="auto"/>
              <w:right w:val="nil"/>
            </w:tcBorders>
          </w:tcPr>
          <w:p w14:paraId="2E51AA29" w14:textId="77777777" w:rsidR="00A32D2E" w:rsidRPr="007A2A83" w:rsidRDefault="00A32D2E" w:rsidP="00227E6C">
            <w:pPr>
              <w:ind w:firstLine="0"/>
              <w:jc w:val="right"/>
            </w:pPr>
          </w:p>
        </w:tc>
      </w:tr>
      <w:tr w:rsidR="00A32D2E" w:rsidRPr="002C1AA9" w14:paraId="04015FE3" w14:textId="77777777" w:rsidTr="00227E6C">
        <w:trPr>
          <w:trHeight w:val="413"/>
        </w:trPr>
        <w:tc>
          <w:tcPr>
            <w:tcW w:w="3832" w:type="dxa"/>
            <w:tcBorders>
              <w:left w:val="nil"/>
              <w:bottom w:val="nil"/>
              <w:right w:val="nil"/>
            </w:tcBorders>
          </w:tcPr>
          <w:p w14:paraId="3F9D9267" w14:textId="77777777" w:rsidR="00A32D2E" w:rsidRPr="002C1AA9" w:rsidRDefault="00A32D2E" w:rsidP="00227E6C">
            <w:pPr>
              <w:jc w:val="right"/>
              <w:rPr>
                <w:bCs/>
                <w:i/>
                <w:sz w:val="18"/>
                <w:szCs w:val="18"/>
              </w:rPr>
            </w:pPr>
            <w:r w:rsidRPr="002C1AA9">
              <w:rPr>
                <w:bCs/>
                <w:i/>
                <w:sz w:val="18"/>
                <w:szCs w:val="18"/>
              </w:rPr>
              <w:t>(uzņēmuma vadītāja vai tā pilnvarotās personas (pievienot pilnvaras oriģinālu vai apliecinātu kopiju) paraksts, tā atšifrējums)</w:t>
            </w:r>
          </w:p>
          <w:p w14:paraId="1B0651C3" w14:textId="77777777" w:rsidR="00A32D2E" w:rsidRPr="002C1AA9" w:rsidRDefault="00A32D2E" w:rsidP="00227E6C">
            <w:pPr>
              <w:jc w:val="right"/>
              <w:rPr>
                <w:i/>
                <w:sz w:val="18"/>
                <w:szCs w:val="18"/>
              </w:rPr>
            </w:pPr>
          </w:p>
          <w:p w14:paraId="5C7B5F3C" w14:textId="77777777" w:rsidR="00A32D2E" w:rsidRPr="002C1AA9" w:rsidRDefault="00A32D2E" w:rsidP="00227E6C">
            <w:pPr>
              <w:jc w:val="right"/>
              <w:rPr>
                <w:i/>
                <w:sz w:val="18"/>
                <w:szCs w:val="18"/>
              </w:rPr>
            </w:pPr>
          </w:p>
        </w:tc>
      </w:tr>
    </w:tbl>
    <w:p w14:paraId="20D9DB54" w14:textId="2BC0020B" w:rsidR="00DD4DB2" w:rsidRDefault="00DD4DB2" w:rsidP="00A32D2E">
      <w:pPr>
        <w:widowControl w:val="0"/>
        <w:spacing w:after="0" w:line="240" w:lineRule="auto"/>
        <w:ind w:right="140"/>
        <w:jc w:val="both"/>
        <w:outlineLvl w:val="1"/>
        <w:rPr>
          <w:rFonts w:ascii="Times New Roman" w:eastAsia="Times New Roman" w:hAnsi="Times New Roman" w:cs="Times New Roman"/>
          <w:kern w:val="0"/>
          <w:sz w:val="22"/>
          <w:szCs w:val="22"/>
          <w:lang w:eastAsia="lv-LV"/>
          <w14:ligatures w14:val="none"/>
        </w:rPr>
      </w:pPr>
    </w:p>
    <w:p w14:paraId="6DCDED29" w14:textId="7A4ABAE3" w:rsidR="003751D0" w:rsidRPr="009674D2" w:rsidRDefault="003751D0" w:rsidP="003751D0">
      <w:pPr>
        <w:jc w:val="center"/>
        <w:rPr>
          <w:rFonts w:ascii="Times New Roman" w:hAnsi="Times New Roman" w:cs="Times New Roman"/>
          <w:i/>
          <w:iCs/>
          <w:color w:val="FF0000"/>
        </w:rPr>
      </w:pPr>
      <w:r w:rsidRPr="007B0236">
        <w:rPr>
          <w:rFonts w:ascii="Times New Roman" w:hAnsi="Times New Roman" w:cs="Times New Roman"/>
          <w:i/>
          <w:iCs/>
        </w:rPr>
        <w:t xml:space="preserve">Tehniskā specifikācija aktualizēta: </w:t>
      </w:r>
      <w:r w:rsidR="00C404B3">
        <w:rPr>
          <w:rFonts w:ascii="Times New Roman" w:hAnsi="Times New Roman" w:cs="Times New Roman"/>
          <w:i/>
          <w:iCs/>
        </w:rPr>
        <w:t>31</w:t>
      </w:r>
      <w:r>
        <w:rPr>
          <w:rFonts w:ascii="Times New Roman" w:hAnsi="Times New Roman" w:cs="Times New Roman"/>
          <w:i/>
          <w:iCs/>
        </w:rPr>
        <w:t>.08</w:t>
      </w:r>
      <w:r w:rsidRPr="003751D0">
        <w:rPr>
          <w:rFonts w:ascii="Times New Roman" w:hAnsi="Times New Roman" w:cs="Times New Roman"/>
          <w:i/>
          <w:iCs/>
        </w:rPr>
        <w:t>.2026.</w:t>
      </w:r>
    </w:p>
    <w:p w14:paraId="146B2743" w14:textId="77777777" w:rsidR="003751D0" w:rsidRPr="00A16E63" w:rsidRDefault="003751D0" w:rsidP="00A32D2E">
      <w:pPr>
        <w:widowControl w:val="0"/>
        <w:spacing w:after="0" w:line="240" w:lineRule="auto"/>
        <w:ind w:right="140"/>
        <w:jc w:val="both"/>
        <w:outlineLvl w:val="1"/>
        <w:rPr>
          <w:rFonts w:ascii="Times New Roman" w:eastAsia="Times New Roman" w:hAnsi="Times New Roman" w:cs="Times New Roman"/>
          <w:kern w:val="0"/>
          <w:sz w:val="22"/>
          <w:szCs w:val="22"/>
          <w:lang w:eastAsia="lv-LV"/>
          <w14:ligatures w14:val="none"/>
        </w:rPr>
      </w:pPr>
    </w:p>
    <w:sectPr w:rsidR="003751D0" w:rsidRPr="00A16E63" w:rsidSect="00A16E63">
      <w:headerReference w:type="default" r:id="rId8"/>
      <w:footerReference w:type="default" r:id="rId9"/>
      <w:head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FEEA3" w14:textId="77777777" w:rsidR="0053354A" w:rsidRDefault="0053354A">
      <w:pPr>
        <w:spacing w:after="0" w:line="240" w:lineRule="auto"/>
      </w:pPr>
      <w:r>
        <w:separator/>
      </w:r>
    </w:p>
  </w:endnote>
  <w:endnote w:type="continuationSeparator" w:id="0">
    <w:p w14:paraId="4546A144" w14:textId="77777777" w:rsidR="0053354A" w:rsidRDefault="0053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461038"/>
      <w:docPartObj>
        <w:docPartGallery w:val="Page Numbers (Bottom of Page)"/>
        <w:docPartUnique/>
      </w:docPartObj>
    </w:sdtPr>
    <w:sdtEndPr>
      <w:rPr>
        <w:noProof/>
      </w:rPr>
    </w:sdtEndPr>
    <w:sdtContent>
      <w:p w14:paraId="0F9D81FF" w14:textId="77777777" w:rsidR="00C62B65" w:rsidRDefault="00924D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90C17F" w14:textId="77777777" w:rsidR="00C62B65" w:rsidRDefault="00C62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AACF4" w14:textId="77777777" w:rsidR="0053354A" w:rsidRDefault="0053354A">
      <w:pPr>
        <w:spacing w:after="0" w:line="240" w:lineRule="auto"/>
      </w:pPr>
      <w:r>
        <w:separator/>
      </w:r>
    </w:p>
  </w:footnote>
  <w:footnote w:type="continuationSeparator" w:id="0">
    <w:p w14:paraId="3C31A4CD" w14:textId="77777777" w:rsidR="0053354A" w:rsidRDefault="0053354A">
      <w:pPr>
        <w:spacing w:after="0" w:line="240" w:lineRule="auto"/>
      </w:pPr>
      <w:r>
        <w:continuationSeparator/>
      </w:r>
    </w:p>
  </w:footnote>
  <w:footnote w:id="1">
    <w:p w14:paraId="43C827D5" w14:textId="77777777" w:rsidR="00A32D2E" w:rsidRPr="00BD06F0" w:rsidRDefault="00A32D2E" w:rsidP="00A32D2E">
      <w:pPr>
        <w:pStyle w:val="FootnoteText"/>
        <w:rPr>
          <w:sz w:val="18"/>
          <w:szCs w:val="18"/>
        </w:rPr>
      </w:pPr>
      <w:r w:rsidRPr="00BD06F0">
        <w:rPr>
          <w:rStyle w:val="FootnoteReference"/>
          <w:sz w:val="18"/>
          <w:szCs w:val="18"/>
        </w:rPr>
        <w:footnoteRef/>
      </w:r>
      <w:r w:rsidRPr="00BD06F0">
        <w:rPr>
          <w:sz w:val="18"/>
          <w:szCs w:val="18"/>
        </w:rPr>
        <w:t xml:space="preserve"> </w:t>
      </w:r>
      <w:r w:rsidRPr="0025417B">
        <w:rPr>
          <w:rFonts w:ascii="Times New Roman" w:hAnsi="Times New Roman" w:cs="Times New Roman"/>
          <w:sz w:val="18"/>
          <w:szCs w:val="18"/>
        </w:rPr>
        <w:t>Neaizpilda, ja dokuments tiek parakstīts ar drošu elektronisko parakstu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BB820" w14:textId="77777777" w:rsidR="00C62B65" w:rsidRPr="005745E1" w:rsidRDefault="00C62B65" w:rsidP="005745E1">
    <w:pPr>
      <w:pStyle w:val="Header"/>
      <w:jc w:val="right"/>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A79D" w14:textId="77777777" w:rsidR="005471F8" w:rsidRPr="005471F8" w:rsidRDefault="005471F8" w:rsidP="005471F8">
    <w:pPr>
      <w:pStyle w:val="Header"/>
      <w:jc w:val="right"/>
      <w:rPr>
        <w:rFonts w:ascii="Times New Roman" w:hAnsi="Times New Roman" w:cs="Times New Roman"/>
        <w:bCs/>
        <w:sz w:val="23"/>
        <w:szCs w:val="23"/>
      </w:rPr>
    </w:pPr>
    <w:r w:rsidRPr="005471F8">
      <w:rPr>
        <w:rFonts w:ascii="Times New Roman" w:hAnsi="Times New Roman" w:cs="Times New Roman"/>
        <w:bCs/>
        <w:sz w:val="23"/>
        <w:szCs w:val="23"/>
      </w:rPr>
      <w:t>Pielikums Nr. 3</w:t>
    </w:r>
  </w:p>
  <w:p w14:paraId="23D714CB" w14:textId="77777777" w:rsidR="005471F8" w:rsidRPr="005471F8" w:rsidRDefault="005471F8" w:rsidP="005471F8">
    <w:pPr>
      <w:pStyle w:val="Header"/>
      <w:jc w:val="right"/>
      <w:rPr>
        <w:rFonts w:ascii="Times New Roman" w:hAnsi="Times New Roman" w:cs="Times New Roman"/>
        <w:bCs/>
        <w:sz w:val="23"/>
        <w:szCs w:val="23"/>
      </w:rPr>
    </w:pPr>
    <w:r w:rsidRPr="005471F8">
      <w:rPr>
        <w:rFonts w:ascii="Times New Roman" w:hAnsi="Times New Roman" w:cs="Times New Roman"/>
        <w:bCs/>
        <w:sz w:val="23"/>
        <w:szCs w:val="23"/>
      </w:rPr>
      <w:t xml:space="preserve">pie cenu aptaujas  “Kafijas pauzes izglītības un </w:t>
    </w:r>
  </w:p>
  <w:p w14:paraId="0D4572A9" w14:textId="77777777" w:rsidR="005471F8" w:rsidRPr="005471F8" w:rsidRDefault="005471F8" w:rsidP="005471F8">
    <w:pPr>
      <w:pStyle w:val="Header"/>
      <w:jc w:val="right"/>
      <w:rPr>
        <w:rFonts w:ascii="Times New Roman" w:hAnsi="Times New Roman" w:cs="Times New Roman"/>
        <w:bCs/>
        <w:sz w:val="23"/>
        <w:szCs w:val="23"/>
      </w:rPr>
    </w:pPr>
    <w:r w:rsidRPr="005471F8">
      <w:rPr>
        <w:rFonts w:ascii="Times New Roman" w:hAnsi="Times New Roman" w:cs="Times New Roman"/>
        <w:bCs/>
        <w:sz w:val="23"/>
        <w:szCs w:val="23"/>
      </w:rPr>
      <w:t xml:space="preserve">tālākizglītības pasākumu nodrošināšanai”, </w:t>
    </w:r>
  </w:p>
  <w:p w14:paraId="7854C37B" w14:textId="3C4C78BD" w:rsidR="001C01BD" w:rsidRPr="005471F8" w:rsidRDefault="005471F8" w:rsidP="005471F8">
    <w:pPr>
      <w:pStyle w:val="Header"/>
      <w:jc w:val="right"/>
      <w:rPr>
        <w:sz w:val="23"/>
        <w:szCs w:val="23"/>
      </w:rPr>
    </w:pPr>
    <w:r w:rsidRPr="005471F8">
      <w:rPr>
        <w:rFonts w:ascii="Times New Roman" w:hAnsi="Times New Roman" w:cs="Times New Roman"/>
        <w:bCs/>
        <w:sz w:val="23"/>
        <w:szCs w:val="23"/>
      </w:rPr>
      <w:t>ID Nr. RAKUS 2025/177_1,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86031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C70D61"/>
    <w:multiLevelType w:val="multilevel"/>
    <w:tmpl w:val="71683990"/>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15:restartNumberingAfterBreak="0">
    <w:nsid w:val="759535C5"/>
    <w:multiLevelType w:val="multilevel"/>
    <w:tmpl w:val="09822A2A"/>
    <w:lvl w:ilvl="0">
      <w:start w:val="6"/>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num w:numId="1" w16cid:durableId="2110277656">
    <w:abstractNumId w:val="0"/>
  </w:num>
  <w:num w:numId="2" w16cid:durableId="1640916072">
    <w:abstractNumId w:val="2"/>
  </w:num>
  <w:num w:numId="3" w16cid:durableId="288709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E63"/>
    <w:rsid w:val="00001BC4"/>
    <w:rsid w:val="00034B03"/>
    <w:rsid w:val="0005149D"/>
    <w:rsid w:val="000651A8"/>
    <w:rsid w:val="000752BF"/>
    <w:rsid w:val="00084F1D"/>
    <w:rsid w:val="000978C9"/>
    <w:rsid w:val="000B6D3C"/>
    <w:rsid w:val="000C0421"/>
    <w:rsid w:val="000D4E8B"/>
    <w:rsid w:val="00131343"/>
    <w:rsid w:val="00146EDE"/>
    <w:rsid w:val="00150087"/>
    <w:rsid w:val="001A301C"/>
    <w:rsid w:val="001C01BD"/>
    <w:rsid w:val="001D0B39"/>
    <w:rsid w:val="00284C28"/>
    <w:rsid w:val="002A7B38"/>
    <w:rsid w:val="003503C8"/>
    <w:rsid w:val="003751D0"/>
    <w:rsid w:val="003874F9"/>
    <w:rsid w:val="003D1554"/>
    <w:rsid w:val="004009B6"/>
    <w:rsid w:val="00414A90"/>
    <w:rsid w:val="00416868"/>
    <w:rsid w:val="004725B2"/>
    <w:rsid w:val="00474C92"/>
    <w:rsid w:val="00482A6C"/>
    <w:rsid w:val="004960B2"/>
    <w:rsid w:val="00497222"/>
    <w:rsid w:val="004B7150"/>
    <w:rsid w:val="004C7989"/>
    <w:rsid w:val="004D088C"/>
    <w:rsid w:val="004E4387"/>
    <w:rsid w:val="00527D6D"/>
    <w:rsid w:val="005331A3"/>
    <w:rsid w:val="0053354A"/>
    <w:rsid w:val="005471F8"/>
    <w:rsid w:val="005606D5"/>
    <w:rsid w:val="005A406F"/>
    <w:rsid w:val="005B5E77"/>
    <w:rsid w:val="005B5FD6"/>
    <w:rsid w:val="005B6772"/>
    <w:rsid w:val="005E7E9C"/>
    <w:rsid w:val="00602AAA"/>
    <w:rsid w:val="00602CF9"/>
    <w:rsid w:val="00615892"/>
    <w:rsid w:val="00674B04"/>
    <w:rsid w:val="0069202D"/>
    <w:rsid w:val="006A07D3"/>
    <w:rsid w:val="006B4AE1"/>
    <w:rsid w:val="006C368E"/>
    <w:rsid w:val="00743E67"/>
    <w:rsid w:val="007830E7"/>
    <w:rsid w:val="00783950"/>
    <w:rsid w:val="007A6EB9"/>
    <w:rsid w:val="007B089A"/>
    <w:rsid w:val="007B6AB5"/>
    <w:rsid w:val="007D04D5"/>
    <w:rsid w:val="007D1325"/>
    <w:rsid w:val="007F0B2F"/>
    <w:rsid w:val="00802C58"/>
    <w:rsid w:val="00806BAE"/>
    <w:rsid w:val="00810AEF"/>
    <w:rsid w:val="0085481F"/>
    <w:rsid w:val="00856149"/>
    <w:rsid w:val="008B6DF3"/>
    <w:rsid w:val="008E457C"/>
    <w:rsid w:val="008F4689"/>
    <w:rsid w:val="008F4C43"/>
    <w:rsid w:val="008F5C0D"/>
    <w:rsid w:val="00924DCB"/>
    <w:rsid w:val="0096052B"/>
    <w:rsid w:val="009666A9"/>
    <w:rsid w:val="00996E7F"/>
    <w:rsid w:val="009A328C"/>
    <w:rsid w:val="009E2965"/>
    <w:rsid w:val="00A02E85"/>
    <w:rsid w:val="00A16E63"/>
    <w:rsid w:val="00A32D2E"/>
    <w:rsid w:val="00A757E6"/>
    <w:rsid w:val="00AE44D8"/>
    <w:rsid w:val="00AF1FD1"/>
    <w:rsid w:val="00B142BA"/>
    <w:rsid w:val="00B62533"/>
    <w:rsid w:val="00B84608"/>
    <w:rsid w:val="00BB3459"/>
    <w:rsid w:val="00BF29D7"/>
    <w:rsid w:val="00C11803"/>
    <w:rsid w:val="00C222B4"/>
    <w:rsid w:val="00C229DE"/>
    <w:rsid w:val="00C37216"/>
    <w:rsid w:val="00C404B3"/>
    <w:rsid w:val="00C62B65"/>
    <w:rsid w:val="00C66585"/>
    <w:rsid w:val="00CA6B67"/>
    <w:rsid w:val="00CC5A6F"/>
    <w:rsid w:val="00CC6545"/>
    <w:rsid w:val="00D03791"/>
    <w:rsid w:val="00D07FBF"/>
    <w:rsid w:val="00D25BF0"/>
    <w:rsid w:val="00D46EDD"/>
    <w:rsid w:val="00D65662"/>
    <w:rsid w:val="00D82C2B"/>
    <w:rsid w:val="00D958E5"/>
    <w:rsid w:val="00DB38C7"/>
    <w:rsid w:val="00DB6767"/>
    <w:rsid w:val="00DB7005"/>
    <w:rsid w:val="00DC6970"/>
    <w:rsid w:val="00DD4DB2"/>
    <w:rsid w:val="00DE5400"/>
    <w:rsid w:val="00E310B3"/>
    <w:rsid w:val="00E974F4"/>
    <w:rsid w:val="00EE1C83"/>
    <w:rsid w:val="00F04E52"/>
    <w:rsid w:val="00F45B70"/>
    <w:rsid w:val="00F70B05"/>
    <w:rsid w:val="00F730B5"/>
    <w:rsid w:val="00FB7F59"/>
    <w:rsid w:val="00FC7395"/>
    <w:rsid w:val="00FE7B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E3084"/>
  <w15:chartTrackingRefBased/>
  <w15:docId w15:val="{BFC07640-4C95-4AED-ACA8-2411D4149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6E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6E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E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E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E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E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E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E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E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E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6E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6E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E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6E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6E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E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E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E63"/>
    <w:rPr>
      <w:rFonts w:eastAsiaTheme="majorEastAsia" w:cstheme="majorBidi"/>
      <w:color w:val="272727" w:themeColor="text1" w:themeTint="D8"/>
    </w:rPr>
  </w:style>
  <w:style w:type="paragraph" w:styleId="Title">
    <w:name w:val="Title"/>
    <w:basedOn w:val="Normal"/>
    <w:next w:val="Normal"/>
    <w:link w:val="TitleChar"/>
    <w:uiPriority w:val="10"/>
    <w:qFormat/>
    <w:rsid w:val="00A16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E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E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E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E63"/>
    <w:pPr>
      <w:spacing w:before="160"/>
      <w:jc w:val="center"/>
    </w:pPr>
    <w:rPr>
      <w:i/>
      <w:iCs/>
      <w:color w:val="404040" w:themeColor="text1" w:themeTint="BF"/>
    </w:rPr>
  </w:style>
  <w:style w:type="character" w:customStyle="1" w:styleId="QuoteChar">
    <w:name w:val="Quote Char"/>
    <w:basedOn w:val="DefaultParagraphFont"/>
    <w:link w:val="Quote"/>
    <w:uiPriority w:val="29"/>
    <w:rsid w:val="00A16E63"/>
    <w:rPr>
      <w:i/>
      <w:iCs/>
      <w:color w:val="404040" w:themeColor="text1" w:themeTint="BF"/>
    </w:rPr>
  </w:style>
  <w:style w:type="paragraph" w:styleId="ListParagraph">
    <w:name w:val="List Paragraph"/>
    <w:aliases w:val="Strip,Normal bullet 2,Bullet list,H&amp;P List Paragraph,Virsraksti,2,Saistīto dokumentu saraksts,PPS_Bullet,Syle 1,Numurets,List Paragraph1,Colorful List - Accent 11,Colorful List - Accent 12,List Paragraph Red,Bullet EY,Numbered Para 1"/>
    <w:basedOn w:val="Normal"/>
    <w:link w:val="ListParagraphChar"/>
    <w:uiPriority w:val="34"/>
    <w:qFormat/>
    <w:rsid w:val="00A16E63"/>
    <w:pPr>
      <w:ind w:left="720"/>
      <w:contextualSpacing/>
    </w:pPr>
  </w:style>
  <w:style w:type="character" w:styleId="IntenseEmphasis">
    <w:name w:val="Intense Emphasis"/>
    <w:basedOn w:val="DefaultParagraphFont"/>
    <w:uiPriority w:val="21"/>
    <w:qFormat/>
    <w:rsid w:val="00A16E63"/>
    <w:rPr>
      <w:i/>
      <w:iCs/>
      <w:color w:val="0F4761" w:themeColor="accent1" w:themeShade="BF"/>
    </w:rPr>
  </w:style>
  <w:style w:type="paragraph" w:styleId="IntenseQuote">
    <w:name w:val="Intense Quote"/>
    <w:basedOn w:val="Normal"/>
    <w:next w:val="Normal"/>
    <w:link w:val="IntenseQuoteChar"/>
    <w:uiPriority w:val="30"/>
    <w:qFormat/>
    <w:rsid w:val="00A16E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6E63"/>
    <w:rPr>
      <w:i/>
      <w:iCs/>
      <w:color w:val="0F4761" w:themeColor="accent1" w:themeShade="BF"/>
    </w:rPr>
  </w:style>
  <w:style w:type="character" w:styleId="IntenseReference">
    <w:name w:val="Intense Reference"/>
    <w:basedOn w:val="DefaultParagraphFont"/>
    <w:uiPriority w:val="32"/>
    <w:qFormat/>
    <w:rsid w:val="00A16E63"/>
    <w:rPr>
      <w:b/>
      <w:bCs/>
      <w:smallCaps/>
      <w:color w:val="0F4761" w:themeColor="accent1" w:themeShade="BF"/>
      <w:spacing w:val="5"/>
    </w:rPr>
  </w:style>
  <w:style w:type="paragraph" w:styleId="Header">
    <w:name w:val="header"/>
    <w:basedOn w:val="Normal"/>
    <w:link w:val="HeaderChar"/>
    <w:uiPriority w:val="99"/>
    <w:unhideWhenUsed/>
    <w:rsid w:val="00A16E63"/>
    <w:pPr>
      <w:tabs>
        <w:tab w:val="center" w:pos="4153"/>
        <w:tab w:val="right" w:pos="8306"/>
      </w:tabs>
      <w:spacing w:after="0" w:line="240" w:lineRule="auto"/>
    </w:pPr>
    <w:rPr>
      <w:sz w:val="22"/>
      <w:szCs w:val="22"/>
    </w:rPr>
  </w:style>
  <w:style w:type="character" w:customStyle="1" w:styleId="HeaderChar">
    <w:name w:val="Header Char"/>
    <w:basedOn w:val="DefaultParagraphFont"/>
    <w:link w:val="Header"/>
    <w:uiPriority w:val="99"/>
    <w:rsid w:val="00A16E63"/>
    <w:rPr>
      <w:sz w:val="22"/>
      <w:szCs w:val="22"/>
    </w:rPr>
  </w:style>
  <w:style w:type="paragraph" w:styleId="Footer">
    <w:name w:val="footer"/>
    <w:basedOn w:val="Normal"/>
    <w:link w:val="FooterChar"/>
    <w:uiPriority w:val="99"/>
    <w:unhideWhenUsed/>
    <w:rsid w:val="00A16E63"/>
    <w:pPr>
      <w:tabs>
        <w:tab w:val="center" w:pos="4153"/>
        <w:tab w:val="right" w:pos="8306"/>
      </w:tabs>
      <w:spacing w:after="0" w:line="240" w:lineRule="auto"/>
    </w:pPr>
    <w:rPr>
      <w:sz w:val="22"/>
      <w:szCs w:val="22"/>
    </w:rPr>
  </w:style>
  <w:style w:type="character" w:customStyle="1" w:styleId="FooterChar">
    <w:name w:val="Footer Char"/>
    <w:basedOn w:val="DefaultParagraphFont"/>
    <w:link w:val="Footer"/>
    <w:uiPriority w:val="99"/>
    <w:rsid w:val="00A16E63"/>
    <w:rPr>
      <w:sz w:val="22"/>
      <w:szCs w:val="22"/>
    </w:rPr>
  </w:style>
  <w:style w:type="paragraph" w:styleId="Revision">
    <w:name w:val="Revision"/>
    <w:hidden/>
    <w:uiPriority w:val="99"/>
    <w:semiHidden/>
    <w:rsid w:val="007D1325"/>
    <w:pPr>
      <w:spacing w:after="0" w:line="240" w:lineRule="auto"/>
    </w:pPr>
  </w:style>
  <w:style w:type="character" w:styleId="CommentReference">
    <w:name w:val="annotation reference"/>
    <w:basedOn w:val="DefaultParagraphFont"/>
    <w:uiPriority w:val="99"/>
    <w:semiHidden/>
    <w:unhideWhenUsed/>
    <w:rsid w:val="007D1325"/>
    <w:rPr>
      <w:sz w:val="16"/>
      <w:szCs w:val="16"/>
    </w:rPr>
  </w:style>
  <w:style w:type="paragraph" w:styleId="CommentText">
    <w:name w:val="annotation text"/>
    <w:basedOn w:val="Normal"/>
    <w:link w:val="CommentTextChar"/>
    <w:uiPriority w:val="99"/>
    <w:unhideWhenUsed/>
    <w:rsid w:val="007D1325"/>
    <w:pPr>
      <w:spacing w:line="240" w:lineRule="auto"/>
    </w:pPr>
    <w:rPr>
      <w:sz w:val="20"/>
      <w:szCs w:val="20"/>
    </w:rPr>
  </w:style>
  <w:style w:type="character" w:customStyle="1" w:styleId="CommentTextChar">
    <w:name w:val="Comment Text Char"/>
    <w:basedOn w:val="DefaultParagraphFont"/>
    <w:link w:val="CommentText"/>
    <w:uiPriority w:val="99"/>
    <w:rsid w:val="007D1325"/>
    <w:rPr>
      <w:sz w:val="20"/>
      <w:szCs w:val="20"/>
    </w:rPr>
  </w:style>
  <w:style w:type="paragraph" w:styleId="CommentSubject">
    <w:name w:val="annotation subject"/>
    <w:basedOn w:val="CommentText"/>
    <w:next w:val="CommentText"/>
    <w:link w:val="CommentSubjectChar"/>
    <w:uiPriority w:val="99"/>
    <w:semiHidden/>
    <w:unhideWhenUsed/>
    <w:rsid w:val="007D1325"/>
    <w:rPr>
      <w:b/>
      <w:bCs/>
    </w:rPr>
  </w:style>
  <w:style w:type="character" w:customStyle="1" w:styleId="CommentSubjectChar">
    <w:name w:val="Comment Subject Char"/>
    <w:basedOn w:val="CommentTextChar"/>
    <w:link w:val="CommentSubject"/>
    <w:uiPriority w:val="99"/>
    <w:semiHidden/>
    <w:rsid w:val="007D1325"/>
    <w:rPr>
      <w:b/>
      <w:bCs/>
      <w:sz w:val="20"/>
      <w:szCs w:val="20"/>
    </w:rPr>
  </w:style>
  <w:style w:type="paragraph" w:styleId="FootnoteText">
    <w:name w:val="footnote text"/>
    <w:aliases w:val="Footnote,Fußnote,Fußnote Char Char,Fußnote Char Char Char Char Char Char,fn,FT,ft,SD Footnote Text,Footnote Text AG,Footnote Text Char Char,Footnote Text Char1 Char Char,Footnote Text Char Char Char Char,f,Rakstz. Rakstz.,Rakstz."/>
    <w:basedOn w:val="Normal"/>
    <w:link w:val="FootnoteTextChar"/>
    <w:unhideWhenUsed/>
    <w:rsid w:val="00A32D2E"/>
    <w:pPr>
      <w:spacing w:after="0" w:line="240" w:lineRule="auto"/>
    </w:pPr>
    <w:rPr>
      <w:kern w:val="0"/>
      <w:sz w:val="20"/>
      <w:szCs w:val="20"/>
      <w14:ligatures w14:val="none"/>
    </w:rPr>
  </w:style>
  <w:style w:type="character" w:customStyle="1" w:styleId="FootnoteTextChar">
    <w:name w:val="Footnote Text Char"/>
    <w:aliases w:val="Footnote Char,Fußnote Char,Fußnote Char Char Char,Fußnote Char Char Char Char Char Char Char,fn Char,FT Char,ft Char,SD Footnote Text Char,Footnote Text AG Char,Footnote Text Char Char Char,Footnote Text Char1 Char Char Char,f Char"/>
    <w:basedOn w:val="DefaultParagraphFont"/>
    <w:link w:val="FootnoteText"/>
    <w:qFormat/>
    <w:rsid w:val="00A32D2E"/>
    <w:rPr>
      <w:kern w:val="0"/>
      <w:sz w:val="20"/>
      <w:szCs w:val="20"/>
      <w14:ligatures w14:val="none"/>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basedOn w:val="DefaultParagraphFont"/>
    <w:link w:val="CharCharCharChar"/>
    <w:unhideWhenUsed/>
    <w:qFormat/>
    <w:rsid w:val="00A32D2E"/>
    <w:rPr>
      <w:vertAlign w:val="superscript"/>
    </w:rPr>
  </w:style>
  <w:style w:type="paragraph" w:customStyle="1" w:styleId="CharCharCharChar">
    <w:name w:val="Char Char Char Char"/>
    <w:aliases w:val="Char2"/>
    <w:basedOn w:val="Normal"/>
    <w:next w:val="Normal"/>
    <w:link w:val="FootnoteReference"/>
    <w:rsid w:val="00A32D2E"/>
    <w:pPr>
      <w:spacing w:line="240" w:lineRule="exact"/>
      <w:jc w:val="both"/>
    </w:pPr>
    <w:rPr>
      <w:vertAlign w:val="superscript"/>
    </w:rPr>
  </w:style>
  <w:style w:type="table" w:styleId="TableGrid">
    <w:name w:val="Table Grid"/>
    <w:basedOn w:val="TableNormal"/>
    <w:uiPriority w:val="59"/>
    <w:rsid w:val="00A32D2E"/>
    <w:pPr>
      <w:spacing w:after="0" w:line="240" w:lineRule="auto"/>
      <w:ind w:firstLine="851"/>
      <w:jc w:val="both"/>
    </w:pPr>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4C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C43"/>
    <w:rPr>
      <w:rFonts w:ascii="Segoe UI" w:hAnsi="Segoe UI" w:cs="Segoe UI"/>
      <w:sz w:val="18"/>
      <w:szCs w:val="18"/>
    </w:rPr>
  </w:style>
  <w:style w:type="paragraph" w:styleId="ListBullet">
    <w:name w:val="List Bullet"/>
    <w:basedOn w:val="Normal"/>
    <w:uiPriority w:val="99"/>
    <w:unhideWhenUsed/>
    <w:rsid w:val="00FE7B45"/>
    <w:pPr>
      <w:numPr>
        <w:numId w:val="1"/>
      </w:numPr>
      <w:tabs>
        <w:tab w:val="clear" w:pos="360"/>
      </w:tabs>
      <w:spacing w:after="100" w:line="259" w:lineRule="auto"/>
      <w:ind w:left="0" w:firstLine="0"/>
      <w:contextualSpacing/>
    </w:pPr>
    <w:rPr>
      <w:rFonts w:ascii="Arial" w:eastAsiaTheme="minorEastAsia" w:hAnsi="Arial"/>
      <w:kern w:val="0"/>
      <w:sz w:val="20"/>
      <w:szCs w:val="22"/>
      <w:lang w:val="en-US"/>
      <w14:ligatures w14:val="none"/>
    </w:rPr>
  </w:style>
  <w:style w:type="paragraph" w:customStyle="1" w:styleId="Default">
    <w:name w:val="Default"/>
    <w:rsid w:val="00DB6767"/>
    <w:pPr>
      <w:autoSpaceDE w:val="0"/>
      <w:autoSpaceDN w:val="0"/>
      <w:adjustRightInd w:val="0"/>
      <w:spacing w:after="0" w:line="240" w:lineRule="auto"/>
    </w:pPr>
    <w:rPr>
      <w:rFonts w:ascii="Times New Roman" w:eastAsia="Times New Roman" w:hAnsi="Times New Roman" w:cs="Times New Roman"/>
      <w:color w:val="000000"/>
      <w:kern w:val="0"/>
      <w:lang w:val="en-US"/>
      <w14:ligatures w14:val="none"/>
    </w:rPr>
  </w:style>
  <w:style w:type="character" w:customStyle="1" w:styleId="ListParagraphChar">
    <w:name w:val="List Paragraph Char"/>
    <w:aliases w:val="Strip Char,Normal bullet 2 Char,Bullet list Char,H&amp;P List Paragraph Char,Virsraksti Char,2 Char,Saistīto dokumentu saraksts Char,PPS_Bullet Char,Syle 1 Char,Numurets Char,List Paragraph1 Char,Colorful List - Accent 11 Char"/>
    <w:link w:val="ListParagraph"/>
    <w:uiPriority w:val="34"/>
    <w:qFormat/>
    <w:locked/>
    <w:rsid w:val="00BB3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DCE21-0977-44C0-ADEB-41AF9BDFF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13516</Words>
  <Characters>7705</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Elksne</dc:creator>
  <cp:keywords/>
  <dc:description/>
  <cp:lastModifiedBy>Evita Dārzniece</cp:lastModifiedBy>
  <cp:revision>8</cp:revision>
  <dcterms:created xsi:type="dcterms:W3CDTF">2026-08-18T13:50:00Z</dcterms:created>
  <dcterms:modified xsi:type="dcterms:W3CDTF">2026-08-31T04:22:00Z</dcterms:modified>
</cp:coreProperties>
</file>