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CEE93" w14:textId="77777777" w:rsidR="00050C83" w:rsidRPr="00BF45C5" w:rsidRDefault="00050C83" w:rsidP="00050C83">
      <w:pPr>
        <w:spacing w:before="120" w:after="120" w:line="240" w:lineRule="auto"/>
        <w:jc w:val="center"/>
        <w:rPr>
          <w:rFonts w:ascii="Times New Roman" w:eastAsia="Times New Roman" w:hAnsi="Times New Roman" w:cs="Times New Roman"/>
          <w:b/>
          <w:sz w:val="24"/>
          <w:szCs w:val="24"/>
          <w:lang w:val="lv-LV"/>
        </w:rPr>
      </w:pPr>
      <w:r w:rsidRPr="00BF45C5">
        <w:rPr>
          <w:rFonts w:ascii="Times New Roman" w:eastAsia="Times New Roman" w:hAnsi="Times New Roman" w:cs="Times New Roman"/>
          <w:b/>
          <w:sz w:val="24"/>
          <w:szCs w:val="24"/>
          <w:lang w:val="lv-LV"/>
        </w:rPr>
        <w:t xml:space="preserve">Cenu aptaujas </w:t>
      </w:r>
    </w:p>
    <w:p w14:paraId="60892F4E" w14:textId="322F9F68" w:rsidR="00050C83" w:rsidRPr="00BF45C5" w:rsidRDefault="00050C83" w:rsidP="00050C83">
      <w:pPr>
        <w:spacing w:before="120" w:after="120" w:line="240" w:lineRule="auto"/>
        <w:jc w:val="center"/>
        <w:rPr>
          <w:rFonts w:ascii="Times New Roman" w:eastAsia="Times New Roman" w:hAnsi="Times New Roman" w:cs="Times New Roman"/>
          <w:sz w:val="24"/>
          <w:szCs w:val="24"/>
          <w:lang w:val="lv-LV" w:eastAsia="lv-LV"/>
        </w:rPr>
      </w:pPr>
      <w:r w:rsidRPr="00BF45C5">
        <w:rPr>
          <w:rFonts w:ascii="Times New Roman" w:eastAsia="Times New Roman" w:hAnsi="Times New Roman" w:cs="Times New Roman"/>
          <w:b/>
          <w:bCs/>
          <w:sz w:val="24"/>
          <w:szCs w:val="24"/>
          <w:lang w:val="lv-LV" w:eastAsia="lv-LV"/>
        </w:rPr>
        <w:t>“</w:t>
      </w:r>
      <w:r w:rsidR="00E31721" w:rsidRPr="00BF45C5">
        <w:rPr>
          <w:rFonts w:ascii="Times New Roman" w:eastAsia="Times New Roman" w:hAnsi="Times New Roman" w:cs="Times New Roman"/>
          <w:b/>
          <w:bCs/>
          <w:sz w:val="24"/>
          <w:szCs w:val="24"/>
          <w:lang w:val="lv-LV" w:eastAsia="lv-LV"/>
        </w:rPr>
        <w:t xml:space="preserve">Metodiskā dokumenta “Vadlīnijas un algoritmi pediatrisko </w:t>
      </w:r>
      <w:proofErr w:type="spellStart"/>
      <w:r w:rsidR="00E31721" w:rsidRPr="00BF45C5">
        <w:rPr>
          <w:rFonts w:ascii="Times New Roman" w:eastAsia="Times New Roman" w:hAnsi="Times New Roman" w:cs="Times New Roman"/>
          <w:b/>
          <w:bCs/>
          <w:sz w:val="24"/>
          <w:szCs w:val="24"/>
          <w:lang w:val="lv-LV" w:eastAsia="lv-LV"/>
        </w:rPr>
        <w:t>radioloģisko</w:t>
      </w:r>
      <w:proofErr w:type="spellEnd"/>
      <w:r w:rsidR="00E31721" w:rsidRPr="00BF45C5">
        <w:rPr>
          <w:rFonts w:ascii="Times New Roman" w:eastAsia="Times New Roman" w:hAnsi="Times New Roman" w:cs="Times New Roman"/>
          <w:b/>
          <w:bCs/>
          <w:sz w:val="24"/>
          <w:szCs w:val="24"/>
          <w:lang w:val="lv-LV" w:eastAsia="lv-LV"/>
        </w:rPr>
        <w:t xml:space="preserve"> izmeklējumu steidzamības klasifikācijai” izstrāde un apstiprināšana</w:t>
      </w:r>
      <w:r w:rsidRPr="00BF45C5">
        <w:rPr>
          <w:rFonts w:ascii="Times New Roman" w:eastAsia="Times New Roman" w:hAnsi="Times New Roman" w:cs="Times New Roman"/>
          <w:b/>
          <w:bCs/>
          <w:sz w:val="24"/>
          <w:szCs w:val="24"/>
          <w:lang w:val="lv-LV" w:eastAsia="lv-LV"/>
        </w:rPr>
        <w:t>”</w:t>
      </w:r>
    </w:p>
    <w:p w14:paraId="09E89C21" w14:textId="77777777" w:rsidR="00050C83" w:rsidRPr="00BF45C5" w:rsidRDefault="00050C83" w:rsidP="00050C83">
      <w:pPr>
        <w:spacing w:before="120" w:after="120" w:line="240" w:lineRule="auto"/>
        <w:jc w:val="center"/>
        <w:rPr>
          <w:rFonts w:ascii="Times New Roman" w:eastAsia="Times New Roman" w:hAnsi="Times New Roman" w:cs="Times New Roman"/>
          <w:b/>
          <w:sz w:val="24"/>
          <w:szCs w:val="24"/>
          <w:lang w:val="lv-LV"/>
        </w:rPr>
      </w:pPr>
      <w:r w:rsidRPr="00BF45C5">
        <w:rPr>
          <w:rFonts w:ascii="Times New Roman" w:eastAsia="Times New Roman" w:hAnsi="Times New Roman" w:cs="Times New Roman"/>
          <w:b/>
          <w:sz w:val="24"/>
          <w:szCs w:val="24"/>
          <w:lang w:val="lv-LV"/>
        </w:rPr>
        <w:t xml:space="preserve">Nolikums </w:t>
      </w:r>
    </w:p>
    <w:p w14:paraId="3BBA5AD5" w14:textId="631DBE17" w:rsidR="00050C83" w:rsidRPr="00BF45C5" w:rsidRDefault="00050C83" w:rsidP="00050C83">
      <w:pPr>
        <w:spacing w:before="120" w:after="120" w:line="240" w:lineRule="auto"/>
        <w:jc w:val="center"/>
        <w:rPr>
          <w:rFonts w:ascii="Times New Roman" w:eastAsia="Times New Roman" w:hAnsi="Times New Roman" w:cs="Times New Roman"/>
          <w:b/>
          <w:bCs/>
          <w:sz w:val="24"/>
          <w:szCs w:val="24"/>
          <w:lang w:val="lv-LV"/>
        </w:rPr>
      </w:pPr>
      <w:r w:rsidRPr="00BF45C5">
        <w:rPr>
          <w:rFonts w:ascii="Times New Roman" w:eastAsia="Times New Roman" w:hAnsi="Times New Roman" w:cs="Times New Roman"/>
          <w:bCs/>
          <w:sz w:val="24"/>
          <w:szCs w:val="24"/>
          <w:lang w:val="lv-LV"/>
        </w:rPr>
        <w:t>(</w:t>
      </w:r>
      <w:r w:rsidRPr="00BF45C5">
        <w:rPr>
          <w:rFonts w:ascii="Times New Roman" w:eastAsia="Times New Roman" w:hAnsi="Times New Roman" w:cs="Times New Roman"/>
          <w:sz w:val="24"/>
          <w:szCs w:val="24"/>
          <w:lang w:val="lv-LV" w:eastAsia="lv-LV"/>
        </w:rPr>
        <w:t>ID Nr. RAKUS CA/202</w:t>
      </w:r>
      <w:r w:rsidR="00E31721" w:rsidRPr="00BF45C5">
        <w:rPr>
          <w:rFonts w:ascii="Times New Roman" w:eastAsia="Times New Roman" w:hAnsi="Times New Roman" w:cs="Times New Roman"/>
          <w:sz w:val="24"/>
          <w:szCs w:val="24"/>
          <w:lang w:val="lv-LV" w:eastAsia="lv-LV"/>
        </w:rPr>
        <w:t>6</w:t>
      </w:r>
      <w:r w:rsidRPr="00BF45C5">
        <w:rPr>
          <w:rFonts w:ascii="Times New Roman" w:eastAsia="Times New Roman" w:hAnsi="Times New Roman" w:cs="Times New Roman"/>
          <w:sz w:val="24"/>
          <w:szCs w:val="24"/>
          <w:lang w:val="lv-LV" w:eastAsia="lv-LV"/>
        </w:rPr>
        <w:t>/</w:t>
      </w:r>
      <w:r w:rsidR="00E31721" w:rsidRPr="00BF45C5">
        <w:rPr>
          <w:rFonts w:ascii="Times New Roman" w:eastAsia="Times New Roman" w:hAnsi="Times New Roman" w:cs="Times New Roman"/>
          <w:sz w:val="24"/>
          <w:szCs w:val="24"/>
          <w:lang w:val="lv-LV" w:eastAsia="lv-LV"/>
        </w:rPr>
        <w:t>52</w:t>
      </w:r>
      <w:r w:rsidRPr="00BF45C5">
        <w:rPr>
          <w:rFonts w:ascii="Times New Roman" w:eastAsia="Times New Roman" w:hAnsi="Times New Roman" w:cs="Times New Roman"/>
          <w:bCs/>
          <w:sz w:val="24"/>
          <w:szCs w:val="24"/>
          <w:lang w:val="lv-LV" w:eastAsia="lv-LV"/>
        </w:rPr>
        <w:t>)</w:t>
      </w:r>
    </w:p>
    <w:p w14:paraId="773B63BC" w14:textId="77777777" w:rsidR="00050C83" w:rsidRPr="00BF45C5" w:rsidRDefault="00050C83" w:rsidP="00050C83">
      <w:pPr>
        <w:spacing w:before="120" w:after="120" w:line="240" w:lineRule="auto"/>
        <w:rPr>
          <w:rFonts w:ascii="Times New Roman" w:eastAsia="Times New Roman" w:hAnsi="Times New Roman" w:cs="Times New Roman"/>
          <w:b/>
          <w:sz w:val="24"/>
          <w:szCs w:val="24"/>
          <w:lang w:val="lv-LV"/>
        </w:rPr>
      </w:pPr>
    </w:p>
    <w:p w14:paraId="3C6E12A4" w14:textId="77777777" w:rsidR="00C12CC5" w:rsidRPr="00BF45C5" w:rsidRDefault="00C12CC5" w:rsidP="00C12CC5">
      <w:pPr>
        <w:numPr>
          <w:ilvl w:val="0"/>
          <w:numId w:val="13"/>
        </w:numPr>
        <w:spacing w:before="120" w:after="120" w:line="240" w:lineRule="auto"/>
        <w:rPr>
          <w:rFonts w:ascii="Times New Roman" w:eastAsia="Times New Roman" w:hAnsi="Times New Roman" w:cs="Times New Roman"/>
          <w:b/>
          <w:sz w:val="24"/>
          <w:szCs w:val="24"/>
          <w:lang w:val="lv-LV"/>
        </w:rPr>
      </w:pPr>
      <w:bookmarkStart w:id="0" w:name="_Toc533123"/>
      <w:bookmarkStart w:id="1" w:name="_Toc38357757"/>
      <w:bookmarkStart w:id="2" w:name="_Toc38394057"/>
      <w:bookmarkStart w:id="3" w:name="_Toc42078513"/>
      <w:bookmarkStart w:id="4" w:name="_Toc42079434"/>
      <w:bookmarkStart w:id="5" w:name="_Toc42079638"/>
      <w:bookmarkStart w:id="6" w:name="_Toc42079673"/>
      <w:bookmarkStart w:id="7" w:name="_Toc42079698"/>
      <w:bookmarkStart w:id="8" w:name="_Toc42080274"/>
      <w:bookmarkStart w:id="9" w:name="_Toc42080808"/>
      <w:bookmarkStart w:id="10" w:name="_Toc57793041"/>
      <w:r w:rsidRPr="00BF45C5">
        <w:rPr>
          <w:rFonts w:ascii="Times New Roman" w:eastAsia="Times New Roman" w:hAnsi="Times New Roman" w:cs="Times New Roman"/>
          <w:b/>
          <w:sz w:val="24"/>
          <w:szCs w:val="24"/>
          <w:lang w:val="lv-LV"/>
        </w:rPr>
        <w:t>Pasūtītājs</w:t>
      </w:r>
      <w:bookmarkEnd w:id="0"/>
      <w:bookmarkEnd w:id="1"/>
      <w:bookmarkEnd w:id="2"/>
      <w:bookmarkEnd w:id="3"/>
      <w:bookmarkEnd w:id="4"/>
      <w:bookmarkEnd w:id="5"/>
      <w:bookmarkEnd w:id="6"/>
      <w:bookmarkEnd w:id="7"/>
      <w:bookmarkEnd w:id="8"/>
      <w:bookmarkEnd w:id="9"/>
      <w:bookmarkEnd w:id="10"/>
    </w:p>
    <w:p w14:paraId="65CDF46B" w14:textId="114B622A" w:rsidR="00C12CC5" w:rsidRPr="00BF45C5" w:rsidRDefault="00C12CC5" w:rsidP="00D767D9">
      <w:pPr>
        <w:numPr>
          <w:ilvl w:val="1"/>
          <w:numId w:val="13"/>
        </w:numPr>
        <w:spacing w:before="120" w:after="120" w:line="240" w:lineRule="auto"/>
        <w:rPr>
          <w:rFonts w:ascii="Times New Roman" w:eastAsia="Times New Roman" w:hAnsi="Times New Roman" w:cs="Times New Roman"/>
          <w:sz w:val="24"/>
          <w:szCs w:val="24"/>
          <w:lang w:val="lv-LV"/>
        </w:rPr>
      </w:pPr>
      <w:bookmarkStart w:id="11" w:name="_Ref38365357"/>
      <w:r w:rsidRPr="00BF45C5">
        <w:rPr>
          <w:rFonts w:ascii="Times New Roman" w:eastAsia="Times New Roman" w:hAnsi="Times New Roman" w:cs="Times New Roman"/>
          <w:sz w:val="24"/>
          <w:szCs w:val="24"/>
          <w:lang w:val="lv-LV"/>
        </w:rPr>
        <w:t>Nosaukums:</w:t>
      </w:r>
      <w:bookmarkEnd w:id="11"/>
      <w:r w:rsidR="00071076" w:rsidRPr="00071076">
        <w:t xml:space="preserve"> </w:t>
      </w:r>
      <w:r w:rsidR="00071076" w:rsidRPr="00071076">
        <w:rPr>
          <w:rFonts w:ascii="Times New Roman" w:eastAsia="Times New Roman" w:hAnsi="Times New Roman" w:cs="Times New Roman"/>
          <w:sz w:val="24"/>
          <w:szCs w:val="24"/>
          <w:lang w:val="lv-LV"/>
        </w:rPr>
        <w:t>SIA “Rīgas Austrumu klīniskā universitātes slimnīca”. Pakalpojuma izpildi Pasūtītāja vārdā koordinē Radioloģijas centra Metodiskās vadības institūcija radioloģijas jomā.</w:t>
      </w:r>
    </w:p>
    <w:p w14:paraId="29269AB8" w14:textId="77777777" w:rsidR="00C12CC5" w:rsidRPr="00BF45C5" w:rsidRDefault="00C12CC5" w:rsidP="00071076">
      <w:pPr>
        <w:spacing w:before="120" w:after="120" w:line="240" w:lineRule="auto"/>
        <w:ind w:left="709"/>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sz w:val="24"/>
          <w:szCs w:val="24"/>
          <w:lang w:val="lv-LV"/>
        </w:rPr>
        <w:t xml:space="preserve">Pasūtītāja rekvizīti: </w:t>
      </w:r>
    </w:p>
    <w:p w14:paraId="490A4342" w14:textId="77777777" w:rsidR="00C12CC5" w:rsidRPr="00BF45C5" w:rsidRDefault="00C12CC5" w:rsidP="00071076">
      <w:pPr>
        <w:spacing w:before="120" w:after="120" w:line="240" w:lineRule="auto"/>
        <w:ind w:left="709"/>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sz w:val="24"/>
          <w:szCs w:val="24"/>
          <w:lang w:val="lv-LV"/>
        </w:rPr>
        <w:t>Reģistrācijas Nr. 40003951628</w:t>
      </w:r>
    </w:p>
    <w:p w14:paraId="29C32095" w14:textId="5A3AEEAD" w:rsidR="00C12CC5" w:rsidRPr="00BF45C5" w:rsidRDefault="00C12CC5" w:rsidP="00071076">
      <w:pPr>
        <w:spacing w:before="120" w:after="120" w:line="240" w:lineRule="auto"/>
        <w:ind w:left="709"/>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sz w:val="24"/>
          <w:szCs w:val="24"/>
          <w:lang w:val="lv-LV"/>
        </w:rPr>
        <w:t>Juridiskā adrese: Hipokrāta iela 2, Rīga, LV - 1079</w:t>
      </w:r>
    </w:p>
    <w:p w14:paraId="3DC5B34B" w14:textId="6521215E" w:rsidR="00C12CC5" w:rsidRDefault="00C12CC5" w:rsidP="00071076">
      <w:pPr>
        <w:spacing w:before="120" w:after="120" w:line="240" w:lineRule="auto"/>
        <w:ind w:left="709"/>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sz w:val="24"/>
          <w:szCs w:val="24"/>
          <w:lang w:val="lv-LV"/>
        </w:rPr>
        <w:t>Tālrunis +371 67042400</w:t>
      </w:r>
      <w:r w:rsidR="00E31721" w:rsidRPr="00BF45C5">
        <w:rPr>
          <w:rFonts w:ascii="Times New Roman" w:eastAsia="Times New Roman" w:hAnsi="Times New Roman" w:cs="Times New Roman"/>
          <w:sz w:val="24"/>
          <w:szCs w:val="24"/>
          <w:lang w:val="lv-LV"/>
        </w:rPr>
        <w:t>, fakss +371 67042786</w:t>
      </w:r>
    </w:p>
    <w:p w14:paraId="14AE8994" w14:textId="389AA731" w:rsidR="00BB6830" w:rsidRPr="00BB6830" w:rsidRDefault="00BB6830" w:rsidP="00BB6830">
      <w:pPr>
        <w:pStyle w:val="ListParagraph"/>
        <w:numPr>
          <w:ilvl w:val="1"/>
          <w:numId w:val="13"/>
        </w:numPr>
        <w:spacing w:before="120" w:after="12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Pasūtītāja kontaktpersona: Kristaps Reimartuss, e pasts: </w:t>
      </w:r>
      <w:hyperlink r:id="rId7" w:history="1">
        <w:r w:rsidRPr="00CA13CA">
          <w:rPr>
            <w:rStyle w:val="Hyperlink"/>
            <w:rFonts w:ascii="Times New Roman" w:eastAsia="Times New Roman" w:hAnsi="Times New Roman" w:cs="Times New Roman"/>
            <w:sz w:val="24"/>
            <w:szCs w:val="24"/>
            <w:lang w:val="lv-LV"/>
          </w:rPr>
          <w:t>Kristaps.Reimartuss@aslimnica.lv</w:t>
        </w:r>
      </w:hyperlink>
      <w:r>
        <w:rPr>
          <w:rFonts w:ascii="Times New Roman" w:eastAsia="Times New Roman" w:hAnsi="Times New Roman" w:cs="Times New Roman"/>
          <w:sz w:val="24"/>
          <w:szCs w:val="24"/>
          <w:lang w:val="lv-LV"/>
        </w:rPr>
        <w:t>, tālr. +371 26272772.</w:t>
      </w:r>
    </w:p>
    <w:p w14:paraId="613C7942" w14:textId="77777777" w:rsidR="00C12CC5" w:rsidRPr="00BF45C5" w:rsidRDefault="00C12CC5" w:rsidP="00C12CC5">
      <w:pPr>
        <w:numPr>
          <w:ilvl w:val="0"/>
          <w:numId w:val="13"/>
        </w:numPr>
        <w:spacing w:before="120" w:after="120" w:line="240" w:lineRule="auto"/>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b/>
          <w:sz w:val="24"/>
          <w:szCs w:val="24"/>
          <w:lang w:val="lv-LV"/>
        </w:rPr>
        <w:t>Piedāvājumu iesniegšanas vieta, datums, laiks un kārtība</w:t>
      </w:r>
    </w:p>
    <w:p w14:paraId="6804BECD" w14:textId="4BD989CD" w:rsidR="005408EE" w:rsidRPr="00BF45C5" w:rsidRDefault="0064311D" w:rsidP="0064311D">
      <w:pPr>
        <w:numPr>
          <w:ilvl w:val="1"/>
          <w:numId w:val="13"/>
        </w:numPr>
        <w:spacing w:before="120" w:after="120" w:line="240" w:lineRule="auto"/>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sz w:val="24"/>
          <w:szCs w:val="24"/>
          <w:lang w:val="lv-LV"/>
        </w:rPr>
        <w:t xml:space="preserve">Piedāvājumu iesniegšana SIA </w:t>
      </w:r>
      <w:r w:rsidR="00115455" w:rsidRPr="00BF45C5">
        <w:rPr>
          <w:rFonts w:ascii="Times New Roman" w:eastAsia="Times New Roman" w:hAnsi="Times New Roman" w:cs="Times New Roman"/>
          <w:sz w:val="24"/>
          <w:szCs w:val="24"/>
          <w:lang w:val="lv-LV"/>
        </w:rPr>
        <w:t>“</w:t>
      </w:r>
      <w:r w:rsidRPr="00BF45C5">
        <w:rPr>
          <w:rFonts w:ascii="Times New Roman" w:eastAsia="Times New Roman" w:hAnsi="Times New Roman" w:cs="Times New Roman"/>
          <w:sz w:val="24"/>
          <w:szCs w:val="24"/>
          <w:lang w:val="lv-LV"/>
        </w:rPr>
        <w:t xml:space="preserve">Rīgas Austrumu klīniskā universitātes slimnīca”, piedāvājumu nosūtot elektroniski uz e-pasta adresi: </w:t>
      </w:r>
      <w:hyperlink r:id="rId8" w:history="1">
        <w:r w:rsidR="005408EE" w:rsidRPr="00BF45C5">
          <w:rPr>
            <w:rStyle w:val="Hyperlink"/>
            <w:rFonts w:ascii="Times New Roman" w:eastAsia="Times New Roman" w:hAnsi="Times New Roman" w:cs="Times New Roman"/>
            <w:sz w:val="24"/>
            <w:szCs w:val="24"/>
            <w:lang w:val="lv-LV"/>
          </w:rPr>
          <w:t>iepirkumi@aslimnica.lv</w:t>
        </w:r>
      </w:hyperlink>
      <w:r w:rsidR="005408EE" w:rsidRPr="00BF45C5">
        <w:rPr>
          <w:rFonts w:ascii="Times New Roman" w:eastAsia="Times New Roman" w:hAnsi="Times New Roman" w:cs="Times New Roman"/>
          <w:sz w:val="24"/>
          <w:szCs w:val="24"/>
          <w:lang w:val="lv-LV"/>
        </w:rPr>
        <w:t xml:space="preserve"> </w:t>
      </w:r>
      <w:r w:rsidRPr="00BF45C5">
        <w:rPr>
          <w:rFonts w:ascii="Times New Roman" w:eastAsia="Times New Roman" w:hAnsi="Times New Roman" w:cs="Times New Roman"/>
          <w:sz w:val="24"/>
          <w:szCs w:val="24"/>
          <w:lang w:val="lv-LV"/>
        </w:rPr>
        <w:t xml:space="preserve">ar norādi </w:t>
      </w:r>
      <w:r w:rsidR="00115455" w:rsidRPr="00BF45C5">
        <w:rPr>
          <w:rFonts w:ascii="Times New Roman" w:eastAsia="Times New Roman" w:hAnsi="Times New Roman" w:cs="Times New Roman"/>
          <w:sz w:val="24"/>
          <w:szCs w:val="24"/>
          <w:lang w:val="lv-LV"/>
        </w:rPr>
        <w:t>“</w:t>
      </w:r>
      <w:r w:rsidR="00E31721" w:rsidRPr="00BF45C5">
        <w:rPr>
          <w:rFonts w:ascii="Times New Roman" w:eastAsia="Times New Roman" w:hAnsi="Times New Roman" w:cs="Times New Roman"/>
          <w:sz w:val="24"/>
          <w:szCs w:val="24"/>
          <w:lang w:val="lv-LV"/>
        </w:rPr>
        <w:t xml:space="preserve">Metodiskā dokumenta “Vadlīnijas un algoritmi pediatrisko </w:t>
      </w:r>
      <w:proofErr w:type="spellStart"/>
      <w:r w:rsidR="00E31721" w:rsidRPr="00BF45C5">
        <w:rPr>
          <w:rFonts w:ascii="Times New Roman" w:eastAsia="Times New Roman" w:hAnsi="Times New Roman" w:cs="Times New Roman"/>
          <w:sz w:val="24"/>
          <w:szCs w:val="24"/>
          <w:lang w:val="lv-LV"/>
        </w:rPr>
        <w:t>radioloģisko</w:t>
      </w:r>
      <w:proofErr w:type="spellEnd"/>
      <w:r w:rsidR="00E31721" w:rsidRPr="00BF45C5">
        <w:rPr>
          <w:rFonts w:ascii="Times New Roman" w:eastAsia="Times New Roman" w:hAnsi="Times New Roman" w:cs="Times New Roman"/>
          <w:sz w:val="24"/>
          <w:szCs w:val="24"/>
          <w:lang w:val="lv-LV"/>
        </w:rPr>
        <w:t xml:space="preserve"> izmeklējumu steidzamības klasifikācijai” izstrāde un apstiprināšana</w:t>
      </w:r>
      <w:r w:rsidRPr="00BF45C5">
        <w:rPr>
          <w:rFonts w:ascii="Times New Roman" w:eastAsia="Times New Roman" w:hAnsi="Times New Roman" w:cs="Times New Roman"/>
          <w:sz w:val="24"/>
          <w:szCs w:val="24"/>
          <w:lang w:val="lv-LV"/>
        </w:rPr>
        <w:t xml:space="preserve">”, ID Nr. </w:t>
      </w:r>
      <w:r w:rsidR="005408EE" w:rsidRPr="00BF45C5">
        <w:rPr>
          <w:rFonts w:ascii="Times New Roman" w:eastAsia="Times New Roman" w:hAnsi="Times New Roman" w:cs="Times New Roman"/>
          <w:sz w:val="24"/>
          <w:szCs w:val="24"/>
          <w:lang w:val="lv-LV" w:eastAsia="lv-LV"/>
        </w:rPr>
        <w:t>RAKUS CA/202</w:t>
      </w:r>
      <w:r w:rsidR="00E31721" w:rsidRPr="00BF45C5">
        <w:rPr>
          <w:rFonts w:ascii="Times New Roman" w:eastAsia="Times New Roman" w:hAnsi="Times New Roman" w:cs="Times New Roman"/>
          <w:sz w:val="24"/>
          <w:szCs w:val="24"/>
          <w:lang w:val="lv-LV" w:eastAsia="lv-LV"/>
        </w:rPr>
        <w:t>6</w:t>
      </w:r>
      <w:r w:rsidR="005408EE" w:rsidRPr="00BF45C5">
        <w:rPr>
          <w:rFonts w:ascii="Times New Roman" w:eastAsia="Times New Roman" w:hAnsi="Times New Roman" w:cs="Times New Roman"/>
          <w:sz w:val="24"/>
          <w:szCs w:val="24"/>
          <w:lang w:val="lv-LV" w:eastAsia="lv-LV"/>
        </w:rPr>
        <w:t>/</w:t>
      </w:r>
      <w:r w:rsidR="00E31721" w:rsidRPr="00BF45C5">
        <w:rPr>
          <w:rFonts w:ascii="Times New Roman" w:eastAsia="Times New Roman" w:hAnsi="Times New Roman" w:cs="Times New Roman"/>
          <w:sz w:val="24"/>
          <w:szCs w:val="24"/>
          <w:lang w:val="lv-LV" w:eastAsia="lv-LV"/>
        </w:rPr>
        <w:t>52</w:t>
      </w:r>
      <w:r w:rsidRPr="00BF45C5">
        <w:rPr>
          <w:rFonts w:ascii="Times New Roman" w:eastAsia="Times New Roman" w:hAnsi="Times New Roman" w:cs="Times New Roman"/>
          <w:sz w:val="24"/>
          <w:szCs w:val="24"/>
          <w:lang w:val="lv-LV"/>
        </w:rPr>
        <w:t xml:space="preserve">. </w:t>
      </w:r>
    </w:p>
    <w:p w14:paraId="1918B8E8" w14:textId="5D36644D" w:rsidR="0064311D" w:rsidRPr="00BF45C5" w:rsidRDefault="0064311D" w:rsidP="00B70253">
      <w:pPr>
        <w:numPr>
          <w:ilvl w:val="1"/>
          <w:numId w:val="13"/>
        </w:numPr>
        <w:spacing w:before="120" w:after="120" w:line="240" w:lineRule="auto"/>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sz w:val="24"/>
          <w:szCs w:val="24"/>
          <w:lang w:val="lv-LV"/>
        </w:rPr>
        <w:t xml:space="preserve">Piedāvājumu iesniegšanas termiņš: </w:t>
      </w:r>
      <w:r w:rsidRPr="00794936">
        <w:rPr>
          <w:rFonts w:ascii="Times New Roman" w:eastAsia="Times New Roman" w:hAnsi="Times New Roman" w:cs="Times New Roman"/>
          <w:b/>
          <w:sz w:val="24"/>
          <w:szCs w:val="24"/>
          <w:u w:val="single"/>
          <w:lang w:val="lv-LV"/>
        </w:rPr>
        <w:t>līdz 202</w:t>
      </w:r>
      <w:r w:rsidR="00AB314B" w:rsidRPr="00794936">
        <w:rPr>
          <w:rFonts w:ascii="Times New Roman" w:eastAsia="Times New Roman" w:hAnsi="Times New Roman" w:cs="Times New Roman"/>
          <w:b/>
          <w:sz w:val="24"/>
          <w:szCs w:val="24"/>
          <w:u w:val="single"/>
          <w:lang w:val="lv-LV"/>
        </w:rPr>
        <w:t>6</w:t>
      </w:r>
      <w:r w:rsidRPr="00794936">
        <w:rPr>
          <w:rFonts w:ascii="Times New Roman" w:eastAsia="Times New Roman" w:hAnsi="Times New Roman" w:cs="Times New Roman"/>
          <w:b/>
          <w:sz w:val="24"/>
          <w:szCs w:val="24"/>
          <w:u w:val="single"/>
          <w:lang w:val="lv-LV"/>
        </w:rPr>
        <w:t>. gada</w:t>
      </w:r>
      <w:r w:rsidR="00794936" w:rsidRPr="00794936">
        <w:rPr>
          <w:rFonts w:ascii="Times New Roman" w:eastAsia="Times New Roman" w:hAnsi="Times New Roman" w:cs="Times New Roman"/>
          <w:b/>
          <w:sz w:val="24"/>
          <w:szCs w:val="24"/>
          <w:u w:val="single"/>
          <w:lang w:val="lv-LV"/>
        </w:rPr>
        <w:t xml:space="preserve"> </w:t>
      </w:r>
      <w:r w:rsidR="00E1494B">
        <w:rPr>
          <w:rFonts w:ascii="Times New Roman" w:eastAsia="Times New Roman" w:hAnsi="Times New Roman" w:cs="Times New Roman"/>
          <w:b/>
          <w:sz w:val="24"/>
          <w:szCs w:val="24"/>
          <w:u w:val="single"/>
          <w:lang w:val="lv-LV"/>
        </w:rPr>
        <w:t>20</w:t>
      </w:r>
      <w:r w:rsidR="00794936" w:rsidRPr="00794936">
        <w:rPr>
          <w:rFonts w:ascii="Times New Roman" w:eastAsia="Times New Roman" w:hAnsi="Times New Roman" w:cs="Times New Roman"/>
          <w:b/>
          <w:sz w:val="24"/>
          <w:szCs w:val="24"/>
          <w:u w:val="single"/>
          <w:lang w:val="lv-LV"/>
        </w:rPr>
        <w:t>.augustam</w:t>
      </w:r>
      <w:r w:rsidRPr="00794936">
        <w:rPr>
          <w:rFonts w:ascii="Times New Roman" w:eastAsia="Times New Roman" w:hAnsi="Times New Roman" w:cs="Times New Roman"/>
          <w:b/>
          <w:sz w:val="24"/>
          <w:szCs w:val="24"/>
          <w:u w:val="single"/>
          <w:lang w:val="lv-LV"/>
        </w:rPr>
        <w:t xml:space="preserve"> , plkst. </w:t>
      </w:r>
      <w:r w:rsidR="00794936" w:rsidRPr="00794936">
        <w:rPr>
          <w:rFonts w:ascii="Times New Roman" w:eastAsia="Times New Roman" w:hAnsi="Times New Roman" w:cs="Times New Roman"/>
          <w:b/>
          <w:sz w:val="24"/>
          <w:szCs w:val="24"/>
          <w:u w:val="single"/>
          <w:lang w:val="lv-LV"/>
        </w:rPr>
        <w:t>12</w:t>
      </w:r>
      <w:r w:rsidRPr="00794936">
        <w:rPr>
          <w:rFonts w:ascii="Times New Roman" w:eastAsia="Times New Roman" w:hAnsi="Times New Roman" w:cs="Times New Roman"/>
          <w:b/>
          <w:sz w:val="24"/>
          <w:szCs w:val="24"/>
          <w:u w:val="single"/>
          <w:lang w:val="lv-LV"/>
        </w:rPr>
        <w:t>:00</w:t>
      </w:r>
      <w:r w:rsidRPr="00794936">
        <w:rPr>
          <w:rFonts w:ascii="Times New Roman" w:eastAsia="Times New Roman" w:hAnsi="Times New Roman" w:cs="Times New Roman"/>
          <w:sz w:val="24"/>
          <w:szCs w:val="24"/>
          <w:u w:val="single"/>
          <w:lang w:val="lv-LV"/>
        </w:rPr>
        <w:t>.</w:t>
      </w:r>
    </w:p>
    <w:p w14:paraId="647A6E7A" w14:textId="77777777" w:rsidR="005408EE" w:rsidRPr="00BF45C5" w:rsidRDefault="005408EE" w:rsidP="00B70253">
      <w:pPr>
        <w:numPr>
          <w:ilvl w:val="1"/>
          <w:numId w:val="13"/>
        </w:numPr>
        <w:spacing w:before="120" w:after="120" w:line="240" w:lineRule="auto"/>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sz w:val="24"/>
          <w:szCs w:val="24"/>
          <w:lang w:val="lv-LV"/>
        </w:rPr>
        <w:t xml:space="preserve">Iesūtītajiem dokumentiem ir jābūt parakstītiem ar drošu elektronisko parakstu. </w:t>
      </w:r>
    </w:p>
    <w:p w14:paraId="47ED2220" w14:textId="1AD27D3A" w:rsidR="005408EE" w:rsidRPr="00BF45C5" w:rsidRDefault="005408EE" w:rsidP="00B70253">
      <w:pPr>
        <w:numPr>
          <w:ilvl w:val="1"/>
          <w:numId w:val="13"/>
        </w:numPr>
        <w:spacing w:before="120" w:after="120" w:line="240" w:lineRule="auto"/>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sz w:val="24"/>
          <w:szCs w:val="24"/>
          <w:lang w:val="lv-LV"/>
        </w:rPr>
        <w:t>Piedāvājumi, kuri tiks iesniegti pēc 2.2.</w:t>
      </w:r>
      <w:r w:rsidR="00AB314B" w:rsidRPr="00BF45C5">
        <w:rPr>
          <w:rFonts w:ascii="Times New Roman" w:eastAsia="Times New Roman" w:hAnsi="Times New Roman" w:cs="Times New Roman"/>
          <w:sz w:val="24"/>
          <w:szCs w:val="24"/>
          <w:lang w:val="lv-LV"/>
        </w:rPr>
        <w:t xml:space="preserve"> </w:t>
      </w:r>
      <w:r w:rsidRPr="00BF45C5">
        <w:rPr>
          <w:rFonts w:ascii="Times New Roman" w:eastAsia="Times New Roman" w:hAnsi="Times New Roman" w:cs="Times New Roman"/>
          <w:sz w:val="24"/>
          <w:szCs w:val="24"/>
          <w:lang w:val="lv-LV"/>
        </w:rPr>
        <w:t xml:space="preserve">punktā norādītā iesniegšanas termiņa, netiks izskatīti. </w:t>
      </w:r>
    </w:p>
    <w:p w14:paraId="6F42FD5D" w14:textId="77777777" w:rsidR="005408EE" w:rsidRPr="00BF45C5" w:rsidRDefault="005408EE" w:rsidP="00B70253">
      <w:pPr>
        <w:numPr>
          <w:ilvl w:val="1"/>
          <w:numId w:val="13"/>
        </w:numPr>
        <w:spacing w:before="120" w:after="120" w:line="240" w:lineRule="auto"/>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sz w:val="24"/>
          <w:szCs w:val="24"/>
          <w:lang w:val="lv-LV"/>
        </w:rPr>
        <w:t>Pretendents nevar iesniegt vairākus piedāvājumu variantus.</w:t>
      </w:r>
    </w:p>
    <w:p w14:paraId="77FECD85" w14:textId="77777777" w:rsidR="00050C83" w:rsidRPr="00BF45C5" w:rsidRDefault="00050C83" w:rsidP="007A58F0">
      <w:pPr>
        <w:spacing w:before="120" w:after="120" w:line="240" w:lineRule="auto"/>
        <w:rPr>
          <w:rFonts w:ascii="Times New Roman" w:eastAsia="Times New Roman" w:hAnsi="Times New Roman" w:cs="Times New Roman"/>
          <w:b/>
          <w:sz w:val="24"/>
          <w:szCs w:val="24"/>
          <w:lang w:val="lv-LV"/>
        </w:rPr>
      </w:pPr>
    </w:p>
    <w:p w14:paraId="051F6786" w14:textId="77777777" w:rsidR="00050C83" w:rsidRPr="00BF45C5" w:rsidRDefault="00050C83" w:rsidP="007A58F0">
      <w:pPr>
        <w:pStyle w:val="ListParagraph"/>
        <w:numPr>
          <w:ilvl w:val="0"/>
          <w:numId w:val="13"/>
        </w:numPr>
        <w:spacing w:before="120" w:after="120" w:line="240" w:lineRule="auto"/>
        <w:contextualSpacing w:val="0"/>
        <w:rPr>
          <w:rFonts w:ascii="Times New Roman" w:eastAsia="Times New Roman" w:hAnsi="Times New Roman" w:cs="Times New Roman"/>
          <w:b/>
          <w:sz w:val="24"/>
          <w:szCs w:val="24"/>
          <w:lang w:val="lv-LV"/>
        </w:rPr>
      </w:pPr>
      <w:r w:rsidRPr="00BF45C5">
        <w:rPr>
          <w:rFonts w:ascii="Times New Roman" w:eastAsia="Times New Roman" w:hAnsi="Times New Roman" w:cs="Times New Roman"/>
          <w:b/>
          <w:sz w:val="24"/>
          <w:szCs w:val="24"/>
          <w:lang w:val="lv-LV"/>
        </w:rPr>
        <w:t>Informācija par cenu aptaujas priekšmetu</w:t>
      </w:r>
    </w:p>
    <w:p w14:paraId="136B676C" w14:textId="6123F216" w:rsidR="00AB314B" w:rsidRPr="00BF45C5" w:rsidRDefault="00050C83" w:rsidP="00F40AE0">
      <w:pPr>
        <w:pStyle w:val="ListParagraph"/>
        <w:numPr>
          <w:ilvl w:val="1"/>
          <w:numId w:val="13"/>
        </w:numPr>
        <w:spacing w:before="120" w:after="120" w:line="240" w:lineRule="auto"/>
        <w:contextualSpacing w:val="0"/>
        <w:jc w:val="both"/>
        <w:rPr>
          <w:rFonts w:ascii="Times New Roman" w:hAnsi="Times New Roman" w:cs="Times New Roman"/>
          <w:sz w:val="24"/>
          <w:szCs w:val="24"/>
          <w:lang w:val="lv-LV"/>
        </w:rPr>
      </w:pPr>
      <w:r w:rsidRPr="00BF45C5">
        <w:rPr>
          <w:rFonts w:ascii="Times New Roman" w:hAnsi="Times New Roman" w:cs="Times New Roman"/>
          <w:b/>
          <w:sz w:val="24"/>
          <w:szCs w:val="24"/>
          <w:lang w:val="lv-LV"/>
        </w:rPr>
        <w:t>Cenu aptaujas priekšmets:</w:t>
      </w:r>
      <w:r w:rsidRPr="00BF45C5">
        <w:rPr>
          <w:rFonts w:ascii="Times New Roman" w:hAnsi="Times New Roman" w:cs="Times New Roman"/>
          <w:sz w:val="24"/>
          <w:szCs w:val="24"/>
          <w:lang w:val="lv-LV"/>
        </w:rPr>
        <w:t xml:space="preserve"> </w:t>
      </w:r>
      <w:r w:rsidR="0075378F" w:rsidRPr="0075378F">
        <w:rPr>
          <w:rFonts w:ascii="Times New Roman" w:hAnsi="Times New Roman" w:cs="Times New Roman"/>
          <w:sz w:val="24"/>
          <w:szCs w:val="24"/>
          <w:lang w:val="lv-LV"/>
        </w:rPr>
        <w:t xml:space="preserve">metodiskā dokumenta “Vadlīnijas un algoritmi pediatrisko </w:t>
      </w:r>
      <w:proofErr w:type="spellStart"/>
      <w:r w:rsidR="0075378F" w:rsidRPr="0075378F">
        <w:rPr>
          <w:rFonts w:ascii="Times New Roman" w:hAnsi="Times New Roman" w:cs="Times New Roman"/>
          <w:sz w:val="24"/>
          <w:szCs w:val="24"/>
          <w:lang w:val="lv-LV"/>
        </w:rPr>
        <w:t>radioloģisko</w:t>
      </w:r>
      <w:proofErr w:type="spellEnd"/>
      <w:r w:rsidR="0075378F" w:rsidRPr="0075378F">
        <w:rPr>
          <w:rFonts w:ascii="Times New Roman" w:hAnsi="Times New Roman" w:cs="Times New Roman"/>
          <w:sz w:val="24"/>
          <w:szCs w:val="24"/>
          <w:lang w:val="lv-LV"/>
        </w:rPr>
        <w:t xml:space="preserve"> izmeklējumu steidzamības klasifikācijai” izstrāde un apstiprināšana.</w:t>
      </w:r>
    </w:p>
    <w:p w14:paraId="3B5429E9" w14:textId="2BEC188C" w:rsidR="00716C79" w:rsidRPr="00BF45C5" w:rsidRDefault="00E31721" w:rsidP="00716C79">
      <w:pPr>
        <w:pStyle w:val="ListParagraph"/>
        <w:numPr>
          <w:ilvl w:val="1"/>
          <w:numId w:val="13"/>
        </w:numPr>
        <w:jc w:val="both"/>
        <w:rPr>
          <w:rFonts w:ascii="Times New Roman" w:hAnsi="Times New Roman" w:cs="Times New Roman"/>
          <w:sz w:val="24"/>
          <w:szCs w:val="24"/>
          <w:lang w:val="lv-LV"/>
        </w:rPr>
      </w:pPr>
      <w:r w:rsidRPr="00BF45C5">
        <w:rPr>
          <w:rFonts w:ascii="Times New Roman" w:hAnsi="Times New Roman" w:cs="Times New Roman"/>
          <w:b/>
          <w:sz w:val="24"/>
          <w:szCs w:val="24"/>
          <w:lang w:val="lv-LV"/>
        </w:rPr>
        <w:t>Cenu aptaujas mērķis:</w:t>
      </w:r>
      <w:r w:rsidRPr="00BF45C5">
        <w:rPr>
          <w:rFonts w:ascii="Times New Roman" w:hAnsi="Times New Roman" w:cs="Times New Roman"/>
          <w:sz w:val="24"/>
          <w:szCs w:val="24"/>
          <w:lang w:val="lv-LV"/>
        </w:rPr>
        <w:t xml:space="preserve"> </w:t>
      </w:r>
      <w:r w:rsidR="0075378F" w:rsidRPr="0075378F">
        <w:rPr>
          <w:rFonts w:ascii="Times New Roman" w:hAnsi="Times New Roman" w:cs="Times New Roman"/>
          <w:sz w:val="24"/>
          <w:szCs w:val="24"/>
          <w:lang w:val="lv-LV"/>
        </w:rPr>
        <w:t xml:space="preserve">izstrādāt rekomendējošas vadlīnijas, steidzamības klasifikācijas sistēmu un lēmumu pieņemšanas algoritmus vienotai pediatrisko </w:t>
      </w:r>
      <w:proofErr w:type="spellStart"/>
      <w:r w:rsidR="0075378F" w:rsidRPr="0075378F">
        <w:rPr>
          <w:rFonts w:ascii="Times New Roman" w:hAnsi="Times New Roman" w:cs="Times New Roman"/>
          <w:sz w:val="24"/>
          <w:szCs w:val="24"/>
          <w:lang w:val="lv-LV"/>
        </w:rPr>
        <w:t>radioloģisko</w:t>
      </w:r>
      <w:proofErr w:type="spellEnd"/>
      <w:r w:rsidR="0075378F" w:rsidRPr="0075378F">
        <w:rPr>
          <w:rFonts w:ascii="Times New Roman" w:hAnsi="Times New Roman" w:cs="Times New Roman"/>
          <w:sz w:val="24"/>
          <w:szCs w:val="24"/>
          <w:lang w:val="lv-LV"/>
        </w:rPr>
        <w:t xml:space="preserve"> izmeklējumu </w:t>
      </w:r>
      <w:proofErr w:type="spellStart"/>
      <w:r w:rsidR="0075378F" w:rsidRPr="0075378F">
        <w:rPr>
          <w:rFonts w:ascii="Times New Roman" w:hAnsi="Times New Roman" w:cs="Times New Roman"/>
          <w:sz w:val="24"/>
          <w:szCs w:val="24"/>
          <w:lang w:val="lv-LV"/>
        </w:rPr>
        <w:t>prioritizācijai</w:t>
      </w:r>
      <w:proofErr w:type="spellEnd"/>
      <w:r w:rsidR="0075378F" w:rsidRPr="0075378F">
        <w:rPr>
          <w:rFonts w:ascii="Times New Roman" w:hAnsi="Times New Roman" w:cs="Times New Roman"/>
          <w:sz w:val="24"/>
          <w:szCs w:val="24"/>
          <w:lang w:val="lv-LV"/>
        </w:rPr>
        <w:t>.</w:t>
      </w:r>
    </w:p>
    <w:p w14:paraId="6EC780CF" w14:textId="6BEF3D99" w:rsidR="00E31721" w:rsidRPr="00ED3533" w:rsidRDefault="00E31721" w:rsidP="00F40AE0">
      <w:pPr>
        <w:pStyle w:val="ListParagraph"/>
        <w:numPr>
          <w:ilvl w:val="1"/>
          <w:numId w:val="13"/>
        </w:numPr>
        <w:jc w:val="both"/>
        <w:rPr>
          <w:rFonts w:ascii="Times New Roman" w:hAnsi="Times New Roman" w:cs="Times New Roman"/>
          <w:sz w:val="24"/>
          <w:szCs w:val="24"/>
          <w:lang w:val="lv-LV"/>
        </w:rPr>
      </w:pPr>
      <w:r w:rsidRPr="00BF45C5">
        <w:rPr>
          <w:rFonts w:ascii="Times New Roman" w:hAnsi="Times New Roman" w:cs="Times New Roman"/>
          <w:sz w:val="24"/>
          <w:szCs w:val="24"/>
          <w:lang w:val="lv-LV"/>
        </w:rPr>
        <w:t xml:space="preserve">Cenu aptaujas priekšmets </w:t>
      </w:r>
      <w:r w:rsidR="00A93CFC" w:rsidRPr="00A93CFC">
        <w:rPr>
          <w:rFonts w:ascii="Times New Roman" w:hAnsi="Times New Roman" w:cs="Times New Roman"/>
          <w:b/>
          <w:bCs/>
          <w:sz w:val="24"/>
          <w:szCs w:val="24"/>
          <w:u w:val="single"/>
          <w:lang w:val="lv-LV"/>
        </w:rPr>
        <w:t>ir</w:t>
      </w:r>
      <w:r w:rsidRPr="00A93CFC">
        <w:rPr>
          <w:rFonts w:ascii="Times New Roman" w:hAnsi="Times New Roman" w:cs="Times New Roman"/>
          <w:b/>
          <w:bCs/>
          <w:sz w:val="24"/>
          <w:szCs w:val="24"/>
          <w:u w:val="single"/>
          <w:lang w:val="lv-LV"/>
        </w:rPr>
        <w:t xml:space="preserve"> sadalīts</w:t>
      </w:r>
      <w:r w:rsidR="00A93CFC" w:rsidRPr="00A93CFC">
        <w:rPr>
          <w:rFonts w:ascii="Times New Roman" w:hAnsi="Times New Roman" w:cs="Times New Roman"/>
          <w:b/>
          <w:bCs/>
          <w:sz w:val="24"/>
          <w:szCs w:val="24"/>
          <w:u w:val="single"/>
          <w:lang w:val="lv-LV"/>
        </w:rPr>
        <w:t xml:space="preserve"> divās</w:t>
      </w:r>
      <w:r w:rsidRPr="00A93CFC">
        <w:rPr>
          <w:rFonts w:ascii="Times New Roman" w:hAnsi="Times New Roman" w:cs="Times New Roman"/>
          <w:b/>
          <w:bCs/>
          <w:sz w:val="24"/>
          <w:szCs w:val="24"/>
          <w:u w:val="single"/>
          <w:lang w:val="lv-LV"/>
        </w:rPr>
        <w:t xml:space="preserve"> daļās</w:t>
      </w:r>
      <w:r w:rsidR="00ED3533">
        <w:rPr>
          <w:rFonts w:ascii="Times New Roman" w:hAnsi="Times New Roman" w:cs="Times New Roman"/>
          <w:b/>
          <w:bCs/>
          <w:sz w:val="24"/>
          <w:szCs w:val="24"/>
          <w:lang w:val="lv-LV"/>
        </w:rPr>
        <w:t>:</w:t>
      </w:r>
    </w:p>
    <w:p w14:paraId="2CF59DF9" w14:textId="75AADC1C" w:rsidR="00ED3533" w:rsidRPr="003D17A8" w:rsidRDefault="00ED3533" w:rsidP="00ED3533">
      <w:pPr>
        <w:pStyle w:val="ListParagraph"/>
        <w:numPr>
          <w:ilvl w:val="2"/>
          <w:numId w:val="13"/>
        </w:numPr>
        <w:jc w:val="both"/>
        <w:rPr>
          <w:rFonts w:ascii="Times New Roman" w:hAnsi="Times New Roman" w:cs="Times New Roman"/>
          <w:b/>
          <w:bCs/>
          <w:sz w:val="24"/>
          <w:szCs w:val="24"/>
          <w:lang w:val="lv-LV"/>
        </w:rPr>
      </w:pPr>
      <w:r w:rsidRPr="00ED3533">
        <w:rPr>
          <w:rFonts w:ascii="Times New Roman" w:hAnsi="Times New Roman" w:cs="Times New Roman"/>
          <w:b/>
          <w:bCs/>
          <w:sz w:val="24"/>
          <w:szCs w:val="24"/>
          <w:lang w:val="lv-LV"/>
        </w:rPr>
        <w:t>1.daļa</w:t>
      </w:r>
      <w:r>
        <w:rPr>
          <w:rFonts w:ascii="Times New Roman" w:hAnsi="Times New Roman" w:cs="Times New Roman"/>
          <w:sz w:val="24"/>
          <w:szCs w:val="24"/>
          <w:lang w:val="lv-LV"/>
        </w:rPr>
        <w:t xml:space="preserve"> </w:t>
      </w:r>
      <w:r w:rsidRPr="003D17A8">
        <w:rPr>
          <w:rFonts w:ascii="Times New Roman" w:hAnsi="Times New Roman" w:cs="Times New Roman"/>
          <w:sz w:val="24"/>
          <w:szCs w:val="24"/>
          <w:lang w:val="lv-LV"/>
        </w:rPr>
        <w:t xml:space="preserve">: </w:t>
      </w:r>
      <w:r w:rsidRPr="003D17A8">
        <w:rPr>
          <w:rFonts w:ascii="Times New Roman" w:hAnsi="Times New Roman" w:cs="Times New Roman"/>
          <w:b/>
          <w:bCs/>
          <w:sz w:val="24"/>
          <w:szCs w:val="24"/>
          <w:lang w:val="lv-LV"/>
        </w:rPr>
        <w:t xml:space="preserve">Vadošais eksperts – pediatriskās radioloģijas metodoloģijas un integrācijas </w:t>
      </w:r>
      <w:r w:rsidR="003B3C38" w:rsidRPr="003D17A8">
        <w:rPr>
          <w:rFonts w:ascii="Times New Roman" w:hAnsi="Times New Roman" w:cs="Times New Roman"/>
          <w:b/>
          <w:bCs/>
          <w:sz w:val="24"/>
          <w:szCs w:val="24"/>
          <w:lang w:val="lv-LV"/>
        </w:rPr>
        <w:t>eksperta pakalpojums</w:t>
      </w:r>
      <w:r w:rsidRPr="003D17A8">
        <w:rPr>
          <w:rFonts w:ascii="Times New Roman" w:hAnsi="Times New Roman" w:cs="Times New Roman"/>
          <w:b/>
          <w:bCs/>
          <w:sz w:val="24"/>
          <w:szCs w:val="24"/>
          <w:lang w:val="lv-LV"/>
        </w:rPr>
        <w:t>;</w:t>
      </w:r>
    </w:p>
    <w:p w14:paraId="4F29BB7C" w14:textId="55782D32" w:rsidR="00ED3533" w:rsidRPr="003D17A8" w:rsidRDefault="00ED3533" w:rsidP="00ED3533">
      <w:pPr>
        <w:pStyle w:val="ListParagraph"/>
        <w:numPr>
          <w:ilvl w:val="2"/>
          <w:numId w:val="13"/>
        </w:numPr>
        <w:jc w:val="both"/>
        <w:rPr>
          <w:rFonts w:ascii="Times New Roman" w:hAnsi="Times New Roman" w:cs="Times New Roman"/>
          <w:b/>
          <w:bCs/>
          <w:sz w:val="24"/>
          <w:szCs w:val="24"/>
          <w:lang w:val="lv-LV"/>
        </w:rPr>
      </w:pPr>
      <w:r w:rsidRPr="003D17A8">
        <w:rPr>
          <w:rFonts w:ascii="Times New Roman" w:hAnsi="Times New Roman" w:cs="Times New Roman"/>
          <w:b/>
          <w:bCs/>
          <w:sz w:val="24"/>
          <w:szCs w:val="24"/>
          <w:lang w:val="lv-LV"/>
        </w:rPr>
        <w:t>2</w:t>
      </w:r>
      <w:r w:rsidRPr="003D17A8">
        <w:rPr>
          <w:rFonts w:ascii="Times New Roman" w:hAnsi="Times New Roman" w:cs="Times New Roman"/>
          <w:sz w:val="24"/>
          <w:szCs w:val="24"/>
          <w:lang w:val="lv-LV"/>
        </w:rPr>
        <w:t>.</w:t>
      </w:r>
      <w:r w:rsidRPr="003D17A8">
        <w:rPr>
          <w:rFonts w:ascii="Times New Roman" w:hAnsi="Times New Roman" w:cs="Times New Roman"/>
          <w:b/>
          <w:bCs/>
          <w:sz w:val="24"/>
          <w:szCs w:val="24"/>
          <w:lang w:val="lv-LV"/>
        </w:rPr>
        <w:t>daļa</w:t>
      </w:r>
      <w:r w:rsidRPr="003D17A8">
        <w:rPr>
          <w:rFonts w:ascii="Times New Roman" w:hAnsi="Times New Roman" w:cs="Times New Roman"/>
          <w:sz w:val="24"/>
          <w:szCs w:val="24"/>
          <w:lang w:val="lv-LV"/>
        </w:rPr>
        <w:t xml:space="preserve">: </w:t>
      </w:r>
      <w:r w:rsidRPr="003D17A8">
        <w:rPr>
          <w:rFonts w:ascii="Times New Roman" w:hAnsi="Times New Roman" w:cs="Times New Roman"/>
          <w:b/>
          <w:bCs/>
          <w:sz w:val="24"/>
          <w:szCs w:val="24"/>
          <w:lang w:val="lv-LV"/>
        </w:rPr>
        <w:t xml:space="preserve">Eksperts – </w:t>
      </w:r>
      <w:r w:rsidR="003B3C38" w:rsidRPr="003D17A8">
        <w:rPr>
          <w:rFonts w:ascii="Times New Roman" w:hAnsi="Times New Roman" w:cs="Times New Roman"/>
          <w:b/>
          <w:bCs/>
          <w:sz w:val="24"/>
          <w:szCs w:val="24"/>
          <w:lang w:val="lv-LV"/>
        </w:rPr>
        <w:t>pediatriskās radioloģijas klīniskās prakses un metodoloģijas validācijas eksperta pakalpojums.</w:t>
      </w:r>
    </w:p>
    <w:p w14:paraId="2A352AAD" w14:textId="6376866E" w:rsidR="00A93CFC" w:rsidRDefault="00A93CFC" w:rsidP="00A93CFC">
      <w:pPr>
        <w:pStyle w:val="ListParagraph"/>
        <w:numPr>
          <w:ilvl w:val="1"/>
          <w:numId w:val="13"/>
        </w:numPr>
        <w:rPr>
          <w:rFonts w:ascii="Times New Roman" w:hAnsi="Times New Roman" w:cs="Times New Roman"/>
          <w:sz w:val="24"/>
          <w:szCs w:val="24"/>
          <w:lang w:val="lv-LV"/>
        </w:rPr>
      </w:pPr>
      <w:r w:rsidRPr="00A93CFC">
        <w:rPr>
          <w:rFonts w:ascii="Times New Roman" w:hAnsi="Times New Roman" w:cs="Times New Roman"/>
          <w:sz w:val="24"/>
          <w:szCs w:val="24"/>
          <w:lang w:val="lv-LV"/>
        </w:rPr>
        <w:lastRenderedPageBreak/>
        <w:t>Pretendents var iesniegt piedāvājumu par vienu</w:t>
      </w:r>
      <w:r>
        <w:rPr>
          <w:rFonts w:ascii="Times New Roman" w:hAnsi="Times New Roman" w:cs="Times New Roman"/>
          <w:sz w:val="24"/>
          <w:szCs w:val="24"/>
          <w:lang w:val="lv-LV"/>
        </w:rPr>
        <w:t xml:space="preserve"> vai abām cenu aptaujas</w:t>
      </w:r>
      <w:r w:rsidRPr="00A93CFC">
        <w:rPr>
          <w:rFonts w:ascii="Times New Roman" w:hAnsi="Times New Roman" w:cs="Times New Roman"/>
          <w:sz w:val="24"/>
          <w:szCs w:val="24"/>
          <w:lang w:val="lv-LV"/>
        </w:rPr>
        <w:t xml:space="preserve"> daļām.</w:t>
      </w:r>
    </w:p>
    <w:p w14:paraId="7D277F9A" w14:textId="3291C45D" w:rsidR="004E182F" w:rsidRDefault="004E182F" w:rsidP="004E182F">
      <w:pPr>
        <w:pStyle w:val="ListParagraph"/>
        <w:numPr>
          <w:ilvl w:val="1"/>
          <w:numId w:val="13"/>
        </w:numPr>
        <w:jc w:val="both"/>
        <w:rPr>
          <w:rFonts w:ascii="Times New Roman" w:hAnsi="Times New Roman" w:cs="Times New Roman"/>
          <w:sz w:val="24"/>
          <w:szCs w:val="24"/>
          <w:lang w:val="lv-LV"/>
        </w:rPr>
      </w:pPr>
      <w:r w:rsidRPr="004E182F">
        <w:rPr>
          <w:rFonts w:ascii="Times New Roman" w:hAnsi="Times New Roman" w:cs="Times New Roman"/>
          <w:sz w:val="24"/>
          <w:szCs w:val="24"/>
          <w:lang w:val="lv-LV"/>
        </w:rPr>
        <w:t>Ja pretendents iesniedz piedāvājumu par abām cenu aptaujas daļām, katras daļas izpildei ir jānorāda cits eksperts. Viena un tā pati fiziskā persona nedrīkst veikt gan 1. daļā paredzēto metodiskā dokumenta izstrādi, gan 2. daļā paredzēto šā dokumenta neatkarīgo klīnisko un metodoloģisko validāciju.</w:t>
      </w:r>
    </w:p>
    <w:p w14:paraId="7ADFC02D" w14:textId="062D9417" w:rsidR="004E182F" w:rsidRPr="00A93CFC" w:rsidRDefault="004E182F" w:rsidP="004E182F">
      <w:pPr>
        <w:pStyle w:val="ListParagraph"/>
        <w:numPr>
          <w:ilvl w:val="1"/>
          <w:numId w:val="13"/>
        </w:numPr>
        <w:jc w:val="both"/>
        <w:rPr>
          <w:rFonts w:ascii="Times New Roman" w:hAnsi="Times New Roman" w:cs="Times New Roman"/>
          <w:sz w:val="24"/>
          <w:szCs w:val="24"/>
          <w:lang w:val="lv-LV"/>
        </w:rPr>
      </w:pPr>
      <w:r w:rsidRPr="004E182F">
        <w:rPr>
          <w:rFonts w:ascii="Times New Roman" w:hAnsi="Times New Roman" w:cs="Times New Roman"/>
          <w:sz w:val="24"/>
          <w:szCs w:val="24"/>
          <w:lang w:val="lv-LV"/>
        </w:rPr>
        <w:t>Fiziska persona, kura pakalpojumu sniedz personīgi un nepiesaista citus ekspertus, var iesniegt piedāvājumu tikai par vienu cenu aptaujas daļu.</w:t>
      </w:r>
    </w:p>
    <w:p w14:paraId="7E303648" w14:textId="35BFB2A1" w:rsidR="00A93CFC" w:rsidRPr="00BF45C5" w:rsidRDefault="00A93CFC" w:rsidP="00F40AE0">
      <w:pPr>
        <w:pStyle w:val="ListParagraph"/>
        <w:numPr>
          <w:ilvl w:val="1"/>
          <w:numId w:val="13"/>
        </w:numPr>
        <w:jc w:val="both"/>
        <w:rPr>
          <w:rFonts w:ascii="Times New Roman" w:hAnsi="Times New Roman" w:cs="Times New Roman"/>
          <w:sz w:val="24"/>
          <w:szCs w:val="24"/>
          <w:lang w:val="lv-LV"/>
        </w:rPr>
      </w:pPr>
      <w:r w:rsidRPr="00A93CFC">
        <w:rPr>
          <w:rFonts w:ascii="Times New Roman" w:hAnsi="Times New Roman" w:cs="Times New Roman"/>
          <w:b/>
          <w:bCs/>
          <w:sz w:val="24"/>
          <w:szCs w:val="24"/>
          <w:lang w:val="lv-LV"/>
        </w:rPr>
        <w:t>Līguma slēgšanas tiesības:</w:t>
      </w:r>
      <w:r w:rsidRPr="00A93CFC">
        <w:rPr>
          <w:rFonts w:ascii="Times New Roman" w:hAnsi="Times New Roman" w:cs="Times New Roman"/>
          <w:sz w:val="24"/>
          <w:szCs w:val="24"/>
          <w:lang w:val="lv-LV"/>
        </w:rPr>
        <w:t xml:space="preserve"> </w:t>
      </w:r>
      <w:r w:rsidR="004E182F" w:rsidRPr="004E182F">
        <w:rPr>
          <w:rFonts w:ascii="Times New Roman" w:hAnsi="Times New Roman" w:cs="Times New Roman"/>
          <w:sz w:val="24"/>
          <w:szCs w:val="24"/>
          <w:lang w:val="lv-LV"/>
        </w:rPr>
        <w:t>Līguma slēgšanas tiesības tiek piešķirtas par katru cenu aptaujas daļu atsevišķi. Ja viens pretendents iegūst līguma slēgšanas tiesības abās daļās, Pasūtītājs var noslēgt vienu līgumu, tajā atsevišķi nodalot katras daļas cenu, uzdevumus, nodevumus, atbildību un katrai daļai piesaistīto ekspertu.</w:t>
      </w:r>
    </w:p>
    <w:p w14:paraId="2B29E033" w14:textId="5A0FEA0E" w:rsidR="005408EE" w:rsidRPr="00A27FF0" w:rsidRDefault="00E31721" w:rsidP="00A27FF0">
      <w:pPr>
        <w:pStyle w:val="ListParagraph"/>
        <w:numPr>
          <w:ilvl w:val="1"/>
          <w:numId w:val="13"/>
        </w:numPr>
        <w:jc w:val="both"/>
        <w:rPr>
          <w:rFonts w:ascii="Times New Roman" w:hAnsi="Times New Roman" w:cs="Times New Roman"/>
          <w:sz w:val="24"/>
          <w:szCs w:val="24"/>
          <w:lang w:val="lv-LV"/>
        </w:rPr>
      </w:pPr>
      <w:r w:rsidRPr="00BF45C5">
        <w:rPr>
          <w:rFonts w:ascii="Times New Roman" w:hAnsi="Times New Roman" w:cs="Times New Roman"/>
          <w:sz w:val="24"/>
          <w:szCs w:val="24"/>
          <w:lang w:val="lv-LV"/>
        </w:rPr>
        <w:t>Cenu aptaujas priekšmeta apraksts ir noteikts</w:t>
      </w:r>
      <w:r w:rsidR="004E182F">
        <w:rPr>
          <w:rFonts w:ascii="Times New Roman" w:hAnsi="Times New Roman" w:cs="Times New Roman"/>
          <w:sz w:val="24"/>
          <w:szCs w:val="24"/>
          <w:lang w:val="lv-LV"/>
        </w:rPr>
        <w:t xml:space="preserve"> Nolikuma pielikumā Nr.2 “Tehniskā specifikācija”.</w:t>
      </w:r>
    </w:p>
    <w:p w14:paraId="007B477B" w14:textId="77777777" w:rsidR="003D17A8" w:rsidRPr="003D17A8" w:rsidRDefault="003D17A8" w:rsidP="003D17A8">
      <w:pPr>
        <w:pStyle w:val="ListParagraph"/>
        <w:ind w:left="718"/>
        <w:jc w:val="both"/>
        <w:rPr>
          <w:rFonts w:ascii="Times New Roman" w:hAnsi="Times New Roman" w:cs="Times New Roman"/>
          <w:sz w:val="24"/>
          <w:szCs w:val="24"/>
          <w:lang w:val="lv-LV"/>
        </w:rPr>
      </w:pPr>
    </w:p>
    <w:p w14:paraId="20073A86" w14:textId="41BB4404" w:rsidR="00E31721" w:rsidRPr="00BF45C5" w:rsidRDefault="00E31721" w:rsidP="00E31721">
      <w:pPr>
        <w:pStyle w:val="ListParagraph"/>
        <w:numPr>
          <w:ilvl w:val="0"/>
          <w:numId w:val="13"/>
        </w:numPr>
        <w:spacing w:before="120" w:after="120" w:line="240" w:lineRule="auto"/>
        <w:contextualSpacing w:val="0"/>
        <w:jc w:val="both"/>
        <w:rPr>
          <w:rFonts w:ascii="Times New Roman" w:hAnsi="Times New Roman" w:cs="Times New Roman"/>
          <w:b/>
          <w:color w:val="000000"/>
          <w:sz w:val="24"/>
          <w:szCs w:val="24"/>
          <w:lang w:val="lv-LV"/>
        </w:rPr>
      </w:pPr>
      <w:r w:rsidRPr="00BF45C5">
        <w:rPr>
          <w:rFonts w:ascii="Times New Roman" w:hAnsi="Times New Roman" w:cs="Times New Roman"/>
          <w:b/>
          <w:color w:val="000000"/>
          <w:sz w:val="24"/>
          <w:szCs w:val="24"/>
          <w:lang w:val="lv-LV"/>
        </w:rPr>
        <w:t>Darījuma nosacījumi</w:t>
      </w:r>
    </w:p>
    <w:p w14:paraId="5B2250BF" w14:textId="6EFF33E4" w:rsidR="00F40AE0" w:rsidRDefault="00DE63E3" w:rsidP="00F40AE0">
      <w:pPr>
        <w:pStyle w:val="ListParagraph"/>
        <w:numPr>
          <w:ilvl w:val="1"/>
          <w:numId w:val="13"/>
        </w:numPr>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 xml:space="preserve">Pasūtītāja </w:t>
      </w:r>
      <w:r w:rsidR="001C1111">
        <w:rPr>
          <w:rFonts w:ascii="Times New Roman" w:hAnsi="Times New Roman" w:cs="Times New Roman"/>
          <w:color w:val="000000"/>
          <w:sz w:val="24"/>
          <w:szCs w:val="24"/>
          <w:lang w:val="lv-LV"/>
        </w:rPr>
        <w:t xml:space="preserve">maksimāli pieļaujamā kopējā līgumcena par abu cenu aptaujas daļu izpildi ir līdz </w:t>
      </w:r>
      <w:r w:rsidR="00B63B93" w:rsidRPr="00DE63E3">
        <w:rPr>
          <w:rFonts w:ascii="Times New Roman" w:hAnsi="Times New Roman" w:cs="Times New Roman"/>
          <w:color w:val="000000"/>
          <w:sz w:val="24"/>
          <w:szCs w:val="24"/>
          <w:lang w:val="lv-LV"/>
        </w:rPr>
        <w:t xml:space="preserve"> 6753.72 EUR bez PVN.</w:t>
      </w:r>
    </w:p>
    <w:tbl>
      <w:tblPr>
        <w:tblStyle w:val="TableGrid"/>
        <w:tblW w:w="8926" w:type="dxa"/>
        <w:tblInd w:w="473" w:type="dxa"/>
        <w:tblLook w:val="04A0" w:firstRow="1" w:lastRow="0" w:firstColumn="1" w:lastColumn="0" w:noHBand="0" w:noVBand="1"/>
      </w:tblPr>
      <w:tblGrid>
        <w:gridCol w:w="3420"/>
        <w:gridCol w:w="5506"/>
      </w:tblGrid>
      <w:tr w:rsidR="00071076" w14:paraId="68242D69" w14:textId="77777777" w:rsidTr="00071076">
        <w:trPr>
          <w:tblHeader/>
        </w:trPr>
        <w:tc>
          <w:tcPr>
            <w:tcW w:w="3420" w:type="dxa"/>
            <w:tcMar>
              <w:top w:w="90" w:type="dxa"/>
              <w:left w:w="90" w:type="dxa"/>
              <w:bottom w:w="90" w:type="dxa"/>
              <w:right w:w="90" w:type="dxa"/>
            </w:tcMar>
            <w:vAlign w:val="center"/>
          </w:tcPr>
          <w:p w14:paraId="77EEDB1D" w14:textId="77777777" w:rsidR="00071076" w:rsidRPr="00071076" w:rsidRDefault="00071076" w:rsidP="00504413">
            <w:pPr>
              <w:jc w:val="center"/>
              <w:rPr>
                <w:rFonts w:ascii="Times New Roman" w:hAnsi="Times New Roman" w:cs="Times New Roman"/>
                <w:lang w:val="lv-LV"/>
              </w:rPr>
            </w:pPr>
            <w:r w:rsidRPr="00071076">
              <w:rPr>
                <w:rFonts w:ascii="Times New Roman" w:hAnsi="Times New Roman" w:cs="Times New Roman"/>
                <w:b/>
                <w:lang w:val="lv-LV"/>
              </w:rPr>
              <w:t>Iepirkuma daļa</w:t>
            </w:r>
          </w:p>
        </w:tc>
        <w:tc>
          <w:tcPr>
            <w:tcW w:w="5506" w:type="dxa"/>
            <w:tcMar>
              <w:top w:w="90" w:type="dxa"/>
              <w:left w:w="90" w:type="dxa"/>
              <w:bottom w:w="90" w:type="dxa"/>
              <w:right w:w="90" w:type="dxa"/>
            </w:tcMar>
            <w:vAlign w:val="center"/>
          </w:tcPr>
          <w:p w14:paraId="2158D65B" w14:textId="77777777" w:rsidR="00071076" w:rsidRPr="00071076" w:rsidRDefault="00071076" w:rsidP="00504413">
            <w:pPr>
              <w:jc w:val="center"/>
              <w:rPr>
                <w:rFonts w:ascii="Times New Roman" w:hAnsi="Times New Roman" w:cs="Times New Roman"/>
                <w:lang w:val="lv-LV"/>
              </w:rPr>
            </w:pPr>
            <w:r w:rsidRPr="00071076">
              <w:rPr>
                <w:rFonts w:ascii="Times New Roman" w:hAnsi="Times New Roman" w:cs="Times New Roman"/>
                <w:b/>
                <w:lang w:val="lv-LV"/>
              </w:rPr>
              <w:t>Maksimālā līgumcena</w:t>
            </w:r>
          </w:p>
        </w:tc>
      </w:tr>
      <w:tr w:rsidR="00071076" w14:paraId="2ECFAD99" w14:textId="77777777" w:rsidTr="00071076">
        <w:trPr>
          <w:cantSplit/>
        </w:trPr>
        <w:tc>
          <w:tcPr>
            <w:tcW w:w="3420" w:type="dxa"/>
            <w:tcMar>
              <w:top w:w="90" w:type="dxa"/>
              <w:left w:w="90" w:type="dxa"/>
              <w:bottom w:w="90" w:type="dxa"/>
              <w:right w:w="90" w:type="dxa"/>
            </w:tcMar>
            <w:vAlign w:val="center"/>
          </w:tcPr>
          <w:p w14:paraId="4EEEF281" w14:textId="1A58428B" w:rsidR="00071076" w:rsidRPr="00071076" w:rsidRDefault="00071076" w:rsidP="00504413">
            <w:pPr>
              <w:rPr>
                <w:rFonts w:ascii="Times New Roman" w:hAnsi="Times New Roman" w:cs="Times New Roman"/>
                <w:lang w:val="lv-LV"/>
              </w:rPr>
            </w:pPr>
            <w:r w:rsidRPr="00071076">
              <w:rPr>
                <w:rFonts w:ascii="Times New Roman" w:hAnsi="Times New Roman" w:cs="Times New Roman"/>
                <w:lang w:val="lv-LV"/>
              </w:rPr>
              <w:t>1. daļa</w:t>
            </w:r>
            <w:r w:rsidR="00F922DB">
              <w:rPr>
                <w:rFonts w:ascii="Times New Roman" w:hAnsi="Times New Roman" w:cs="Times New Roman"/>
                <w:lang w:val="lv-LV"/>
              </w:rPr>
              <w:t>- vadošais eksperts</w:t>
            </w:r>
          </w:p>
        </w:tc>
        <w:tc>
          <w:tcPr>
            <w:tcW w:w="5506" w:type="dxa"/>
            <w:tcMar>
              <w:top w:w="90" w:type="dxa"/>
              <w:left w:w="90" w:type="dxa"/>
              <w:bottom w:w="90" w:type="dxa"/>
              <w:right w:w="90" w:type="dxa"/>
            </w:tcMar>
            <w:vAlign w:val="center"/>
          </w:tcPr>
          <w:p w14:paraId="3FDA2524" w14:textId="5DF19A1B" w:rsidR="00071076" w:rsidRPr="00071076" w:rsidRDefault="00071076" w:rsidP="00504413">
            <w:pPr>
              <w:rPr>
                <w:rFonts w:ascii="Times New Roman" w:hAnsi="Times New Roman" w:cs="Times New Roman"/>
                <w:lang w:val="lv-LV"/>
              </w:rPr>
            </w:pPr>
            <w:r w:rsidRPr="00071076">
              <w:rPr>
                <w:rFonts w:ascii="Times New Roman" w:hAnsi="Times New Roman" w:cs="Times New Roman"/>
                <w:lang w:val="lv-LV"/>
              </w:rPr>
              <w:t xml:space="preserve"> </w:t>
            </w:r>
            <w:r w:rsidR="00F922DB">
              <w:rPr>
                <w:rFonts w:ascii="Times New Roman" w:hAnsi="Times New Roman" w:cs="Times New Roman"/>
                <w:lang w:val="lv-LV"/>
              </w:rPr>
              <w:t xml:space="preserve">4 389.92 </w:t>
            </w:r>
            <w:r w:rsidRPr="00071076">
              <w:rPr>
                <w:rFonts w:ascii="Times New Roman" w:hAnsi="Times New Roman" w:cs="Times New Roman"/>
                <w:lang w:val="lv-LV"/>
              </w:rPr>
              <w:t>EUR bez PVN</w:t>
            </w:r>
          </w:p>
        </w:tc>
      </w:tr>
      <w:tr w:rsidR="00071076" w14:paraId="1E1E8D0E" w14:textId="77777777" w:rsidTr="00071076">
        <w:trPr>
          <w:cantSplit/>
        </w:trPr>
        <w:tc>
          <w:tcPr>
            <w:tcW w:w="3420" w:type="dxa"/>
            <w:tcMar>
              <w:top w:w="90" w:type="dxa"/>
              <w:left w:w="90" w:type="dxa"/>
              <w:bottom w:w="90" w:type="dxa"/>
              <w:right w:w="90" w:type="dxa"/>
            </w:tcMar>
            <w:vAlign w:val="center"/>
          </w:tcPr>
          <w:p w14:paraId="7043800D" w14:textId="5FC578EE" w:rsidR="00071076" w:rsidRPr="00071076" w:rsidRDefault="00071076" w:rsidP="00504413">
            <w:pPr>
              <w:rPr>
                <w:rFonts w:ascii="Times New Roman" w:hAnsi="Times New Roman" w:cs="Times New Roman"/>
                <w:lang w:val="lv-LV"/>
              </w:rPr>
            </w:pPr>
            <w:r w:rsidRPr="00071076">
              <w:rPr>
                <w:rFonts w:ascii="Times New Roman" w:hAnsi="Times New Roman" w:cs="Times New Roman"/>
                <w:lang w:val="lv-LV"/>
              </w:rPr>
              <w:t>2. daļa</w:t>
            </w:r>
            <w:r w:rsidR="00F922DB">
              <w:rPr>
                <w:rFonts w:ascii="Times New Roman" w:hAnsi="Times New Roman" w:cs="Times New Roman"/>
                <w:lang w:val="lv-LV"/>
              </w:rPr>
              <w:t>- validācijas eksperts</w:t>
            </w:r>
          </w:p>
        </w:tc>
        <w:tc>
          <w:tcPr>
            <w:tcW w:w="5506" w:type="dxa"/>
            <w:tcMar>
              <w:top w:w="90" w:type="dxa"/>
              <w:left w:w="90" w:type="dxa"/>
              <w:bottom w:w="90" w:type="dxa"/>
              <w:right w:w="90" w:type="dxa"/>
            </w:tcMar>
            <w:vAlign w:val="center"/>
          </w:tcPr>
          <w:p w14:paraId="689458C6" w14:textId="59047ECE" w:rsidR="00071076" w:rsidRPr="00071076" w:rsidRDefault="00F922DB" w:rsidP="00504413">
            <w:pPr>
              <w:rPr>
                <w:rFonts w:ascii="Times New Roman" w:hAnsi="Times New Roman" w:cs="Times New Roman"/>
                <w:lang w:val="lv-LV"/>
              </w:rPr>
            </w:pPr>
            <w:r>
              <w:rPr>
                <w:rFonts w:ascii="Times New Roman" w:hAnsi="Times New Roman" w:cs="Times New Roman"/>
                <w:lang w:val="lv-LV"/>
              </w:rPr>
              <w:t xml:space="preserve"> 2 363.80 </w:t>
            </w:r>
            <w:r w:rsidR="00071076" w:rsidRPr="00071076">
              <w:rPr>
                <w:rFonts w:ascii="Times New Roman" w:hAnsi="Times New Roman" w:cs="Times New Roman"/>
                <w:lang w:val="lv-LV"/>
              </w:rPr>
              <w:t>EUR bez PVN</w:t>
            </w:r>
          </w:p>
        </w:tc>
      </w:tr>
      <w:tr w:rsidR="00071076" w14:paraId="453681D0" w14:textId="77777777" w:rsidTr="00071076">
        <w:trPr>
          <w:cantSplit/>
        </w:trPr>
        <w:tc>
          <w:tcPr>
            <w:tcW w:w="3420" w:type="dxa"/>
            <w:tcMar>
              <w:top w:w="90" w:type="dxa"/>
              <w:left w:w="90" w:type="dxa"/>
              <w:bottom w:w="90" w:type="dxa"/>
              <w:right w:w="90" w:type="dxa"/>
            </w:tcMar>
            <w:vAlign w:val="center"/>
          </w:tcPr>
          <w:p w14:paraId="151625DC" w14:textId="77777777" w:rsidR="00071076" w:rsidRPr="00071076" w:rsidRDefault="00071076" w:rsidP="00504413">
            <w:pPr>
              <w:rPr>
                <w:rFonts w:ascii="Times New Roman" w:hAnsi="Times New Roman" w:cs="Times New Roman"/>
                <w:lang w:val="lv-LV"/>
              </w:rPr>
            </w:pPr>
            <w:r w:rsidRPr="00071076">
              <w:rPr>
                <w:rFonts w:ascii="Times New Roman" w:hAnsi="Times New Roman" w:cs="Times New Roman"/>
                <w:lang w:val="lv-LV"/>
              </w:rPr>
              <w:t>Kopā</w:t>
            </w:r>
          </w:p>
        </w:tc>
        <w:tc>
          <w:tcPr>
            <w:tcW w:w="5506" w:type="dxa"/>
            <w:tcMar>
              <w:top w:w="90" w:type="dxa"/>
              <w:left w:w="90" w:type="dxa"/>
              <w:bottom w:w="90" w:type="dxa"/>
              <w:right w:w="90" w:type="dxa"/>
            </w:tcMar>
            <w:vAlign w:val="center"/>
          </w:tcPr>
          <w:p w14:paraId="0DB71F40" w14:textId="1403EB97" w:rsidR="00071076" w:rsidRPr="00A62B7B" w:rsidRDefault="00071076" w:rsidP="00504413">
            <w:pPr>
              <w:rPr>
                <w:rFonts w:ascii="Times New Roman" w:hAnsi="Times New Roman" w:cs="Times New Roman"/>
                <w:b/>
                <w:bCs/>
                <w:lang w:val="lv-LV"/>
              </w:rPr>
            </w:pPr>
            <w:r w:rsidRPr="00071076">
              <w:rPr>
                <w:rFonts w:ascii="Times New Roman" w:hAnsi="Times New Roman" w:cs="Times New Roman"/>
                <w:lang w:val="lv-LV"/>
              </w:rPr>
              <w:t xml:space="preserve"> </w:t>
            </w:r>
            <w:r w:rsidR="008C17D8">
              <w:rPr>
                <w:rFonts w:ascii="Times New Roman" w:hAnsi="Times New Roman" w:cs="Times New Roman"/>
                <w:lang w:val="lv-LV"/>
              </w:rPr>
              <w:t xml:space="preserve"> Ne vairāk kā  </w:t>
            </w:r>
            <w:r w:rsidRPr="00A62B7B">
              <w:rPr>
                <w:rFonts w:ascii="Times New Roman" w:hAnsi="Times New Roman" w:cs="Times New Roman"/>
                <w:b/>
                <w:bCs/>
                <w:lang w:val="lv-LV"/>
              </w:rPr>
              <w:t>6 753,72 EUR bez PVN</w:t>
            </w:r>
          </w:p>
        </w:tc>
      </w:tr>
    </w:tbl>
    <w:p w14:paraId="090CB9B8" w14:textId="77777777" w:rsidR="00071076" w:rsidRPr="00DE63E3" w:rsidRDefault="00071076" w:rsidP="00071076">
      <w:pPr>
        <w:pStyle w:val="ListParagraph"/>
        <w:ind w:left="718"/>
        <w:jc w:val="both"/>
        <w:rPr>
          <w:rFonts w:ascii="Times New Roman" w:hAnsi="Times New Roman" w:cs="Times New Roman"/>
          <w:color w:val="000000"/>
          <w:sz w:val="24"/>
          <w:szCs w:val="24"/>
          <w:lang w:val="lv-LV"/>
        </w:rPr>
      </w:pPr>
    </w:p>
    <w:p w14:paraId="2C98864C" w14:textId="77777777" w:rsidR="00F40AE0" w:rsidRPr="00BF45C5" w:rsidRDefault="00F40AE0" w:rsidP="00F40AE0">
      <w:pPr>
        <w:pStyle w:val="ListParagraph"/>
        <w:numPr>
          <w:ilvl w:val="1"/>
          <w:numId w:val="13"/>
        </w:numPr>
        <w:jc w:val="both"/>
        <w:rPr>
          <w:rFonts w:ascii="Times New Roman" w:hAnsi="Times New Roman" w:cs="Times New Roman"/>
          <w:color w:val="000000"/>
          <w:sz w:val="24"/>
          <w:szCs w:val="24"/>
          <w:lang w:val="lv-LV"/>
        </w:rPr>
      </w:pPr>
      <w:r w:rsidRPr="00BF45C5">
        <w:rPr>
          <w:rFonts w:ascii="Times New Roman" w:hAnsi="Times New Roman" w:cs="Times New Roman"/>
          <w:color w:val="000000"/>
          <w:sz w:val="24"/>
          <w:szCs w:val="24"/>
          <w:lang w:val="lv-LV"/>
        </w:rPr>
        <w:t xml:space="preserve">Finanšu piedāvājumā pretendentam jāietver visi izdevumi un izmaksas, kas saistītas ar Pakalpojuma sniegšanu. </w:t>
      </w:r>
    </w:p>
    <w:p w14:paraId="58618F41" w14:textId="77777777" w:rsidR="00F40AE0" w:rsidRPr="00BF45C5" w:rsidRDefault="00F40AE0" w:rsidP="00F40AE0">
      <w:pPr>
        <w:pStyle w:val="ListParagraph"/>
        <w:numPr>
          <w:ilvl w:val="1"/>
          <w:numId w:val="13"/>
        </w:numPr>
        <w:jc w:val="both"/>
        <w:rPr>
          <w:rFonts w:ascii="Times New Roman" w:hAnsi="Times New Roman" w:cs="Times New Roman"/>
          <w:color w:val="000000"/>
          <w:sz w:val="24"/>
          <w:szCs w:val="24"/>
          <w:lang w:val="lv-LV"/>
        </w:rPr>
      </w:pPr>
      <w:r w:rsidRPr="00BF45C5">
        <w:rPr>
          <w:rFonts w:ascii="Times New Roman" w:hAnsi="Times New Roman" w:cs="Times New Roman"/>
          <w:color w:val="000000"/>
          <w:sz w:val="24"/>
          <w:szCs w:val="24"/>
          <w:lang w:val="lv-LV"/>
        </w:rPr>
        <w:t>Pretendenta piedāvātā cena, kas ir norādīta finanšu piedāvājumā, ir maksimāli pieļaujamā cena un nevar tikt paaugstināta līguma darbības laikā.</w:t>
      </w:r>
    </w:p>
    <w:p w14:paraId="2A45207C" w14:textId="2B4C8F52" w:rsidR="00F40AE0" w:rsidRPr="00BF45C5" w:rsidRDefault="00F40AE0" w:rsidP="00F40AE0">
      <w:pPr>
        <w:pStyle w:val="ListParagraph"/>
        <w:numPr>
          <w:ilvl w:val="1"/>
          <w:numId w:val="13"/>
        </w:numPr>
        <w:jc w:val="both"/>
        <w:rPr>
          <w:rFonts w:ascii="Times New Roman" w:hAnsi="Times New Roman" w:cs="Times New Roman"/>
          <w:color w:val="000000"/>
          <w:sz w:val="24"/>
          <w:szCs w:val="24"/>
          <w:lang w:val="lv-LV"/>
        </w:rPr>
      </w:pPr>
      <w:r w:rsidRPr="00BF45C5">
        <w:rPr>
          <w:rFonts w:ascii="Times New Roman" w:hAnsi="Times New Roman" w:cs="Times New Roman"/>
          <w:color w:val="000000"/>
          <w:sz w:val="24"/>
          <w:szCs w:val="24"/>
          <w:lang w:val="lv-LV"/>
        </w:rPr>
        <w:t>Pakalpojuma izpildes vieta</w:t>
      </w:r>
      <w:r w:rsidR="001C1111">
        <w:rPr>
          <w:rFonts w:ascii="Times New Roman" w:hAnsi="Times New Roman" w:cs="Times New Roman"/>
          <w:color w:val="000000"/>
          <w:sz w:val="24"/>
          <w:szCs w:val="24"/>
          <w:lang w:val="lv-LV"/>
        </w:rPr>
        <w:t xml:space="preserve"> :</w:t>
      </w:r>
      <w:r w:rsidR="001C1111" w:rsidRPr="001C1111">
        <w:t xml:space="preserve"> </w:t>
      </w:r>
      <w:r w:rsidR="001C1111" w:rsidRPr="001C1111">
        <w:rPr>
          <w:rFonts w:ascii="Times New Roman" w:hAnsi="Times New Roman" w:cs="Times New Roman"/>
          <w:color w:val="000000"/>
          <w:sz w:val="24"/>
          <w:szCs w:val="24"/>
          <w:lang w:val="lv-LV"/>
        </w:rPr>
        <w:t>attālināti un pēc nepieciešamības SIA “Rīgas Austrumu klīniskā universitātes slimnīca”, Hipokrāta iela 2, Rīga, vai citā ar Pasūtītāju saskaņotā vietā.</w:t>
      </w:r>
    </w:p>
    <w:p w14:paraId="3FB76698" w14:textId="1B2B1DE7" w:rsidR="00030F9D" w:rsidRPr="00BF45C5" w:rsidRDefault="00F40AE0" w:rsidP="00F40AE0">
      <w:pPr>
        <w:pStyle w:val="ListParagraph"/>
        <w:numPr>
          <w:ilvl w:val="1"/>
          <w:numId w:val="13"/>
        </w:numPr>
        <w:spacing w:before="120" w:after="120" w:line="240" w:lineRule="auto"/>
        <w:contextualSpacing w:val="0"/>
        <w:jc w:val="both"/>
        <w:rPr>
          <w:rFonts w:ascii="Times New Roman" w:hAnsi="Times New Roman" w:cs="Times New Roman"/>
          <w:color w:val="000000"/>
          <w:sz w:val="24"/>
          <w:szCs w:val="24"/>
          <w:lang w:val="lv-LV"/>
        </w:rPr>
      </w:pPr>
      <w:r w:rsidRPr="00BF45C5">
        <w:rPr>
          <w:rFonts w:ascii="Times New Roman" w:hAnsi="Times New Roman" w:cs="Times New Roman"/>
          <w:color w:val="000000"/>
          <w:sz w:val="24"/>
          <w:szCs w:val="24"/>
          <w:lang w:val="lv-LV"/>
        </w:rPr>
        <w:t>Līgums stājas spēkā tā abpusējas parakstīšanas brīdī un ir spēkā līdz saistību pilnīgai izpildei.</w:t>
      </w:r>
    </w:p>
    <w:p w14:paraId="74813064" w14:textId="77777777" w:rsidR="00F40AE0" w:rsidRPr="00BF45C5" w:rsidRDefault="00F40AE0" w:rsidP="00F40AE0">
      <w:pPr>
        <w:pStyle w:val="ListParagraph"/>
        <w:numPr>
          <w:ilvl w:val="1"/>
          <w:numId w:val="13"/>
        </w:numPr>
        <w:jc w:val="both"/>
        <w:rPr>
          <w:rFonts w:ascii="Times New Roman" w:hAnsi="Times New Roman" w:cs="Times New Roman"/>
          <w:color w:val="000000"/>
          <w:sz w:val="24"/>
          <w:szCs w:val="24"/>
          <w:lang w:val="lv-LV"/>
        </w:rPr>
      </w:pPr>
      <w:r w:rsidRPr="00BF45C5">
        <w:rPr>
          <w:rFonts w:ascii="Times New Roman" w:hAnsi="Times New Roman" w:cs="Times New Roman"/>
          <w:color w:val="000000"/>
          <w:sz w:val="24"/>
          <w:szCs w:val="24"/>
          <w:lang w:val="lv-LV"/>
        </w:rPr>
        <w:t>Izpildītājam pakalpojuma izpilde jāpabeidz un pakalpojuma nodevumi jāiesniedz Pasūtītājam līdz 2026. gada 30. novembrim (Pakalpojuma nodevumiem jābūt iepriekš saskaņotiem atbilstoši tehniskajā specifikācijā noteiktajam).</w:t>
      </w:r>
    </w:p>
    <w:p w14:paraId="3BBAC17F" w14:textId="3FE41A61" w:rsidR="00F40AE0" w:rsidRPr="00BF45C5" w:rsidRDefault="00F40AE0" w:rsidP="00F40AE0">
      <w:pPr>
        <w:pStyle w:val="ListParagraph"/>
        <w:numPr>
          <w:ilvl w:val="1"/>
          <w:numId w:val="13"/>
        </w:numPr>
        <w:jc w:val="both"/>
        <w:rPr>
          <w:rFonts w:ascii="Times New Roman" w:hAnsi="Times New Roman" w:cs="Times New Roman"/>
          <w:color w:val="000000"/>
          <w:sz w:val="24"/>
          <w:szCs w:val="24"/>
          <w:lang w:val="lv-LV"/>
        </w:rPr>
      </w:pPr>
      <w:r w:rsidRPr="00BF45C5">
        <w:rPr>
          <w:rFonts w:ascii="Times New Roman" w:hAnsi="Times New Roman" w:cs="Times New Roman"/>
          <w:color w:val="000000"/>
          <w:sz w:val="24"/>
          <w:szCs w:val="24"/>
          <w:lang w:val="lv-LV"/>
        </w:rPr>
        <w:t>Pasūtītājs veic samaksu izpildītājam ar pārskaitījumu uz līgumā norādīto izpildītāja bankas kontu līdz 2026. gada 31. decembrim, ar nosacījumu, ka ir veikta līgumā (tai skaitā, līguma pielikumā Nr.</w:t>
      </w:r>
      <w:r w:rsidR="0059555E" w:rsidRPr="00BF45C5">
        <w:rPr>
          <w:rFonts w:ascii="Times New Roman" w:hAnsi="Times New Roman" w:cs="Times New Roman"/>
          <w:color w:val="000000"/>
          <w:sz w:val="24"/>
          <w:szCs w:val="24"/>
          <w:lang w:val="lv-LV"/>
        </w:rPr>
        <w:t>1</w:t>
      </w:r>
      <w:r w:rsidRPr="00BF45C5">
        <w:rPr>
          <w:rFonts w:ascii="Times New Roman" w:hAnsi="Times New Roman" w:cs="Times New Roman"/>
          <w:color w:val="000000"/>
          <w:sz w:val="24"/>
          <w:szCs w:val="24"/>
          <w:lang w:val="lv-LV"/>
        </w:rPr>
        <w:t xml:space="preserve"> “Tehniskā specifikācija”) noteiktā pakalpojuma izpilde, ir abpusēji parakstīts pieņemšanas – nodošanas akts, kā arī ir saņemts atbilstošs izpildītāja rēķins.</w:t>
      </w:r>
    </w:p>
    <w:p w14:paraId="4F559230" w14:textId="33E5E503" w:rsidR="00F40AE0" w:rsidRDefault="00F40AE0" w:rsidP="00F40AE0">
      <w:pPr>
        <w:pStyle w:val="ListParagraph"/>
        <w:numPr>
          <w:ilvl w:val="1"/>
          <w:numId w:val="13"/>
        </w:numPr>
        <w:spacing w:before="120" w:after="120" w:line="240" w:lineRule="auto"/>
        <w:contextualSpacing w:val="0"/>
        <w:jc w:val="both"/>
        <w:rPr>
          <w:rFonts w:ascii="Times New Roman" w:hAnsi="Times New Roman" w:cs="Times New Roman"/>
          <w:color w:val="000000"/>
          <w:sz w:val="24"/>
          <w:szCs w:val="24"/>
          <w:lang w:val="lv-LV"/>
        </w:rPr>
      </w:pPr>
      <w:r w:rsidRPr="00BF45C5">
        <w:rPr>
          <w:rFonts w:ascii="Times New Roman" w:hAnsi="Times New Roman" w:cs="Times New Roman"/>
          <w:color w:val="000000"/>
          <w:sz w:val="24"/>
          <w:szCs w:val="24"/>
          <w:lang w:val="lv-LV"/>
        </w:rPr>
        <w:t xml:space="preserve">Rēķins tiek nosūtīts uz Pasūtītāja elektroniskā pasta adresi: </w:t>
      </w:r>
      <w:hyperlink r:id="rId9" w:history="1">
        <w:r w:rsidRPr="00BF45C5">
          <w:rPr>
            <w:rStyle w:val="Hyperlink"/>
            <w:rFonts w:ascii="Times New Roman" w:hAnsi="Times New Roman" w:cs="Times New Roman"/>
            <w:sz w:val="24"/>
            <w:szCs w:val="24"/>
            <w:lang w:val="lv-LV"/>
          </w:rPr>
          <w:t>rekini@aslimnica.lv</w:t>
        </w:r>
      </w:hyperlink>
      <w:r w:rsidRPr="00BF45C5">
        <w:rPr>
          <w:rFonts w:ascii="Times New Roman" w:hAnsi="Times New Roman" w:cs="Times New Roman"/>
          <w:color w:val="000000"/>
          <w:sz w:val="24"/>
          <w:szCs w:val="24"/>
          <w:lang w:val="lv-LV"/>
        </w:rPr>
        <w:t>.</w:t>
      </w:r>
    </w:p>
    <w:p w14:paraId="5409B29E" w14:textId="77777777" w:rsidR="000861C1" w:rsidRPr="000861C1" w:rsidRDefault="000861C1" w:rsidP="000861C1">
      <w:pPr>
        <w:spacing w:before="120" w:after="120" w:line="240" w:lineRule="auto"/>
        <w:jc w:val="both"/>
        <w:rPr>
          <w:rFonts w:ascii="Times New Roman" w:hAnsi="Times New Roman" w:cs="Times New Roman"/>
          <w:color w:val="000000"/>
          <w:sz w:val="24"/>
          <w:szCs w:val="24"/>
          <w:lang w:val="lv-LV"/>
        </w:rPr>
      </w:pPr>
    </w:p>
    <w:p w14:paraId="28BEF480" w14:textId="2A88BAC4" w:rsidR="00E0602D" w:rsidRDefault="00E0602D" w:rsidP="00E0602D">
      <w:pPr>
        <w:pStyle w:val="ListParagraph"/>
        <w:numPr>
          <w:ilvl w:val="0"/>
          <w:numId w:val="13"/>
        </w:numPr>
        <w:spacing w:before="120" w:after="120" w:line="240" w:lineRule="auto"/>
        <w:jc w:val="both"/>
        <w:rPr>
          <w:rFonts w:ascii="Times New Roman" w:hAnsi="Times New Roman" w:cs="Times New Roman"/>
          <w:b/>
          <w:bCs/>
          <w:color w:val="000000"/>
          <w:sz w:val="24"/>
          <w:szCs w:val="24"/>
          <w:lang w:val="lv-LV"/>
        </w:rPr>
      </w:pPr>
      <w:r>
        <w:rPr>
          <w:rFonts w:ascii="Times New Roman" w:hAnsi="Times New Roman" w:cs="Times New Roman"/>
          <w:b/>
          <w:bCs/>
          <w:color w:val="000000"/>
          <w:sz w:val="24"/>
          <w:szCs w:val="24"/>
          <w:lang w:val="lv-LV"/>
        </w:rPr>
        <w:t>Vispārējas prasības pakalpojuma izpildei</w:t>
      </w:r>
    </w:p>
    <w:p w14:paraId="5A285AEF" w14:textId="0B00093D" w:rsidR="00E0602D" w:rsidRDefault="000861C1" w:rsidP="000861C1">
      <w:pPr>
        <w:pStyle w:val="ListParagraph"/>
        <w:numPr>
          <w:ilvl w:val="1"/>
          <w:numId w:val="13"/>
        </w:numPr>
        <w:spacing w:before="120" w:after="120" w:line="240" w:lineRule="auto"/>
        <w:jc w:val="both"/>
        <w:rPr>
          <w:rFonts w:ascii="Times New Roman" w:hAnsi="Times New Roman" w:cs="Times New Roman"/>
          <w:color w:val="000000"/>
          <w:sz w:val="24"/>
          <w:szCs w:val="24"/>
          <w:lang w:val="lv-LV"/>
        </w:rPr>
      </w:pPr>
      <w:r w:rsidRPr="000861C1">
        <w:rPr>
          <w:rFonts w:ascii="Times New Roman" w:hAnsi="Times New Roman" w:cs="Times New Roman"/>
          <w:color w:val="000000"/>
          <w:sz w:val="24"/>
          <w:szCs w:val="24"/>
          <w:lang w:val="lv-LV"/>
        </w:rPr>
        <w:lastRenderedPageBreak/>
        <w:t>Pakalpojumu izpilda atbilstoši Nolikuma pielikumā Nr. 2 noteiktajām prasībām.</w:t>
      </w:r>
    </w:p>
    <w:p w14:paraId="12C3F2B5" w14:textId="49A69DAB" w:rsidR="000861C1" w:rsidRDefault="000861C1" w:rsidP="000861C1">
      <w:pPr>
        <w:pStyle w:val="ListParagraph"/>
        <w:numPr>
          <w:ilvl w:val="1"/>
          <w:numId w:val="13"/>
        </w:numPr>
        <w:spacing w:before="120" w:after="120" w:line="240" w:lineRule="auto"/>
        <w:jc w:val="both"/>
        <w:rPr>
          <w:rFonts w:ascii="Times New Roman" w:hAnsi="Times New Roman" w:cs="Times New Roman"/>
          <w:color w:val="000000"/>
          <w:sz w:val="24"/>
          <w:szCs w:val="24"/>
          <w:lang w:val="lv-LV"/>
        </w:rPr>
      </w:pPr>
      <w:r w:rsidRPr="000861C1">
        <w:rPr>
          <w:rFonts w:ascii="Times New Roman" w:hAnsi="Times New Roman" w:cs="Times New Roman"/>
          <w:color w:val="000000"/>
          <w:sz w:val="24"/>
          <w:szCs w:val="24"/>
          <w:lang w:val="lv-LV"/>
        </w:rPr>
        <w:t>Nodevumi sagatavojami latviešu valodā, izmantojot precīzu medicīnisko terminoloģiju.</w:t>
      </w:r>
    </w:p>
    <w:p w14:paraId="29FB0517" w14:textId="39D0B9C9" w:rsidR="000861C1" w:rsidRDefault="000861C1" w:rsidP="000861C1">
      <w:pPr>
        <w:pStyle w:val="ListParagraph"/>
        <w:numPr>
          <w:ilvl w:val="1"/>
          <w:numId w:val="13"/>
        </w:numPr>
        <w:spacing w:before="120" w:after="120" w:line="240" w:lineRule="auto"/>
        <w:jc w:val="both"/>
        <w:rPr>
          <w:rFonts w:ascii="Times New Roman" w:hAnsi="Times New Roman" w:cs="Times New Roman"/>
          <w:color w:val="000000"/>
          <w:sz w:val="24"/>
          <w:szCs w:val="24"/>
          <w:lang w:val="lv-LV"/>
        </w:rPr>
      </w:pPr>
      <w:r w:rsidRPr="000861C1">
        <w:rPr>
          <w:rFonts w:ascii="Times New Roman" w:hAnsi="Times New Roman" w:cs="Times New Roman"/>
          <w:color w:val="000000"/>
          <w:sz w:val="24"/>
          <w:szCs w:val="24"/>
          <w:lang w:val="lv-LV"/>
        </w:rPr>
        <w:t>Nodevumi iesniedzami rediģējamā elektroniskā formātā un PDF formātā.</w:t>
      </w:r>
    </w:p>
    <w:p w14:paraId="60B98F74" w14:textId="4EDF7E57" w:rsidR="000861C1" w:rsidRDefault="000861C1" w:rsidP="000861C1">
      <w:pPr>
        <w:pStyle w:val="ListParagraph"/>
        <w:numPr>
          <w:ilvl w:val="1"/>
          <w:numId w:val="13"/>
        </w:numPr>
        <w:spacing w:before="120" w:after="120" w:line="240" w:lineRule="auto"/>
        <w:jc w:val="both"/>
        <w:rPr>
          <w:rFonts w:ascii="Times New Roman" w:hAnsi="Times New Roman" w:cs="Times New Roman"/>
          <w:color w:val="000000"/>
          <w:sz w:val="24"/>
          <w:szCs w:val="24"/>
          <w:lang w:val="lv-LV"/>
        </w:rPr>
      </w:pPr>
      <w:r w:rsidRPr="000861C1">
        <w:rPr>
          <w:rFonts w:ascii="Times New Roman" w:hAnsi="Times New Roman" w:cs="Times New Roman"/>
          <w:color w:val="000000"/>
          <w:sz w:val="24"/>
          <w:szCs w:val="24"/>
          <w:lang w:val="lv-LV"/>
        </w:rPr>
        <w:t>Izpildītājam jāpiedalās Pasūtītāja organizētajās darba sanāksmēs tehniskajā specifikācijā noteiktajā kārtībā.</w:t>
      </w:r>
    </w:p>
    <w:p w14:paraId="3E4F22B4" w14:textId="63262F1A" w:rsidR="000861C1" w:rsidRPr="000861C1" w:rsidRDefault="000861C1" w:rsidP="000861C1">
      <w:pPr>
        <w:pStyle w:val="ListParagraph"/>
        <w:numPr>
          <w:ilvl w:val="1"/>
          <w:numId w:val="13"/>
        </w:numPr>
        <w:spacing w:before="120" w:after="120" w:line="240" w:lineRule="auto"/>
        <w:jc w:val="both"/>
        <w:rPr>
          <w:rFonts w:ascii="Times New Roman" w:hAnsi="Times New Roman" w:cs="Times New Roman"/>
          <w:color w:val="000000"/>
          <w:sz w:val="24"/>
          <w:szCs w:val="24"/>
          <w:lang w:val="lv-LV"/>
        </w:rPr>
      </w:pPr>
      <w:r w:rsidRPr="000861C1">
        <w:rPr>
          <w:rFonts w:ascii="Times New Roman" w:hAnsi="Times New Roman" w:cs="Times New Roman"/>
          <w:color w:val="000000"/>
          <w:sz w:val="24"/>
          <w:szCs w:val="24"/>
          <w:lang w:val="lv-LV"/>
        </w:rPr>
        <w:t>Izpildītājs ievēro konfidencialitātes, datu aizsardzības un intelektuālā īpašuma prasības.</w:t>
      </w:r>
    </w:p>
    <w:p w14:paraId="247ED3A6" w14:textId="77777777" w:rsidR="00FF6803" w:rsidRPr="00BF45C5" w:rsidRDefault="00FF6803" w:rsidP="00BF45C5">
      <w:pPr>
        <w:spacing w:before="120" w:after="120" w:line="240" w:lineRule="auto"/>
        <w:jc w:val="both"/>
        <w:rPr>
          <w:rFonts w:ascii="Times New Roman" w:hAnsi="Times New Roman" w:cs="Times New Roman"/>
          <w:sz w:val="24"/>
          <w:szCs w:val="24"/>
          <w:lang w:val="lv-LV"/>
        </w:rPr>
      </w:pPr>
    </w:p>
    <w:p w14:paraId="3973AE4B" w14:textId="10663816" w:rsidR="005B4CE5" w:rsidRPr="002A3682" w:rsidRDefault="005408EE" w:rsidP="005B4CE5">
      <w:pPr>
        <w:pStyle w:val="ListParagraph"/>
        <w:numPr>
          <w:ilvl w:val="0"/>
          <w:numId w:val="13"/>
        </w:numPr>
        <w:spacing w:before="120" w:after="120" w:line="240" w:lineRule="auto"/>
        <w:contextualSpacing w:val="0"/>
        <w:rPr>
          <w:rFonts w:ascii="Times New Roman" w:hAnsi="Times New Roman" w:cs="Times New Roman"/>
          <w:b/>
          <w:color w:val="000000"/>
          <w:sz w:val="24"/>
          <w:szCs w:val="24"/>
          <w:lang w:val="lv-LV"/>
        </w:rPr>
      </w:pPr>
      <w:r w:rsidRPr="00492F16">
        <w:rPr>
          <w:rFonts w:ascii="Times New Roman" w:hAnsi="Times New Roman" w:cs="Times New Roman"/>
          <w:b/>
          <w:color w:val="000000"/>
          <w:sz w:val="24"/>
          <w:szCs w:val="24"/>
          <w:lang w:val="lv-LV"/>
        </w:rPr>
        <w:t>Pretendentu kvalifikācijas (atlases) prasības un iesniedzamie dokumenti</w:t>
      </w:r>
    </w:p>
    <w:p w14:paraId="5A92A187" w14:textId="77777777" w:rsidR="005B4CE5" w:rsidRDefault="005B4CE5" w:rsidP="005B4CE5">
      <w:pPr>
        <w:spacing w:before="120" w:after="120" w:line="240" w:lineRule="auto"/>
        <w:rPr>
          <w:rFonts w:ascii="Times New Roman" w:hAnsi="Times New Roman" w:cs="Times New Roman"/>
          <w:b/>
          <w:color w:val="000000"/>
          <w:sz w:val="24"/>
          <w:szCs w:val="24"/>
          <w:lang w:val="lv-LV"/>
        </w:rPr>
      </w:pPr>
    </w:p>
    <w:tbl>
      <w:tblPr>
        <w:tblW w:w="9214" w:type="dxa"/>
        <w:tblInd w:w="-5" w:type="dxa"/>
        <w:tblLook w:val="04A0" w:firstRow="1" w:lastRow="0" w:firstColumn="1" w:lastColumn="0" w:noHBand="0" w:noVBand="1"/>
      </w:tblPr>
      <w:tblGrid>
        <w:gridCol w:w="4678"/>
        <w:gridCol w:w="4536"/>
      </w:tblGrid>
      <w:tr w:rsidR="005B4CE5" w:rsidRPr="00271D7F" w14:paraId="70BD626B" w14:textId="77777777" w:rsidTr="005B4CE5">
        <w:tc>
          <w:tcPr>
            <w:tcW w:w="4678" w:type="dxa"/>
            <w:tcBorders>
              <w:top w:val="single" w:sz="4" w:space="0" w:color="000000"/>
              <w:left w:val="single" w:sz="4" w:space="0" w:color="000000"/>
              <w:bottom w:val="single" w:sz="4" w:space="0" w:color="000000"/>
              <w:right w:val="single" w:sz="4" w:space="0" w:color="000000"/>
            </w:tcBorders>
          </w:tcPr>
          <w:p w14:paraId="29226CAA" w14:textId="77777777" w:rsidR="005B4CE5" w:rsidRPr="005B4CE5" w:rsidRDefault="005B4CE5" w:rsidP="00F830A3">
            <w:pPr>
              <w:spacing w:before="120" w:after="120"/>
              <w:jc w:val="center"/>
              <w:rPr>
                <w:rFonts w:ascii="Times New Roman" w:hAnsi="Times New Roman" w:cs="Times New Roman"/>
                <w:b/>
                <w:bCs/>
                <w:lang w:val="lv-LV"/>
              </w:rPr>
            </w:pPr>
            <w:r w:rsidRPr="005B4CE5">
              <w:rPr>
                <w:rFonts w:ascii="Times New Roman" w:hAnsi="Times New Roman" w:cs="Times New Roman"/>
                <w:b/>
                <w:bCs/>
                <w:lang w:val="lv-LV"/>
              </w:rPr>
              <w:t>Prasība:</w:t>
            </w:r>
          </w:p>
        </w:tc>
        <w:tc>
          <w:tcPr>
            <w:tcW w:w="4536" w:type="dxa"/>
            <w:tcBorders>
              <w:top w:val="single" w:sz="4" w:space="0" w:color="000000"/>
              <w:left w:val="single" w:sz="4" w:space="0" w:color="000000"/>
              <w:bottom w:val="single" w:sz="4" w:space="0" w:color="000000"/>
              <w:right w:val="single" w:sz="4" w:space="0" w:color="000000"/>
            </w:tcBorders>
          </w:tcPr>
          <w:p w14:paraId="28AF863C" w14:textId="77777777" w:rsidR="005B4CE5" w:rsidRPr="005B4CE5" w:rsidRDefault="005B4CE5" w:rsidP="00F830A3">
            <w:pPr>
              <w:spacing w:before="120" w:after="120"/>
              <w:jc w:val="center"/>
              <w:rPr>
                <w:rFonts w:ascii="Times New Roman" w:hAnsi="Times New Roman" w:cs="Times New Roman"/>
                <w:b/>
                <w:bCs/>
                <w:lang w:val="lv-LV"/>
              </w:rPr>
            </w:pPr>
            <w:r w:rsidRPr="005B4CE5">
              <w:rPr>
                <w:rFonts w:ascii="Times New Roman" w:hAnsi="Times New Roman" w:cs="Times New Roman"/>
                <w:b/>
                <w:bCs/>
                <w:lang w:val="lv-LV"/>
              </w:rPr>
              <w:t>Iesniedzamais dokuments:</w:t>
            </w:r>
          </w:p>
        </w:tc>
      </w:tr>
      <w:tr w:rsidR="005B4CE5" w:rsidRPr="00271D7F" w14:paraId="34A2683E" w14:textId="77777777" w:rsidTr="00F830A3">
        <w:tc>
          <w:tcPr>
            <w:tcW w:w="9214" w:type="dxa"/>
            <w:gridSpan w:val="2"/>
            <w:tcBorders>
              <w:top w:val="single" w:sz="4" w:space="0" w:color="000000"/>
              <w:left w:val="single" w:sz="4" w:space="0" w:color="000000"/>
              <w:bottom w:val="single" w:sz="4" w:space="0" w:color="000000"/>
              <w:right w:val="single" w:sz="4" w:space="0" w:color="000000"/>
            </w:tcBorders>
            <w:shd w:val="clear" w:color="auto" w:fill="BFBFBF"/>
          </w:tcPr>
          <w:p w14:paraId="2C758CAC" w14:textId="03127ADE" w:rsidR="005B4CE5" w:rsidRPr="005B4CE5" w:rsidRDefault="005B4CE5" w:rsidP="005B4CE5">
            <w:pPr>
              <w:spacing w:before="120" w:after="120" w:line="240" w:lineRule="auto"/>
              <w:ind w:left="426"/>
              <w:jc w:val="center"/>
              <w:rPr>
                <w:rFonts w:ascii="Times New Roman" w:hAnsi="Times New Roman" w:cs="Times New Roman"/>
                <w:b/>
                <w:bCs/>
                <w:lang w:val="lv-LV"/>
              </w:rPr>
            </w:pPr>
            <w:r w:rsidRPr="005B4CE5">
              <w:rPr>
                <w:rFonts w:ascii="Times New Roman" w:hAnsi="Times New Roman" w:cs="Times New Roman"/>
                <w:b/>
                <w:bCs/>
                <w:lang w:val="lv-LV"/>
              </w:rPr>
              <w:t>Pretendentu kvalifikācijas (atlases) prasības un iesniedzamie dokumenti</w:t>
            </w:r>
          </w:p>
        </w:tc>
      </w:tr>
      <w:tr w:rsidR="005B4CE5" w:rsidRPr="003852E2" w14:paraId="2FB8F5D3" w14:textId="77777777" w:rsidTr="005B4CE5">
        <w:tc>
          <w:tcPr>
            <w:tcW w:w="4678" w:type="dxa"/>
            <w:tcBorders>
              <w:top w:val="single" w:sz="4" w:space="0" w:color="000000"/>
              <w:left w:val="single" w:sz="4" w:space="0" w:color="000000"/>
              <w:bottom w:val="single" w:sz="4" w:space="0" w:color="000000"/>
              <w:right w:val="single" w:sz="4" w:space="0" w:color="000000"/>
            </w:tcBorders>
          </w:tcPr>
          <w:p w14:paraId="5585F07C" w14:textId="37D5D793" w:rsidR="005B4CE5" w:rsidRPr="005B4CE5" w:rsidRDefault="005B4CE5" w:rsidP="005B4CE5">
            <w:pPr>
              <w:pStyle w:val="ListParagraph"/>
              <w:numPr>
                <w:ilvl w:val="2"/>
                <w:numId w:val="13"/>
              </w:numPr>
              <w:spacing w:before="120" w:after="120" w:line="240" w:lineRule="auto"/>
              <w:jc w:val="both"/>
              <w:rPr>
                <w:rFonts w:ascii="Times New Roman" w:hAnsi="Times New Roman" w:cs="Times New Roman"/>
                <w:bCs/>
                <w:lang w:val="lv-LV"/>
              </w:rPr>
            </w:pPr>
            <w:r w:rsidRPr="005B4CE5">
              <w:rPr>
                <w:rFonts w:ascii="Times New Roman" w:hAnsi="Times New Roman" w:cs="Times New Roman"/>
                <w:bCs/>
                <w:sz w:val="24"/>
                <w:szCs w:val="24"/>
                <w:lang w:val="lv-LV"/>
              </w:rPr>
              <w:t>Pretendents ir iesniedzis pieteikumu par piedalīšanos</w:t>
            </w:r>
            <w:r w:rsidR="00071076">
              <w:rPr>
                <w:rFonts w:ascii="Times New Roman" w:hAnsi="Times New Roman" w:cs="Times New Roman"/>
                <w:bCs/>
                <w:sz w:val="24"/>
                <w:szCs w:val="24"/>
                <w:lang w:val="lv-LV"/>
              </w:rPr>
              <w:t xml:space="preserve"> cenu aptaujā</w:t>
            </w:r>
            <w:r w:rsidRPr="005B4CE5">
              <w:rPr>
                <w:rFonts w:ascii="Times New Roman" w:hAnsi="Times New Roman" w:cs="Times New Roman"/>
                <w:bCs/>
                <w:sz w:val="24"/>
                <w:szCs w:val="24"/>
                <w:lang w:val="lv-LV"/>
              </w:rPr>
              <w:t>, ko paraksta pretendenta pārstāvis ar pārstāvības tiesībām vai tā pilnvarota persona. Ja pretendents ir piegādātāju apvienība un sabiedrības līgumā nav atrunātas pārstāvības tiesības, pieteikuma oriģinālu paraksta katras personas, kas iekļauta piegādātāju apvienībā, pārstāvis ar pārstāvības tiesībām</w:t>
            </w:r>
            <w:r w:rsidRPr="005B4CE5">
              <w:rPr>
                <w:rFonts w:ascii="Times New Roman" w:hAnsi="Times New Roman" w:cs="Times New Roman"/>
                <w:bCs/>
                <w:lang w:val="lv-LV"/>
              </w:rPr>
              <w:t xml:space="preserve">. </w:t>
            </w:r>
          </w:p>
          <w:p w14:paraId="0E679659" w14:textId="77777777" w:rsidR="005B4CE5" w:rsidRPr="00662C9E" w:rsidRDefault="005B4CE5" w:rsidP="00F830A3">
            <w:pPr>
              <w:spacing w:before="120" w:after="120"/>
              <w:jc w:val="both"/>
              <w:rPr>
                <w:bCs/>
                <w:lang w:val="lv-LV"/>
              </w:rPr>
            </w:pPr>
          </w:p>
          <w:p w14:paraId="36FF8AE1" w14:textId="77777777" w:rsidR="005B4CE5" w:rsidRPr="00662C9E" w:rsidRDefault="005B4CE5" w:rsidP="00F830A3">
            <w:pPr>
              <w:spacing w:before="120" w:after="120"/>
              <w:ind w:left="720"/>
              <w:jc w:val="both"/>
              <w:rPr>
                <w:bCs/>
                <w:lang w:val="lv-LV"/>
              </w:rPr>
            </w:pPr>
          </w:p>
        </w:tc>
        <w:tc>
          <w:tcPr>
            <w:tcW w:w="4536" w:type="dxa"/>
            <w:tcBorders>
              <w:top w:val="single" w:sz="4" w:space="0" w:color="000000"/>
              <w:left w:val="single" w:sz="4" w:space="0" w:color="000000"/>
              <w:bottom w:val="single" w:sz="4" w:space="0" w:color="000000"/>
              <w:right w:val="single" w:sz="4" w:space="0" w:color="000000"/>
            </w:tcBorders>
          </w:tcPr>
          <w:p w14:paraId="047FBC93" w14:textId="0F9C9E87" w:rsidR="005B4CE5" w:rsidRPr="005B4CE5" w:rsidRDefault="005B4CE5" w:rsidP="005B4CE5">
            <w:pPr>
              <w:spacing w:before="120" w:after="120"/>
              <w:ind w:left="455" w:hanging="567"/>
              <w:jc w:val="both"/>
              <w:rPr>
                <w:rFonts w:ascii="Times New Roman" w:hAnsi="Times New Roman" w:cs="Times New Roman"/>
                <w:bCs/>
                <w:sz w:val="24"/>
                <w:szCs w:val="24"/>
                <w:lang w:val="lv-LV"/>
              </w:rPr>
            </w:pPr>
            <w:r w:rsidRPr="0074290B">
              <w:rPr>
                <w:rFonts w:ascii="Times New Roman" w:hAnsi="Times New Roman" w:cs="Times New Roman"/>
                <w:bCs/>
                <w:sz w:val="24"/>
                <w:szCs w:val="24"/>
                <w:lang w:val="lv-LV"/>
              </w:rPr>
              <w:t>6.1.1</w:t>
            </w:r>
            <w:r w:rsidRPr="005B4CE5">
              <w:rPr>
                <w:bCs/>
                <w:sz w:val="24"/>
                <w:szCs w:val="24"/>
                <w:lang w:val="lv-LV"/>
              </w:rPr>
              <w:t>. </w:t>
            </w:r>
            <w:r w:rsidRPr="005B4CE5">
              <w:rPr>
                <w:rFonts w:ascii="Times New Roman" w:hAnsi="Times New Roman" w:cs="Times New Roman"/>
                <w:bCs/>
                <w:sz w:val="24"/>
                <w:szCs w:val="24"/>
                <w:lang w:val="lv-LV"/>
              </w:rPr>
              <w:t xml:space="preserve">Pretendenta pieteikums (aizpildīta Nolikuma pielikumā Nr. 1 pievienotā forma) dalībai </w:t>
            </w:r>
            <w:r w:rsidR="004D4CEC">
              <w:rPr>
                <w:rFonts w:ascii="Times New Roman" w:hAnsi="Times New Roman" w:cs="Times New Roman"/>
                <w:bCs/>
                <w:sz w:val="24"/>
                <w:szCs w:val="24"/>
                <w:lang w:val="lv-LV"/>
              </w:rPr>
              <w:t>cenu aptaujā</w:t>
            </w:r>
            <w:r w:rsidRPr="005B4CE5">
              <w:rPr>
                <w:rFonts w:ascii="Times New Roman" w:hAnsi="Times New Roman" w:cs="Times New Roman"/>
                <w:bCs/>
                <w:sz w:val="24"/>
                <w:szCs w:val="24"/>
                <w:lang w:val="lv-LV"/>
              </w:rPr>
              <w:t>.</w:t>
            </w:r>
          </w:p>
          <w:p w14:paraId="361A72F5" w14:textId="77777777" w:rsidR="005B4CE5" w:rsidRPr="00662C9E" w:rsidRDefault="005B4CE5" w:rsidP="005B4CE5">
            <w:pPr>
              <w:spacing w:before="120" w:after="120"/>
              <w:ind w:left="455"/>
              <w:jc w:val="both"/>
              <w:rPr>
                <w:bCs/>
                <w:lang w:val="lv-LV"/>
              </w:rPr>
            </w:pPr>
            <w:r w:rsidRPr="005B4CE5">
              <w:rPr>
                <w:rFonts w:ascii="Times New Roman" w:hAnsi="Times New Roman" w:cs="Times New Roman"/>
                <w:bCs/>
                <w:sz w:val="24"/>
                <w:szCs w:val="24"/>
                <w:lang w:val="lv-LV"/>
              </w:rPr>
              <w:t>Ja pretendenta pieteikumu paraksta pilnvarota persona, tad jāpievieno pilnvaras apliecināta kopija.</w:t>
            </w:r>
          </w:p>
        </w:tc>
      </w:tr>
      <w:tr w:rsidR="005B4CE5" w:rsidRPr="002C06B5" w14:paraId="6F228C4A" w14:textId="77777777" w:rsidTr="005B4CE5">
        <w:tc>
          <w:tcPr>
            <w:tcW w:w="4678" w:type="dxa"/>
            <w:tcBorders>
              <w:top w:val="single" w:sz="4" w:space="0" w:color="000000"/>
              <w:left w:val="single" w:sz="4" w:space="0" w:color="000000"/>
              <w:bottom w:val="single" w:sz="4" w:space="0" w:color="000000"/>
              <w:right w:val="single" w:sz="4" w:space="0" w:color="000000"/>
            </w:tcBorders>
          </w:tcPr>
          <w:p w14:paraId="65BB6ACE" w14:textId="77777777" w:rsidR="005B4CE5" w:rsidRPr="005B4CE5" w:rsidRDefault="005B4CE5" w:rsidP="005B4CE5">
            <w:pPr>
              <w:pStyle w:val="ListParagraph"/>
              <w:numPr>
                <w:ilvl w:val="2"/>
                <w:numId w:val="13"/>
              </w:numPr>
              <w:spacing w:before="160" w:line="240" w:lineRule="auto"/>
              <w:ind w:left="459" w:hanging="567"/>
              <w:contextualSpacing w:val="0"/>
              <w:jc w:val="both"/>
              <w:rPr>
                <w:rFonts w:ascii="Times New Roman" w:hAnsi="Times New Roman" w:cs="Times New Roman"/>
                <w:bCs/>
                <w:sz w:val="24"/>
                <w:szCs w:val="24"/>
                <w:lang w:val="lv-LV"/>
              </w:rPr>
            </w:pPr>
            <w:r w:rsidRPr="005B4CE5">
              <w:rPr>
                <w:rFonts w:ascii="Times New Roman" w:hAnsi="Times New Roman" w:cs="Times New Roman"/>
                <w:bCs/>
                <w:sz w:val="24"/>
                <w:szCs w:val="24"/>
                <w:lang w:val="lv-LV"/>
              </w:rPr>
              <w:t>Pretendents (tajā skaitā, piegādātāju apvienības biedrs, personālsabiedrība, apakšuzņēmējs, persona, uz kuras iespējām pretendents balstās) ir reģistrēts Uzņēmumu reģistrā vai līdzvērtīgā reģistrā ārvalstīs normatīvajos aktos noteiktajos gadījumos un normatīvajos aktos noteiktajā kārtībā, ja attiecīgās valsts normatīvie akti to paredz.</w:t>
            </w:r>
          </w:p>
          <w:p w14:paraId="61FD41CB" w14:textId="77777777" w:rsidR="005B4CE5" w:rsidRPr="005B4CE5" w:rsidRDefault="005B4CE5" w:rsidP="00F830A3">
            <w:pPr>
              <w:spacing w:before="120" w:after="120"/>
              <w:ind w:left="463"/>
              <w:jc w:val="both"/>
              <w:rPr>
                <w:rFonts w:ascii="Times New Roman" w:hAnsi="Times New Roman" w:cs="Times New Roman"/>
                <w:bCs/>
                <w:sz w:val="24"/>
                <w:szCs w:val="24"/>
                <w:lang w:val="lv-LV"/>
              </w:rPr>
            </w:pPr>
            <w:r w:rsidRPr="0074290B">
              <w:rPr>
                <w:rFonts w:ascii="Times New Roman" w:hAnsi="Times New Roman" w:cs="Times New Roman"/>
                <w:bCs/>
                <w:i/>
                <w:iCs/>
                <w:sz w:val="24"/>
                <w:szCs w:val="24"/>
                <w:lang w:val="lv-LV"/>
              </w:rPr>
              <w:t xml:space="preserve">Ja pretendents ir </w:t>
            </w:r>
            <w:r w:rsidRPr="0074290B">
              <w:rPr>
                <w:rFonts w:ascii="Times New Roman" w:hAnsi="Times New Roman" w:cs="Times New Roman"/>
                <w:bCs/>
                <w:i/>
                <w:iCs/>
                <w:sz w:val="24"/>
                <w:szCs w:val="24"/>
                <w:u w:val="single"/>
                <w:lang w:val="lv-LV"/>
              </w:rPr>
              <w:t>fiziska persona</w:t>
            </w:r>
            <w:r w:rsidRPr="0074290B">
              <w:rPr>
                <w:rFonts w:ascii="Times New Roman" w:hAnsi="Times New Roman" w:cs="Times New Roman"/>
                <w:bCs/>
                <w:i/>
                <w:iCs/>
                <w:sz w:val="24"/>
                <w:szCs w:val="24"/>
                <w:lang w:val="lv-LV"/>
              </w:rPr>
              <w:t xml:space="preserve">, tai līdz iepirkuma līguma noslēgšanai ir jābūt reģistrētai kā saimnieciskās darbības veicējam Valsts ieņēmumu dienesta (VID) publiskojamo datu bāzē vai līdzvērtīgā reģistrā ārvalstīs normatīvajos aktos noteiktajos gadījumos un normatīvajos </w:t>
            </w:r>
            <w:r w:rsidRPr="0074290B">
              <w:rPr>
                <w:rFonts w:ascii="Times New Roman" w:hAnsi="Times New Roman" w:cs="Times New Roman"/>
                <w:bCs/>
                <w:i/>
                <w:iCs/>
                <w:sz w:val="24"/>
                <w:szCs w:val="24"/>
                <w:lang w:val="lv-LV"/>
              </w:rPr>
              <w:lastRenderedPageBreak/>
              <w:t>aktos noteiktajā kārtībā, ja attiecīgās valsts normatīvie akti to paredz</w:t>
            </w:r>
            <w:r w:rsidRPr="005B4CE5">
              <w:rPr>
                <w:rFonts w:ascii="Times New Roman" w:hAnsi="Times New Roman" w:cs="Times New Roman"/>
                <w:bCs/>
                <w:sz w:val="24"/>
                <w:szCs w:val="24"/>
                <w:lang w:val="lv-LV"/>
              </w:rPr>
              <w:t>.</w:t>
            </w:r>
          </w:p>
          <w:p w14:paraId="4BD1E43C" w14:textId="77777777" w:rsidR="005B4CE5" w:rsidRPr="005B4CE5" w:rsidRDefault="005B4CE5" w:rsidP="00F830A3">
            <w:pPr>
              <w:spacing w:before="120" w:after="120"/>
              <w:ind w:left="463"/>
              <w:jc w:val="both"/>
              <w:rPr>
                <w:rFonts w:ascii="Times New Roman" w:hAnsi="Times New Roman" w:cs="Times New Roman"/>
                <w:bCs/>
                <w:sz w:val="24"/>
                <w:szCs w:val="24"/>
                <w:lang w:val="lv-LV"/>
              </w:rPr>
            </w:pPr>
          </w:p>
        </w:tc>
        <w:tc>
          <w:tcPr>
            <w:tcW w:w="4536" w:type="dxa"/>
            <w:tcBorders>
              <w:top w:val="single" w:sz="4" w:space="0" w:color="000000"/>
              <w:left w:val="single" w:sz="4" w:space="0" w:color="000000"/>
              <w:bottom w:val="single" w:sz="4" w:space="0" w:color="000000"/>
              <w:right w:val="single" w:sz="4" w:space="0" w:color="000000"/>
            </w:tcBorders>
          </w:tcPr>
          <w:p w14:paraId="4E2DA351" w14:textId="6FFD9A2D" w:rsidR="005B4CE5" w:rsidRPr="005B4CE5" w:rsidRDefault="005B4CE5" w:rsidP="00F830A3">
            <w:pPr>
              <w:spacing w:before="160"/>
              <w:ind w:left="313" w:hanging="425"/>
              <w:jc w:val="both"/>
              <w:rPr>
                <w:rFonts w:ascii="Times New Roman" w:hAnsi="Times New Roman" w:cs="Times New Roman"/>
                <w:color w:val="0000FF"/>
                <w:sz w:val="24"/>
                <w:szCs w:val="24"/>
                <w:u w:val="single"/>
                <w:lang w:val="lv-LV"/>
              </w:rPr>
            </w:pPr>
            <w:r w:rsidRPr="005B4CE5">
              <w:rPr>
                <w:rFonts w:ascii="Times New Roman" w:hAnsi="Times New Roman" w:cs="Times New Roman"/>
                <w:sz w:val="24"/>
                <w:szCs w:val="24"/>
                <w:lang w:val="lv-LV"/>
              </w:rPr>
              <w:lastRenderedPageBreak/>
              <w:t>6.1.2. Par Latvijas Republikā reģistrētiem pretendentiem Pasūtītājs informāciju par to, vai pretendents ir reģistrēts atbilstoši normatīvo aktu prasībām, pārliecināsies Latvijas Republikas Uzņēmumu reģistra tīmekļvietnē.</w:t>
            </w:r>
          </w:p>
          <w:p w14:paraId="47DF4C3E" w14:textId="77777777" w:rsidR="005B4CE5" w:rsidRPr="005B4CE5" w:rsidRDefault="005B4CE5" w:rsidP="00F830A3">
            <w:pPr>
              <w:spacing w:before="160"/>
              <w:ind w:left="313"/>
              <w:jc w:val="both"/>
              <w:rPr>
                <w:rFonts w:ascii="Times New Roman" w:hAnsi="Times New Roman" w:cs="Times New Roman"/>
                <w:bCs/>
                <w:i/>
                <w:sz w:val="24"/>
                <w:szCs w:val="24"/>
                <w:lang w:val="lv-LV"/>
              </w:rPr>
            </w:pPr>
            <w:r w:rsidRPr="005B4CE5">
              <w:rPr>
                <w:rFonts w:ascii="Times New Roman" w:hAnsi="Times New Roman" w:cs="Times New Roman"/>
                <w:sz w:val="24"/>
                <w:szCs w:val="24"/>
                <w:lang w:val="lv-LV"/>
              </w:rPr>
              <w:t>Informāciju par fizisku personu Pasūtītājs pārbaudīs Valsts ieņēmumu dienesta publiskojamo datu bāzē.</w:t>
            </w:r>
            <w:r w:rsidRPr="005B4CE5">
              <w:rPr>
                <w:rFonts w:ascii="Times New Roman" w:hAnsi="Times New Roman" w:cs="Times New Roman"/>
                <w:bCs/>
                <w:i/>
                <w:sz w:val="24"/>
                <w:szCs w:val="24"/>
                <w:lang w:val="lv-LV"/>
              </w:rPr>
              <w:t xml:space="preserve"> </w:t>
            </w:r>
          </w:p>
          <w:p w14:paraId="5C7CBCFD" w14:textId="5A50DAC8" w:rsidR="005B4CE5" w:rsidRPr="005B4CE5" w:rsidRDefault="005B4CE5" w:rsidP="00F830A3">
            <w:pPr>
              <w:spacing w:before="160"/>
              <w:ind w:left="313"/>
              <w:jc w:val="both"/>
              <w:rPr>
                <w:rFonts w:ascii="Times New Roman" w:hAnsi="Times New Roman" w:cs="Times New Roman"/>
                <w:color w:val="0000FF"/>
                <w:sz w:val="24"/>
                <w:szCs w:val="24"/>
                <w:u w:val="single"/>
                <w:lang w:val="lv-LV"/>
              </w:rPr>
            </w:pPr>
            <w:r w:rsidRPr="005B4CE5">
              <w:rPr>
                <w:rFonts w:ascii="Times New Roman" w:hAnsi="Times New Roman" w:cs="Times New Roman"/>
                <w:bCs/>
                <w:i/>
                <w:sz w:val="24"/>
                <w:szCs w:val="24"/>
                <w:lang w:val="lv-LV"/>
              </w:rPr>
              <w:t>(ja uz piedāvājuma iesniegšanas brīdi pretendents, kas ir fiziska persona, nav reģistrēts</w:t>
            </w:r>
            <w:r w:rsidRPr="005B4CE5">
              <w:rPr>
                <w:rFonts w:ascii="Times New Roman" w:hAnsi="Times New Roman" w:cs="Times New Roman"/>
                <w:i/>
                <w:sz w:val="24"/>
                <w:szCs w:val="24"/>
                <w:lang w:val="lv-LV"/>
              </w:rPr>
              <w:t xml:space="preserve"> </w:t>
            </w:r>
            <w:r w:rsidRPr="005B4CE5">
              <w:rPr>
                <w:rFonts w:ascii="Times New Roman" w:hAnsi="Times New Roman" w:cs="Times New Roman"/>
                <w:bCs/>
                <w:i/>
                <w:sz w:val="24"/>
                <w:szCs w:val="24"/>
                <w:lang w:val="lv-LV"/>
              </w:rPr>
              <w:t>kā saimnieciskās darbības veicējs, tad ir jāiesniedz apliecinājums par to, ka līdz</w:t>
            </w:r>
            <w:r w:rsidR="00D1049B">
              <w:rPr>
                <w:rFonts w:ascii="Times New Roman" w:hAnsi="Times New Roman" w:cs="Times New Roman"/>
                <w:bCs/>
                <w:i/>
                <w:sz w:val="24"/>
                <w:szCs w:val="24"/>
                <w:lang w:val="lv-LV"/>
              </w:rPr>
              <w:t xml:space="preserve"> pakalpojuma</w:t>
            </w:r>
            <w:r w:rsidRPr="005B4CE5">
              <w:rPr>
                <w:rFonts w:ascii="Times New Roman" w:hAnsi="Times New Roman" w:cs="Times New Roman"/>
                <w:bCs/>
                <w:i/>
                <w:sz w:val="24"/>
                <w:szCs w:val="24"/>
                <w:lang w:val="lv-LV"/>
              </w:rPr>
              <w:t xml:space="preserve"> līguma noslēgšanai tas reģistrēsies Valsts ieņēmumu dienestā kā saimnieciskās </w:t>
            </w:r>
            <w:r w:rsidRPr="005B4CE5">
              <w:rPr>
                <w:rFonts w:ascii="Times New Roman" w:hAnsi="Times New Roman" w:cs="Times New Roman"/>
                <w:bCs/>
                <w:i/>
                <w:sz w:val="24"/>
                <w:szCs w:val="24"/>
                <w:lang w:val="lv-LV"/>
              </w:rPr>
              <w:lastRenderedPageBreak/>
              <w:t xml:space="preserve">darbības veicējs, </w:t>
            </w:r>
            <w:r w:rsidRPr="005B4CE5">
              <w:rPr>
                <w:rFonts w:ascii="Times New Roman" w:hAnsi="Times New Roman" w:cs="Times New Roman"/>
                <w:bCs/>
                <w:i/>
                <w:sz w:val="24"/>
                <w:szCs w:val="24"/>
                <w:u w:val="single"/>
                <w:lang w:val="lv-LV"/>
              </w:rPr>
              <w:t>ja</w:t>
            </w:r>
            <w:r w:rsidRPr="005B4CE5">
              <w:rPr>
                <w:rFonts w:ascii="Times New Roman" w:hAnsi="Times New Roman" w:cs="Times New Roman"/>
                <w:sz w:val="24"/>
                <w:szCs w:val="24"/>
                <w:u w:val="single"/>
                <w:lang w:val="lv-LV"/>
              </w:rPr>
              <w:t xml:space="preserve"> </w:t>
            </w:r>
            <w:r w:rsidRPr="005B4CE5">
              <w:rPr>
                <w:rFonts w:ascii="Times New Roman" w:hAnsi="Times New Roman" w:cs="Times New Roman"/>
                <w:bCs/>
                <w:i/>
                <w:sz w:val="24"/>
                <w:szCs w:val="24"/>
                <w:u w:val="single"/>
                <w:lang w:val="lv-LV"/>
              </w:rPr>
              <w:t>normatīvie akti to paredz )</w:t>
            </w:r>
          </w:p>
          <w:p w14:paraId="386B2747" w14:textId="77777777" w:rsidR="005B4CE5" w:rsidRPr="005B4CE5" w:rsidRDefault="005B4CE5" w:rsidP="00F830A3">
            <w:pPr>
              <w:spacing w:before="120" w:after="120"/>
              <w:ind w:left="313"/>
              <w:jc w:val="both"/>
              <w:rPr>
                <w:rFonts w:ascii="Times New Roman" w:hAnsi="Times New Roman" w:cs="Times New Roman"/>
                <w:bCs/>
                <w:sz w:val="24"/>
                <w:szCs w:val="24"/>
                <w:lang w:val="lv-LV"/>
              </w:rPr>
            </w:pPr>
            <w:r w:rsidRPr="005B4CE5">
              <w:rPr>
                <w:rFonts w:ascii="Times New Roman" w:hAnsi="Times New Roman" w:cs="Times New Roman"/>
                <w:bCs/>
                <w:sz w:val="24"/>
                <w:szCs w:val="24"/>
                <w:lang w:val="lv-LV"/>
              </w:rPr>
              <w:t>Ārvalstī reģistrētam pretendentam jāiesniedz attiecīgās valsts kompetentas institūcijas izsniegts dokuments, kas apliecina, ka pretendents ir reģistrēts atbilstoši attiecīgās valsts normatīvo aktu prasībām, vai arī jānorāda publiski pieejamu reģistru, kur iepirkuma komisija varētu pārliecināties par reģistrācijas faktu.</w:t>
            </w:r>
          </w:p>
          <w:p w14:paraId="01CEA1D1" w14:textId="77777777" w:rsidR="005B4CE5" w:rsidRPr="005B4CE5" w:rsidRDefault="005B4CE5" w:rsidP="00F830A3">
            <w:pPr>
              <w:spacing w:before="120" w:after="120"/>
              <w:ind w:left="313"/>
              <w:jc w:val="both"/>
              <w:rPr>
                <w:rFonts w:ascii="Times New Roman" w:hAnsi="Times New Roman" w:cs="Times New Roman"/>
                <w:bCs/>
                <w:sz w:val="24"/>
                <w:szCs w:val="24"/>
                <w:lang w:val="lv-LV"/>
              </w:rPr>
            </w:pPr>
            <w:r w:rsidRPr="005B4CE5">
              <w:rPr>
                <w:rFonts w:ascii="Times New Roman" w:hAnsi="Times New Roman" w:cs="Times New Roman"/>
                <w:bCs/>
                <w:sz w:val="24"/>
                <w:szCs w:val="24"/>
                <w:lang w:val="lv-LV"/>
              </w:rPr>
              <w:t xml:space="preserve">Ārvalstīs reģistrētam pretendentam ir jāiesniedz komersanta amatpersonu saraksts, norādot pretendentu un tā amatpersonas – personas, kura ir pretendenta valdes vai padomes loceklis, patiesā labuma guvējs, </w:t>
            </w:r>
            <w:proofErr w:type="spellStart"/>
            <w:r w:rsidRPr="005B4CE5">
              <w:rPr>
                <w:rFonts w:ascii="Times New Roman" w:hAnsi="Times New Roman" w:cs="Times New Roman"/>
                <w:bCs/>
                <w:sz w:val="24"/>
                <w:szCs w:val="24"/>
                <w:lang w:val="lv-LV"/>
              </w:rPr>
              <w:t>pārstāvēttiesīgā</w:t>
            </w:r>
            <w:proofErr w:type="spellEnd"/>
            <w:r w:rsidRPr="005B4CE5">
              <w:rPr>
                <w:rFonts w:ascii="Times New Roman" w:hAnsi="Times New Roman" w:cs="Times New Roman"/>
                <w:bCs/>
                <w:sz w:val="24"/>
                <w:szCs w:val="24"/>
                <w:lang w:val="lv-LV"/>
              </w:rPr>
              <w:t xml:space="preserve"> persona vai prokūrists, vai persona, kura ir pilnvarota pārstāvēt pretendentu darbībās, kas saistītas ar filiāli, vārdu, uzvārdu un personas kodu (ja nav personas kods, norāda dzimšanas datumu, mēnesi un gadu). Minētā informācija iesniedzama arī par piegādātāju apvienības, personālsabiedrības biedru un personu, uz kuru iespējām pretendents balstās savas kvalifikācijas apliecināšanai, amatpersonām.</w:t>
            </w:r>
          </w:p>
        </w:tc>
      </w:tr>
      <w:tr w:rsidR="005B4CE5" w:rsidRPr="002C06B5" w14:paraId="061F8F32" w14:textId="77777777" w:rsidTr="005B4CE5">
        <w:tc>
          <w:tcPr>
            <w:tcW w:w="4678" w:type="dxa"/>
            <w:tcBorders>
              <w:top w:val="single" w:sz="4" w:space="0" w:color="000000"/>
              <w:left w:val="single" w:sz="4" w:space="0" w:color="000000"/>
              <w:bottom w:val="single" w:sz="4" w:space="0" w:color="000000"/>
              <w:right w:val="single" w:sz="4" w:space="0" w:color="000000"/>
            </w:tcBorders>
          </w:tcPr>
          <w:p w14:paraId="15ED9955" w14:textId="26839DC9" w:rsidR="005B4CE5" w:rsidRPr="009A61F1" w:rsidRDefault="009A61F1" w:rsidP="009A61F1">
            <w:pPr>
              <w:spacing w:before="120" w:after="120"/>
              <w:ind w:left="601" w:hanging="601"/>
              <w:jc w:val="both"/>
              <w:rPr>
                <w:rFonts w:ascii="Times New Roman" w:hAnsi="Times New Roman" w:cs="Times New Roman"/>
                <w:bCs/>
                <w:sz w:val="24"/>
                <w:szCs w:val="24"/>
                <w:lang w:val="lv-LV"/>
              </w:rPr>
            </w:pPr>
            <w:r w:rsidRPr="009A61F1">
              <w:rPr>
                <w:rFonts w:ascii="Times New Roman" w:hAnsi="Times New Roman" w:cs="Times New Roman"/>
                <w:bCs/>
                <w:sz w:val="24"/>
                <w:szCs w:val="24"/>
                <w:lang w:val="lv-LV"/>
              </w:rPr>
              <w:lastRenderedPageBreak/>
              <w:t xml:space="preserve">6.1.3. </w:t>
            </w:r>
            <w:r w:rsidR="00D1049B" w:rsidRPr="00D1049B">
              <w:rPr>
                <w:rFonts w:ascii="Times New Roman" w:hAnsi="Times New Roman" w:cs="Times New Roman"/>
                <w:bCs/>
                <w:sz w:val="24"/>
                <w:szCs w:val="24"/>
                <w:lang w:val="lv-LV"/>
              </w:rPr>
              <w:t>Pretendentam vai tā līguma izpildē iesaistītajam(-</w:t>
            </w:r>
            <w:proofErr w:type="spellStart"/>
            <w:r w:rsidR="00D1049B" w:rsidRPr="00D1049B">
              <w:rPr>
                <w:rFonts w:ascii="Times New Roman" w:hAnsi="Times New Roman" w:cs="Times New Roman"/>
                <w:bCs/>
                <w:sz w:val="24"/>
                <w:szCs w:val="24"/>
                <w:lang w:val="lv-LV"/>
              </w:rPr>
              <w:t>iem</w:t>
            </w:r>
            <w:proofErr w:type="spellEnd"/>
            <w:r w:rsidR="00D1049B" w:rsidRPr="00D1049B">
              <w:rPr>
                <w:rFonts w:ascii="Times New Roman" w:hAnsi="Times New Roman" w:cs="Times New Roman"/>
                <w:bCs/>
                <w:sz w:val="24"/>
                <w:szCs w:val="24"/>
                <w:lang w:val="lv-LV"/>
              </w:rPr>
              <w:t>) ekspertam(-</w:t>
            </w:r>
            <w:proofErr w:type="spellStart"/>
            <w:r w:rsidR="00D1049B" w:rsidRPr="00D1049B">
              <w:rPr>
                <w:rFonts w:ascii="Times New Roman" w:hAnsi="Times New Roman" w:cs="Times New Roman"/>
                <w:bCs/>
                <w:sz w:val="24"/>
                <w:szCs w:val="24"/>
                <w:lang w:val="lv-LV"/>
              </w:rPr>
              <w:t>iem</w:t>
            </w:r>
            <w:proofErr w:type="spellEnd"/>
            <w:r w:rsidR="00D1049B" w:rsidRPr="00D1049B">
              <w:rPr>
                <w:rFonts w:ascii="Times New Roman" w:hAnsi="Times New Roman" w:cs="Times New Roman"/>
                <w:bCs/>
                <w:sz w:val="24"/>
                <w:szCs w:val="24"/>
                <w:lang w:val="lv-LV"/>
              </w:rPr>
              <w:t>) jāatbilst attiecīgajai cenu aptaujas daļai Nolikuma 6.2. vai 6.3. sadaļā un Tehniskajā specifikācijā noteiktajām kvalifikācijas un profesionālās pieredzes prasībām.</w:t>
            </w:r>
          </w:p>
        </w:tc>
        <w:tc>
          <w:tcPr>
            <w:tcW w:w="4536" w:type="dxa"/>
            <w:tcBorders>
              <w:top w:val="single" w:sz="4" w:space="0" w:color="000000"/>
              <w:left w:val="single" w:sz="4" w:space="0" w:color="000000"/>
              <w:bottom w:val="single" w:sz="4" w:space="0" w:color="000000"/>
              <w:right w:val="single" w:sz="4" w:space="0" w:color="000000"/>
            </w:tcBorders>
          </w:tcPr>
          <w:p w14:paraId="3E094EC4" w14:textId="695F5BB2" w:rsidR="005B4CE5" w:rsidRPr="00DF3F5C" w:rsidRDefault="009A61F1" w:rsidP="00D1049B">
            <w:pPr>
              <w:spacing w:before="100"/>
              <w:ind w:left="459" w:hanging="567"/>
              <w:jc w:val="both"/>
              <w:rPr>
                <w:bCs/>
                <w:lang w:val="lv-LV"/>
              </w:rPr>
            </w:pPr>
            <w:r w:rsidRPr="009A61F1">
              <w:rPr>
                <w:rFonts w:ascii="Times New Roman" w:hAnsi="Times New Roman" w:cs="Times New Roman"/>
                <w:bCs/>
                <w:sz w:val="24"/>
                <w:szCs w:val="24"/>
                <w:lang w:val="lv-LV"/>
              </w:rPr>
              <w:t>6.1.3</w:t>
            </w:r>
            <w:r>
              <w:rPr>
                <w:bCs/>
                <w:lang w:val="lv-LV"/>
              </w:rPr>
              <w:t xml:space="preserve">. </w:t>
            </w:r>
            <w:r w:rsidR="00D1049B" w:rsidRPr="00D1049B">
              <w:rPr>
                <w:rFonts w:ascii="Times New Roman" w:hAnsi="Times New Roman" w:cs="Times New Roman"/>
                <w:bCs/>
                <w:sz w:val="24"/>
                <w:szCs w:val="24"/>
                <w:lang w:val="lv-LV"/>
              </w:rPr>
              <w:t>Ja pretendents līguma izpildei piesaista ekspertu(-</w:t>
            </w:r>
            <w:proofErr w:type="spellStart"/>
            <w:r w:rsidR="00D1049B" w:rsidRPr="00D1049B">
              <w:rPr>
                <w:rFonts w:ascii="Times New Roman" w:hAnsi="Times New Roman" w:cs="Times New Roman"/>
                <w:bCs/>
                <w:sz w:val="24"/>
                <w:szCs w:val="24"/>
                <w:lang w:val="lv-LV"/>
              </w:rPr>
              <w:t>us</w:t>
            </w:r>
            <w:proofErr w:type="spellEnd"/>
            <w:r w:rsidR="00D1049B" w:rsidRPr="00D1049B">
              <w:rPr>
                <w:rFonts w:ascii="Times New Roman" w:hAnsi="Times New Roman" w:cs="Times New Roman"/>
                <w:bCs/>
                <w:sz w:val="24"/>
                <w:szCs w:val="24"/>
                <w:lang w:val="lv-LV"/>
              </w:rPr>
              <w:t>), par katru līguma izpildē iesaistīto ekspertu iesniedz aizpildītu un parakstītu CV atbilstoši Nolikuma pielikumam Nr. 4, kā arī dokumentus, kas apliecina eksperta atbilstību attiecīgajai cenu aptaujas daļai Nolikuma 6.2. vai 6.3. sadaļā un Tehniskajā specifikācijā noteiktajām kvalifikācijas un profesionālās pieredzes prasībām.</w:t>
            </w:r>
          </w:p>
        </w:tc>
      </w:tr>
    </w:tbl>
    <w:p w14:paraId="3C5D6345" w14:textId="4FADF18B" w:rsidR="00347CD4" w:rsidRPr="003D17A8" w:rsidRDefault="00B46523" w:rsidP="00347CD4">
      <w:pPr>
        <w:pStyle w:val="ListParagraph"/>
        <w:numPr>
          <w:ilvl w:val="1"/>
          <w:numId w:val="13"/>
        </w:numPr>
        <w:spacing w:before="120" w:after="120" w:line="240" w:lineRule="auto"/>
        <w:jc w:val="both"/>
        <w:rPr>
          <w:rFonts w:ascii="Times New Roman" w:hAnsi="Times New Roman" w:cs="Times New Roman"/>
          <w:b/>
          <w:sz w:val="24"/>
          <w:szCs w:val="24"/>
          <w:lang w:val="lv-LV"/>
        </w:rPr>
      </w:pPr>
      <w:r>
        <w:rPr>
          <w:rFonts w:ascii="Times New Roman" w:hAnsi="Times New Roman" w:cs="Times New Roman"/>
          <w:b/>
          <w:sz w:val="24"/>
          <w:szCs w:val="24"/>
          <w:lang w:val="lv-LV"/>
        </w:rPr>
        <w:t>Eksperta p</w:t>
      </w:r>
      <w:r w:rsidR="00347CD4">
        <w:rPr>
          <w:rFonts w:ascii="Times New Roman" w:hAnsi="Times New Roman" w:cs="Times New Roman"/>
          <w:b/>
          <w:sz w:val="24"/>
          <w:szCs w:val="24"/>
          <w:lang w:val="lv-LV"/>
        </w:rPr>
        <w:t xml:space="preserve">rofesionālās spējas – </w:t>
      </w:r>
      <w:r w:rsidR="003B3C38" w:rsidRPr="003D17A8">
        <w:rPr>
          <w:rFonts w:ascii="Times New Roman" w:hAnsi="Times New Roman" w:cs="Times New Roman"/>
          <w:b/>
          <w:sz w:val="24"/>
          <w:szCs w:val="24"/>
          <w:lang w:val="lv-LV"/>
        </w:rPr>
        <w:t>1.</w:t>
      </w:r>
      <w:r w:rsidR="00347CD4" w:rsidRPr="003D17A8">
        <w:rPr>
          <w:rFonts w:ascii="Times New Roman" w:hAnsi="Times New Roman" w:cs="Times New Roman"/>
          <w:b/>
          <w:sz w:val="24"/>
          <w:szCs w:val="24"/>
          <w:lang w:val="lv-LV"/>
        </w:rPr>
        <w:t xml:space="preserve">cenu aptaujas daļa </w:t>
      </w:r>
    </w:p>
    <w:tbl>
      <w:tblPr>
        <w:tblStyle w:val="TableGrid"/>
        <w:tblW w:w="0" w:type="auto"/>
        <w:jc w:val="center"/>
        <w:tblLook w:val="04A0" w:firstRow="1" w:lastRow="0" w:firstColumn="1" w:lastColumn="0" w:noHBand="0" w:noVBand="1"/>
      </w:tblPr>
      <w:tblGrid>
        <w:gridCol w:w="4531"/>
        <w:gridCol w:w="4617"/>
      </w:tblGrid>
      <w:tr w:rsidR="00347CD4" w14:paraId="25AFB3C7" w14:textId="77777777" w:rsidTr="009A61F1">
        <w:trPr>
          <w:tblHeader/>
          <w:jc w:val="center"/>
        </w:trPr>
        <w:tc>
          <w:tcPr>
            <w:tcW w:w="4531" w:type="dxa"/>
            <w:shd w:val="clear" w:color="auto" w:fill="E7E6E6" w:themeFill="background2"/>
            <w:tcMar>
              <w:top w:w="90" w:type="dxa"/>
              <w:left w:w="90" w:type="dxa"/>
              <w:bottom w:w="90" w:type="dxa"/>
              <w:right w:w="90" w:type="dxa"/>
            </w:tcMar>
            <w:vAlign w:val="center"/>
          </w:tcPr>
          <w:p w14:paraId="4B3D8C95" w14:textId="77777777" w:rsidR="00347CD4" w:rsidRPr="00347CD4" w:rsidRDefault="00347CD4" w:rsidP="00F830A3">
            <w:pPr>
              <w:jc w:val="center"/>
              <w:rPr>
                <w:rFonts w:ascii="Times New Roman" w:hAnsi="Times New Roman" w:cs="Times New Roman"/>
                <w:color w:val="000000" w:themeColor="text1"/>
                <w:sz w:val="24"/>
                <w:szCs w:val="24"/>
                <w:lang w:val="lv-LV"/>
              </w:rPr>
            </w:pPr>
            <w:r w:rsidRPr="00347CD4">
              <w:rPr>
                <w:rFonts w:ascii="Times New Roman" w:hAnsi="Times New Roman" w:cs="Times New Roman"/>
                <w:b/>
                <w:color w:val="000000" w:themeColor="text1"/>
                <w:sz w:val="24"/>
                <w:szCs w:val="24"/>
                <w:lang w:val="lv-LV"/>
              </w:rPr>
              <w:lastRenderedPageBreak/>
              <w:t>Prasība</w:t>
            </w:r>
          </w:p>
        </w:tc>
        <w:tc>
          <w:tcPr>
            <w:tcW w:w="4617" w:type="dxa"/>
            <w:shd w:val="clear" w:color="auto" w:fill="E7E6E6" w:themeFill="background2"/>
            <w:tcMar>
              <w:top w:w="90" w:type="dxa"/>
              <w:left w:w="90" w:type="dxa"/>
              <w:bottom w:w="90" w:type="dxa"/>
              <w:right w:w="90" w:type="dxa"/>
            </w:tcMar>
            <w:vAlign w:val="center"/>
          </w:tcPr>
          <w:p w14:paraId="1346FEF5" w14:textId="77777777" w:rsidR="00347CD4" w:rsidRPr="00347CD4" w:rsidRDefault="00347CD4" w:rsidP="00F830A3">
            <w:pPr>
              <w:jc w:val="center"/>
              <w:rPr>
                <w:rFonts w:ascii="Times New Roman" w:hAnsi="Times New Roman" w:cs="Times New Roman"/>
                <w:color w:val="000000" w:themeColor="text1"/>
                <w:sz w:val="24"/>
                <w:szCs w:val="24"/>
                <w:lang w:val="lv-LV"/>
              </w:rPr>
            </w:pPr>
            <w:r w:rsidRPr="00347CD4">
              <w:rPr>
                <w:rFonts w:ascii="Times New Roman" w:hAnsi="Times New Roman" w:cs="Times New Roman"/>
                <w:b/>
                <w:color w:val="000000" w:themeColor="text1"/>
                <w:sz w:val="24"/>
                <w:szCs w:val="24"/>
                <w:lang w:val="lv-LV"/>
              </w:rPr>
              <w:t>Iesniedzamais dokuments</w:t>
            </w:r>
          </w:p>
        </w:tc>
      </w:tr>
      <w:tr w:rsidR="00347CD4" w14:paraId="0D49E45B" w14:textId="77777777" w:rsidTr="009A61F1">
        <w:trPr>
          <w:cantSplit/>
          <w:jc w:val="center"/>
        </w:trPr>
        <w:tc>
          <w:tcPr>
            <w:tcW w:w="4531" w:type="dxa"/>
            <w:tcMar>
              <w:top w:w="90" w:type="dxa"/>
              <w:left w:w="90" w:type="dxa"/>
              <w:bottom w:w="90" w:type="dxa"/>
              <w:right w:w="90" w:type="dxa"/>
            </w:tcMar>
            <w:vAlign w:val="center"/>
          </w:tcPr>
          <w:p w14:paraId="28F01FA4" w14:textId="65ACE013" w:rsidR="00347CD4" w:rsidRPr="00347CD4" w:rsidRDefault="00347CD4" w:rsidP="00347CD4">
            <w:pPr>
              <w:pStyle w:val="ListParagraph"/>
              <w:numPr>
                <w:ilvl w:val="2"/>
                <w:numId w:val="13"/>
              </w:numPr>
              <w:rPr>
                <w:rFonts w:ascii="Times New Roman" w:hAnsi="Times New Roman" w:cs="Times New Roman"/>
                <w:sz w:val="24"/>
                <w:szCs w:val="24"/>
                <w:lang w:val="lv-LV"/>
              </w:rPr>
            </w:pPr>
            <w:r w:rsidRPr="00347CD4">
              <w:rPr>
                <w:rFonts w:ascii="Times New Roman" w:hAnsi="Times New Roman" w:cs="Times New Roman"/>
                <w:sz w:val="24"/>
                <w:szCs w:val="24"/>
                <w:lang w:val="lv-LV"/>
              </w:rPr>
              <w:t xml:space="preserve">Spēkā esošs ārsta radiologa </w:t>
            </w:r>
            <w:proofErr w:type="spellStart"/>
            <w:r w:rsidRPr="00347CD4">
              <w:rPr>
                <w:rFonts w:ascii="Times New Roman" w:hAnsi="Times New Roman" w:cs="Times New Roman"/>
                <w:sz w:val="24"/>
                <w:szCs w:val="24"/>
                <w:lang w:val="lv-LV"/>
              </w:rPr>
              <w:t>diagnosta</w:t>
            </w:r>
            <w:proofErr w:type="spellEnd"/>
            <w:r w:rsidRPr="00347CD4">
              <w:rPr>
                <w:rFonts w:ascii="Times New Roman" w:hAnsi="Times New Roman" w:cs="Times New Roman"/>
                <w:sz w:val="24"/>
                <w:szCs w:val="24"/>
                <w:lang w:val="lv-LV"/>
              </w:rPr>
              <w:t xml:space="preserve"> sertifikāts vai ārvalstīs iegūta un Latvijā atzīta līdzvērtīga kvalifikācija.</w:t>
            </w:r>
          </w:p>
        </w:tc>
        <w:tc>
          <w:tcPr>
            <w:tcW w:w="4617" w:type="dxa"/>
            <w:tcMar>
              <w:top w:w="90" w:type="dxa"/>
              <w:left w:w="90" w:type="dxa"/>
              <w:bottom w:w="90" w:type="dxa"/>
              <w:right w:w="90" w:type="dxa"/>
            </w:tcMar>
            <w:vAlign w:val="center"/>
          </w:tcPr>
          <w:p w14:paraId="01C2E208" w14:textId="2D2754C4" w:rsidR="004E182F" w:rsidRDefault="004E182F" w:rsidP="00F830A3">
            <w:pPr>
              <w:rPr>
                <w:rFonts w:ascii="Times New Roman" w:hAnsi="Times New Roman" w:cs="Times New Roman"/>
                <w:sz w:val="24"/>
                <w:szCs w:val="24"/>
                <w:lang w:val="lv-LV"/>
              </w:rPr>
            </w:pPr>
            <w:r w:rsidRPr="004E182F">
              <w:rPr>
                <w:rFonts w:ascii="Times New Roman" w:hAnsi="Times New Roman" w:cs="Times New Roman"/>
                <w:sz w:val="24"/>
                <w:szCs w:val="24"/>
                <w:lang w:val="lv-LV"/>
              </w:rPr>
              <w:t>-  izglītību apliecinoša dokumenta kopiju/ -</w:t>
            </w:r>
            <w:proofErr w:type="spellStart"/>
            <w:r w:rsidRPr="004E182F">
              <w:rPr>
                <w:rFonts w:ascii="Times New Roman" w:hAnsi="Times New Roman" w:cs="Times New Roman"/>
                <w:sz w:val="24"/>
                <w:szCs w:val="24"/>
                <w:lang w:val="lv-LV"/>
              </w:rPr>
              <w:t>as</w:t>
            </w:r>
            <w:proofErr w:type="spellEnd"/>
            <w:r w:rsidRPr="004E182F">
              <w:rPr>
                <w:rFonts w:ascii="Times New Roman" w:hAnsi="Times New Roman" w:cs="Times New Roman"/>
                <w:sz w:val="24"/>
                <w:szCs w:val="24"/>
                <w:lang w:val="lv-LV"/>
              </w:rPr>
              <w:t>;</w:t>
            </w:r>
          </w:p>
          <w:p w14:paraId="7C62FE41" w14:textId="64A0D91C" w:rsidR="004E182F" w:rsidRDefault="004E182F" w:rsidP="00F830A3">
            <w:pPr>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347CD4" w:rsidRPr="00347CD4">
              <w:rPr>
                <w:rFonts w:ascii="Times New Roman" w:hAnsi="Times New Roman" w:cs="Times New Roman"/>
                <w:sz w:val="24"/>
                <w:szCs w:val="24"/>
                <w:lang w:val="lv-LV"/>
              </w:rPr>
              <w:t xml:space="preserve">CV; </w:t>
            </w:r>
          </w:p>
          <w:p w14:paraId="23324E7F" w14:textId="79D1112F" w:rsidR="004E182F" w:rsidRDefault="004E182F" w:rsidP="00F830A3">
            <w:pPr>
              <w:rPr>
                <w:rFonts w:ascii="Times New Roman" w:hAnsi="Times New Roman" w:cs="Times New Roman"/>
                <w:sz w:val="24"/>
                <w:szCs w:val="24"/>
                <w:lang w:val="lv-LV"/>
              </w:rPr>
            </w:pPr>
            <w:r w:rsidRPr="004E182F">
              <w:rPr>
                <w:rFonts w:ascii="Times New Roman" w:hAnsi="Times New Roman" w:cs="Times New Roman"/>
                <w:sz w:val="24"/>
                <w:szCs w:val="24"/>
                <w:lang w:val="lv-LV"/>
              </w:rPr>
              <w:t>Dokumentiem citā valodā jāpievieno pretendenta apliecināts tulkojums latviešu valodā.</w:t>
            </w:r>
          </w:p>
          <w:p w14:paraId="120D0E13" w14:textId="77777777" w:rsidR="004E182F" w:rsidRDefault="004E182F" w:rsidP="00F830A3">
            <w:pPr>
              <w:rPr>
                <w:rFonts w:ascii="Times New Roman" w:hAnsi="Times New Roman" w:cs="Times New Roman"/>
                <w:sz w:val="24"/>
                <w:szCs w:val="24"/>
                <w:lang w:val="lv-LV"/>
              </w:rPr>
            </w:pPr>
          </w:p>
          <w:p w14:paraId="1EFA8EED" w14:textId="18199487" w:rsidR="00347CD4" w:rsidRPr="00347CD4" w:rsidRDefault="004E182F" w:rsidP="00F830A3">
            <w:pPr>
              <w:rPr>
                <w:rFonts w:ascii="Times New Roman" w:hAnsi="Times New Roman" w:cs="Times New Roman"/>
                <w:sz w:val="24"/>
                <w:szCs w:val="24"/>
                <w:lang w:val="lv-LV"/>
              </w:rPr>
            </w:pPr>
            <w:r>
              <w:rPr>
                <w:rFonts w:ascii="Times New Roman" w:hAnsi="Times New Roman" w:cs="Times New Roman"/>
                <w:sz w:val="24"/>
                <w:szCs w:val="24"/>
                <w:lang w:val="lv-LV"/>
              </w:rPr>
              <w:t>S</w:t>
            </w:r>
            <w:r w:rsidR="00347CD4" w:rsidRPr="00347CD4">
              <w:rPr>
                <w:rFonts w:ascii="Times New Roman" w:hAnsi="Times New Roman" w:cs="Times New Roman"/>
                <w:sz w:val="24"/>
                <w:szCs w:val="24"/>
                <w:lang w:val="lv-LV"/>
              </w:rPr>
              <w:t>ertifikāta esību Pasūtītājs pārbauda reģistrā vai pretendents norāda ārvalsts publisko reģistru/iesniedz apliecinājumu.</w:t>
            </w:r>
          </w:p>
        </w:tc>
      </w:tr>
      <w:tr w:rsidR="00347CD4" w14:paraId="4E2B08E2" w14:textId="77777777" w:rsidTr="009A61F1">
        <w:trPr>
          <w:cantSplit/>
          <w:jc w:val="center"/>
        </w:trPr>
        <w:tc>
          <w:tcPr>
            <w:tcW w:w="4531" w:type="dxa"/>
            <w:tcMar>
              <w:top w:w="90" w:type="dxa"/>
              <w:left w:w="90" w:type="dxa"/>
              <w:bottom w:w="90" w:type="dxa"/>
              <w:right w:w="90" w:type="dxa"/>
            </w:tcMar>
            <w:vAlign w:val="center"/>
          </w:tcPr>
          <w:p w14:paraId="74D73B0D" w14:textId="7223F690" w:rsidR="00347CD4" w:rsidRPr="00347CD4" w:rsidRDefault="00347CD4" w:rsidP="00347CD4">
            <w:pPr>
              <w:pStyle w:val="ListParagraph"/>
              <w:numPr>
                <w:ilvl w:val="2"/>
                <w:numId w:val="13"/>
              </w:numPr>
              <w:rPr>
                <w:rFonts w:ascii="Times New Roman" w:hAnsi="Times New Roman" w:cs="Times New Roman"/>
                <w:sz w:val="24"/>
                <w:szCs w:val="24"/>
                <w:lang w:val="lv-LV"/>
              </w:rPr>
            </w:pPr>
            <w:r w:rsidRPr="00347CD4">
              <w:rPr>
                <w:rFonts w:ascii="Times New Roman" w:hAnsi="Times New Roman" w:cs="Times New Roman"/>
                <w:sz w:val="24"/>
                <w:szCs w:val="24"/>
                <w:lang w:val="lv-LV"/>
              </w:rPr>
              <w:t>Vismaz piecu gadu profesionālā pieredze pediatriskajā radioloģijā.</w:t>
            </w:r>
          </w:p>
        </w:tc>
        <w:tc>
          <w:tcPr>
            <w:tcW w:w="4617" w:type="dxa"/>
            <w:tcMar>
              <w:top w:w="90" w:type="dxa"/>
              <w:left w:w="90" w:type="dxa"/>
              <w:bottom w:w="90" w:type="dxa"/>
              <w:right w:w="90" w:type="dxa"/>
            </w:tcMar>
            <w:vAlign w:val="center"/>
          </w:tcPr>
          <w:p w14:paraId="0001551E" w14:textId="77777777" w:rsidR="00347CD4" w:rsidRPr="00347CD4" w:rsidRDefault="00347CD4" w:rsidP="00F830A3">
            <w:pPr>
              <w:rPr>
                <w:rFonts w:ascii="Times New Roman" w:hAnsi="Times New Roman" w:cs="Times New Roman"/>
                <w:sz w:val="24"/>
                <w:szCs w:val="24"/>
                <w:lang w:val="lv-LV"/>
              </w:rPr>
            </w:pPr>
            <w:r w:rsidRPr="00347CD4">
              <w:rPr>
                <w:rFonts w:ascii="Times New Roman" w:hAnsi="Times New Roman" w:cs="Times New Roman"/>
                <w:sz w:val="24"/>
                <w:szCs w:val="24"/>
                <w:lang w:val="lv-LV"/>
              </w:rPr>
              <w:t>Parakstīts eksperta CV atbilstoši Nolikuma pielikumam Nr. 4, norādot darba vietas, periodus un pienākumus.</w:t>
            </w:r>
          </w:p>
        </w:tc>
      </w:tr>
      <w:tr w:rsidR="00347CD4" w14:paraId="73377E2F" w14:textId="77777777" w:rsidTr="009A61F1">
        <w:trPr>
          <w:cantSplit/>
          <w:jc w:val="center"/>
        </w:trPr>
        <w:tc>
          <w:tcPr>
            <w:tcW w:w="4531" w:type="dxa"/>
            <w:tcMar>
              <w:top w:w="90" w:type="dxa"/>
              <w:left w:w="90" w:type="dxa"/>
              <w:bottom w:w="90" w:type="dxa"/>
              <w:right w:w="90" w:type="dxa"/>
            </w:tcMar>
            <w:vAlign w:val="center"/>
          </w:tcPr>
          <w:p w14:paraId="0912C86C" w14:textId="3F18FE78" w:rsidR="00347CD4" w:rsidRPr="00347CD4" w:rsidRDefault="00347CD4" w:rsidP="00347CD4">
            <w:pPr>
              <w:pStyle w:val="ListParagraph"/>
              <w:numPr>
                <w:ilvl w:val="2"/>
                <w:numId w:val="13"/>
              </w:numPr>
              <w:rPr>
                <w:rFonts w:ascii="Times New Roman" w:hAnsi="Times New Roman" w:cs="Times New Roman"/>
                <w:sz w:val="24"/>
                <w:szCs w:val="24"/>
                <w:lang w:val="lv-LV"/>
              </w:rPr>
            </w:pPr>
            <w:r w:rsidRPr="00347CD4">
              <w:rPr>
                <w:rFonts w:ascii="Times New Roman" w:hAnsi="Times New Roman" w:cs="Times New Roman"/>
                <w:sz w:val="24"/>
                <w:szCs w:val="24"/>
                <w:lang w:val="lv-LV"/>
              </w:rPr>
              <w:t>Pieredze vismaz viena metodiska dokumenta, klīniskās vadlīnijas, algoritma vai līdzīga profesionāla materiāla izstrādē vai ieviešanā.</w:t>
            </w:r>
          </w:p>
        </w:tc>
        <w:tc>
          <w:tcPr>
            <w:tcW w:w="4617" w:type="dxa"/>
            <w:tcMar>
              <w:top w:w="90" w:type="dxa"/>
              <w:left w:w="90" w:type="dxa"/>
              <w:bottom w:w="90" w:type="dxa"/>
              <w:right w:w="90" w:type="dxa"/>
            </w:tcMar>
            <w:vAlign w:val="center"/>
          </w:tcPr>
          <w:p w14:paraId="309F882A" w14:textId="77777777" w:rsidR="00347CD4" w:rsidRPr="00347CD4" w:rsidRDefault="00347CD4" w:rsidP="00F830A3">
            <w:pPr>
              <w:rPr>
                <w:rFonts w:ascii="Times New Roman" w:hAnsi="Times New Roman" w:cs="Times New Roman"/>
                <w:sz w:val="24"/>
                <w:szCs w:val="24"/>
                <w:lang w:val="lv-LV"/>
              </w:rPr>
            </w:pPr>
            <w:r w:rsidRPr="00347CD4">
              <w:rPr>
                <w:rFonts w:ascii="Times New Roman" w:hAnsi="Times New Roman" w:cs="Times New Roman"/>
                <w:sz w:val="24"/>
                <w:szCs w:val="24"/>
                <w:lang w:val="lv-LV"/>
              </w:rPr>
              <w:t>CV vai atsevišķs pieredzes apliecinājums, norādot pasūtītāju, uzdevumu, periodu un eksperta lomu.</w:t>
            </w:r>
          </w:p>
        </w:tc>
      </w:tr>
      <w:tr w:rsidR="00347CD4" w14:paraId="59528E91" w14:textId="77777777" w:rsidTr="009A61F1">
        <w:trPr>
          <w:cantSplit/>
          <w:jc w:val="center"/>
        </w:trPr>
        <w:tc>
          <w:tcPr>
            <w:tcW w:w="4531" w:type="dxa"/>
            <w:tcMar>
              <w:top w:w="90" w:type="dxa"/>
              <w:left w:w="90" w:type="dxa"/>
              <w:bottom w:w="90" w:type="dxa"/>
              <w:right w:w="90" w:type="dxa"/>
            </w:tcMar>
            <w:vAlign w:val="center"/>
          </w:tcPr>
          <w:p w14:paraId="59887A56" w14:textId="53B06364" w:rsidR="00347CD4" w:rsidRPr="00347CD4" w:rsidRDefault="00347CD4" w:rsidP="00347CD4">
            <w:pPr>
              <w:pStyle w:val="ListParagraph"/>
              <w:numPr>
                <w:ilvl w:val="2"/>
                <w:numId w:val="13"/>
              </w:numPr>
              <w:rPr>
                <w:rFonts w:ascii="Times New Roman" w:hAnsi="Times New Roman" w:cs="Times New Roman"/>
                <w:sz w:val="24"/>
                <w:szCs w:val="24"/>
                <w:lang w:val="lv-LV"/>
              </w:rPr>
            </w:pPr>
            <w:r w:rsidRPr="00347CD4">
              <w:rPr>
                <w:rFonts w:ascii="Times New Roman" w:hAnsi="Times New Roman" w:cs="Times New Roman"/>
                <w:sz w:val="24"/>
                <w:szCs w:val="24"/>
                <w:lang w:val="lv-LV"/>
              </w:rPr>
              <w:t xml:space="preserve">Pieredze darba grupu vai </w:t>
            </w:r>
            <w:proofErr w:type="spellStart"/>
            <w:r w:rsidRPr="00347CD4">
              <w:rPr>
                <w:rFonts w:ascii="Times New Roman" w:hAnsi="Times New Roman" w:cs="Times New Roman"/>
                <w:sz w:val="24"/>
                <w:szCs w:val="24"/>
                <w:lang w:val="lv-LV"/>
              </w:rPr>
              <w:t>starpinstitucionālas</w:t>
            </w:r>
            <w:proofErr w:type="spellEnd"/>
            <w:r w:rsidRPr="00347CD4">
              <w:rPr>
                <w:rFonts w:ascii="Times New Roman" w:hAnsi="Times New Roman" w:cs="Times New Roman"/>
                <w:sz w:val="24"/>
                <w:szCs w:val="24"/>
                <w:lang w:val="lv-LV"/>
              </w:rPr>
              <w:t xml:space="preserve"> sadarbības koordinēšanā.</w:t>
            </w:r>
          </w:p>
        </w:tc>
        <w:tc>
          <w:tcPr>
            <w:tcW w:w="4617" w:type="dxa"/>
            <w:tcMar>
              <w:top w:w="90" w:type="dxa"/>
              <w:left w:w="90" w:type="dxa"/>
              <w:bottom w:w="90" w:type="dxa"/>
              <w:right w:w="90" w:type="dxa"/>
            </w:tcMar>
            <w:vAlign w:val="center"/>
          </w:tcPr>
          <w:p w14:paraId="63CA0C9B" w14:textId="77777777" w:rsidR="00347CD4" w:rsidRPr="00347CD4" w:rsidRDefault="00347CD4" w:rsidP="00F830A3">
            <w:pPr>
              <w:rPr>
                <w:rFonts w:ascii="Times New Roman" w:hAnsi="Times New Roman" w:cs="Times New Roman"/>
                <w:sz w:val="24"/>
                <w:szCs w:val="24"/>
                <w:lang w:val="lv-LV"/>
              </w:rPr>
            </w:pPr>
            <w:r w:rsidRPr="00347CD4">
              <w:rPr>
                <w:rFonts w:ascii="Times New Roman" w:hAnsi="Times New Roman" w:cs="Times New Roman"/>
                <w:sz w:val="24"/>
                <w:szCs w:val="24"/>
                <w:lang w:val="lv-LV"/>
              </w:rPr>
              <w:t>CV vai pieredzes apliecinājums.</w:t>
            </w:r>
          </w:p>
        </w:tc>
      </w:tr>
    </w:tbl>
    <w:p w14:paraId="26B7C6A5" w14:textId="072FAB71" w:rsidR="00347CD4" w:rsidRDefault="00B46523" w:rsidP="00DE63E3">
      <w:pPr>
        <w:pStyle w:val="ListParagraph"/>
        <w:numPr>
          <w:ilvl w:val="1"/>
          <w:numId w:val="13"/>
        </w:numPr>
        <w:spacing w:before="120" w:after="120" w:line="240" w:lineRule="auto"/>
        <w:jc w:val="both"/>
        <w:rPr>
          <w:rFonts w:ascii="Times New Roman" w:hAnsi="Times New Roman" w:cs="Times New Roman"/>
          <w:b/>
          <w:sz w:val="24"/>
          <w:szCs w:val="24"/>
          <w:lang w:val="lv-LV"/>
        </w:rPr>
      </w:pPr>
      <w:r>
        <w:rPr>
          <w:rFonts w:ascii="Times New Roman" w:hAnsi="Times New Roman" w:cs="Times New Roman"/>
          <w:b/>
          <w:sz w:val="24"/>
          <w:szCs w:val="24"/>
          <w:lang w:val="lv-LV"/>
        </w:rPr>
        <w:t>Eksperta p</w:t>
      </w:r>
      <w:r w:rsidR="00DE63E3" w:rsidRPr="00DE63E3">
        <w:rPr>
          <w:rFonts w:ascii="Times New Roman" w:hAnsi="Times New Roman" w:cs="Times New Roman"/>
          <w:b/>
          <w:sz w:val="24"/>
          <w:szCs w:val="24"/>
          <w:lang w:val="lv-LV"/>
        </w:rPr>
        <w:t xml:space="preserve">rofesionālās spējas – 2. </w:t>
      </w:r>
      <w:r w:rsidR="00DE63E3">
        <w:rPr>
          <w:rFonts w:ascii="Times New Roman" w:hAnsi="Times New Roman" w:cs="Times New Roman"/>
          <w:b/>
          <w:sz w:val="24"/>
          <w:szCs w:val="24"/>
          <w:lang w:val="lv-LV"/>
        </w:rPr>
        <w:t>cenu aptaujas</w:t>
      </w:r>
      <w:r w:rsidR="00DE63E3" w:rsidRPr="00DE63E3">
        <w:rPr>
          <w:rFonts w:ascii="Times New Roman" w:hAnsi="Times New Roman" w:cs="Times New Roman"/>
          <w:b/>
          <w:sz w:val="24"/>
          <w:szCs w:val="24"/>
          <w:lang w:val="lv-LV"/>
        </w:rPr>
        <w:t xml:space="preserve"> daļa</w:t>
      </w:r>
    </w:p>
    <w:p w14:paraId="14B766F9" w14:textId="77777777" w:rsidR="00DE63E3" w:rsidRPr="00DE63E3" w:rsidRDefault="00DE63E3" w:rsidP="00DE63E3">
      <w:pPr>
        <w:pStyle w:val="ListParagraph"/>
        <w:spacing w:before="120" w:after="120" w:line="240" w:lineRule="auto"/>
        <w:ind w:left="432"/>
        <w:jc w:val="both"/>
        <w:rPr>
          <w:rFonts w:ascii="Times New Roman" w:hAnsi="Times New Roman" w:cs="Times New Roman"/>
          <w:b/>
          <w:sz w:val="24"/>
          <w:szCs w:val="24"/>
          <w:lang w:val="lv-LV"/>
        </w:rPr>
      </w:pPr>
    </w:p>
    <w:tbl>
      <w:tblPr>
        <w:tblStyle w:val="TableGrid"/>
        <w:tblW w:w="0" w:type="auto"/>
        <w:jc w:val="center"/>
        <w:tblLook w:val="04A0" w:firstRow="1" w:lastRow="0" w:firstColumn="1" w:lastColumn="0" w:noHBand="0" w:noVBand="1"/>
      </w:tblPr>
      <w:tblGrid>
        <w:gridCol w:w="4531"/>
        <w:gridCol w:w="4606"/>
      </w:tblGrid>
      <w:tr w:rsidR="001C1111" w14:paraId="48CB0D4A" w14:textId="77777777" w:rsidTr="009A61F1">
        <w:trPr>
          <w:tblHeader/>
          <w:jc w:val="center"/>
        </w:trPr>
        <w:tc>
          <w:tcPr>
            <w:tcW w:w="4531" w:type="dxa"/>
            <w:shd w:val="clear" w:color="auto" w:fill="E7E6E6" w:themeFill="background2"/>
            <w:tcMar>
              <w:top w:w="90" w:type="dxa"/>
              <w:left w:w="90" w:type="dxa"/>
              <w:bottom w:w="90" w:type="dxa"/>
              <w:right w:w="90" w:type="dxa"/>
            </w:tcMar>
            <w:vAlign w:val="center"/>
          </w:tcPr>
          <w:p w14:paraId="4ED3127C" w14:textId="77777777" w:rsidR="001C1111" w:rsidRPr="001C1111" w:rsidRDefault="001C1111" w:rsidP="00F830A3">
            <w:pPr>
              <w:jc w:val="center"/>
              <w:rPr>
                <w:rFonts w:ascii="Times New Roman" w:hAnsi="Times New Roman" w:cs="Times New Roman"/>
                <w:color w:val="000000" w:themeColor="text1"/>
                <w:sz w:val="24"/>
                <w:szCs w:val="24"/>
                <w:lang w:val="lv-LV"/>
              </w:rPr>
            </w:pPr>
            <w:r w:rsidRPr="001C1111">
              <w:rPr>
                <w:rFonts w:ascii="Times New Roman" w:hAnsi="Times New Roman" w:cs="Times New Roman"/>
                <w:b/>
                <w:color w:val="000000" w:themeColor="text1"/>
                <w:sz w:val="24"/>
                <w:szCs w:val="24"/>
                <w:lang w:val="lv-LV"/>
              </w:rPr>
              <w:t>Prasība</w:t>
            </w:r>
          </w:p>
        </w:tc>
        <w:tc>
          <w:tcPr>
            <w:tcW w:w="4606" w:type="dxa"/>
            <w:shd w:val="clear" w:color="auto" w:fill="E7E6E6" w:themeFill="background2"/>
            <w:tcMar>
              <w:top w:w="90" w:type="dxa"/>
              <w:left w:w="90" w:type="dxa"/>
              <w:bottom w:w="90" w:type="dxa"/>
              <w:right w:w="90" w:type="dxa"/>
            </w:tcMar>
            <w:vAlign w:val="center"/>
          </w:tcPr>
          <w:p w14:paraId="12790BEC" w14:textId="77777777" w:rsidR="001C1111" w:rsidRPr="001C1111" w:rsidRDefault="001C1111" w:rsidP="00F830A3">
            <w:pPr>
              <w:jc w:val="center"/>
              <w:rPr>
                <w:rFonts w:ascii="Times New Roman" w:hAnsi="Times New Roman" w:cs="Times New Roman"/>
                <w:color w:val="000000" w:themeColor="text1"/>
                <w:sz w:val="24"/>
                <w:szCs w:val="24"/>
                <w:lang w:val="lv-LV"/>
              </w:rPr>
            </w:pPr>
            <w:r w:rsidRPr="001C1111">
              <w:rPr>
                <w:rFonts w:ascii="Times New Roman" w:hAnsi="Times New Roman" w:cs="Times New Roman"/>
                <w:b/>
                <w:color w:val="000000" w:themeColor="text1"/>
                <w:sz w:val="24"/>
                <w:szCs w:val="24"/>
                <w:lang w:val="lv-LV"/>
              </w:rPr>
              <w:t>Iesniedzamais dokuments</w:t>
            </w:r>
          </w:p>
        </w:tc>
      </w:tr>
      <w:tr w:rsidR="001C1111" w14:paraId="70E17564" w14:textId="77777777" w:rsidTr="009A61F1">
        <w:trPr>
          <w:cantSplit/>
          <w:jc w:val="center"/>
        </w:trPr>
        <w:tc>
          <w:tcPr>
            <w:tcW w:w="4531" w:type="dxa"/>
            <w:tcMar>
              <w:top w:w="90" w:type="dxa"/>
              <w:left w:w="90" w:type="dxa"/>
              <w:bottom w:w="90" w:type="dxa"/>
              <w:right w:w="90" w:type="dxa"/>
            </w:tcMar>
            <w:vAlign w:val="center"/>
          </w:tcPr>
          <w:p w14:paraId="41CC0389" w14:textId="25C2D771" w:rsidR="001C1111" w:rsidRPr="001C1111" w:rsidRDefault="001C1111" w:rsidP="001C1111">
            <w:pPr>
              <w:pStyle w:val="ListParagraph"/>
              <w:numPr>
                <w:ilvl w:val="2"/>
                <w:numId w:val="13"/>
              </w:numPr>
              <w:rPr>
                <w:rFonts w:ascii="Times New Roman" w:hAnsi="Times New Roman" w:cs="Times New Roman"/>
                <w:sz w:val="24"/>
                <w:szCs w:val="24"/>
                <w:lang w:val="lv-LV"/>
              </w:rPr>
            </w:pPr>
            <w:r w:rsidRPr="001C1111">
              <w:rPr>
                <w:rFonts w:ascii="Times New Roman" w:hAnsi="Times New Roman" w:cs="Times New Roman"/>
                <w:sz w:val="24"/>
                <w:szCs w:val="24"/>
                <w:lang w:val="lv-LV"/>
              </w:rPr>
              <w:t xml:space="preserve">Spēkā esošs ārsta radiologa </w:t>
            </w:r>
            <w:proofErr w:type="spellStart"/>
            <w:r w:rsidRPr="001C1111">
              <w:rPr>
                <w:rFonts w:ascii="Times New Roman" w:hAnsi="Times New Roman" w:cs="Times New Roman"/>
                <w:sz w:val="24"/>
                <w:szCs w:val="24"/>
                <w:lang w:val="lv-LV"/>
              </w:rPr>
              <w:t>diagnosta</w:t>
            </w:r>
            <w:proofErr w:type="spellEnd"/>
            <w:r w:rsidRPr="001C1111">
              <w:rPr>
                <w:rFonts w:ascii="Times New Roman" w:hAnsi="Times New Roman" w:cs="Times New Roman"/>
                <w:sz w:val="24"/>
                <w:szCs w:val="24"/>
                <w:lang w:val="lv-LV"/>
              </w:rPr>
              <w:t xml:space="preserve"> sertifikāts vai ārvalstīs iegūta un Latvijā atzīta līdzvērtīga kvalifikācija.</w:t>
            </w:r>
          </w:p>
        </w:tc>
        <w:tc>
          <w:tcPr>
            <w:tcW w:w="4606" w:type="dxa"/>
            <w:tcMar>
              <w:top w:w="90" w:type="dxa"/>
              <w:left w:w="90" w:type="dxa"/>
              <w:bottom w:w="90" w:type="dxa"/>
              <w:right w:w="90" w:type="dxa"/>
            </w:tcMar>
            <w:vAlign w:val="center"/>
          </w:tcPr>
          <w:p w14:paraId="73C7BF64" w14:textId="77777777" w:rsidR="004E182F" w:rsidRDefault="004E182F" w:rsidP="004E182F">
            <w:pPr>
              <w:rPr>
                <w:rFonts w:ascii="Times New Roman" w:hAnsi="Times New Roman" w:cs="Times New Roman"/>
                <w:sz w:val="24"/>
                <w:szCs w:val="24"/>
                <w:lang w:val="lv-LV"/>
              </w:rPr>
            </w:pPr>
            <w:r w:rsidRPr="004E182F">
              <w:rPr>
                <w:rFonts w:ascii="Times New Roman" w:hAnsi="Times New Roman" w:cs="Times New Roman"/>
                <w:sz w:val="24"/>
                <w:szCs w:val="24"/>
                <w:lang w:val="lv-LV"/>
              </w:rPr>
              <w:t>-  izglītību apliecinoša dokumenta kopiju/ -</w:t>
            </w:r>
            <w:proofErr w:type="spellStart"/>
            <w:r w:rsidRPr="004E182F">
              <w:rPr>
                <w:rFonts w:ascii="Times New Roman" w:hAnsi="Times New Roman" w:cs="Times New Roman"/>
                <w:sz w:val="24"/>
                <w:szCs w:val="24"/>
                <w:lang w:val="lv-LV"/>
              </w:rPr>
              <w:t>as</w:t>
            </w:r>
            <w:proofErr w:type="spellEnd"/>
            <w:r w:rsidRPr="004E182F">
              <w:rPr>
                <w:rFonts w:ascii="Times New Roman" w:hAnsi="Times New Roman" w:cs="Times New Roman"/>
                <w:sz w:val="24"/>
                <w:szCs w:val="24"/>
                <w:lang w:val="lv-LV"/>
              </w:rPr>
              <w:t>;</w:t>
            </w:r>
          </w:p>
          <w:p w14:paraId="51064B73" w14:textId="77777777" w:rsidR="004E182F" w:rsidRDefault="004E182F" w:rsidP="004E182F">
            <w:pPr>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347CD4">
              <w:rPr>
                <w:rFonts w:ascii="Times New Roman" w:hAnsi="Times New Roman" w:cs="Times New Roman"/>
                <w:sz w:val="24"/>
                <w:szCs w:val="24"/>
                <w:lang w:val="lv-LV"/>
              </w:rPr>
              <w:t xml:space="preserve">CV; </w:t>
            </w:r>
          </w:p>
          <w:p w14:paraId="5E3FF1D1" w14:textId="3A045630" w:rsidR="004E182F" w:rsidRDefault="004E182F" w:rsidP="00F830A3">
            <w:pPr>
              <w:rPr>
                <w:rFonts w:ascii="Times New Roman" w:hAnsi="Times New Roman" w:cs="Times New Roman"/>
                <w:sz w:val="24"/>
                <w:szCs w:val="24"/>
                <w:lang w:val="lv-LV"/>
              </w:rPr>
            </w:pPr>
            <w:r w:rsidRPr="004E182F">
              <w:rPr>
                <w:rFonts w:ascii="Times New Roman" w:hAnsi="Times New Roman" w:cs="Times New Roman"/>
                <w:sz w:val="24"/>
                <w:szCs w:val="24"/>
                <w:lang w:val="lv-LV"/>
              </w:rPr>
              <w:t>Dokumentiem citā valodā jāpievieno pretendenta apliecināts tulkojums latviešu valodā.</w:t>
            </w:r>
          </w:p>
          <w:p w14:paraId="4AB084BF" w14:textId="5323DA47" w:rsidR="001C1111" w:rsidRPr="001C1111" w:rsidRDefault="004E182F" w:rsidP="00F830A3">
            <w:pPr>
              <w:rPr>
                <w:rFonts w:ascii="Times New Roman" w:hAnsi="Times New Roman" w:cs="Times New Roman"/>
                <w:sz w:val="24"/>
                <w:szCs w:val="24"/>
                <w:lang w:val="lv-LV"/>
              </w:rPr>
            </w:pPr>
            <w:r>
              <w:rPr>
                <w:rFonts w:ascii="Times New Roman" w:hAnsi="Times New Roman" w:cs="Times New Roman"/>
                <w:sz w:val="24"/>
                <w:szCs w:val="24"/>
                <w:lang w:val="lv-LV"/>
              </w:rPr>
              <w:t>S</w:t>
            </w:r>
            <w:r w:rsidR="001C1111" w:rsidRPr="001C1111">
              <w:rPr>
                <w:rFonts w:ascii="Times New Roman" w:hAnsi="Times New Roman" w:cs="Times New Roman"/>
                <w:sz w:val="24"/>
                <w:szCs w:val="24"/>
                <w:lang w:val="lv-LV"/>
              </w:rPr>
              <w:t>ertifikāta esību Pasūtītājs pārbauda reģistrā vai pretendents norāda ārvalsts publisko reģistru/iesniedz apliecinājumu.</w:t>
            </w:r>
          </w:p>
        </w:tc>
      </w:tr>
      <w:tr w:rsidR="001C1111" w14:paraId="7052EE4F" w14:textId="77777777" w:rsidTr="009A61F1">
        <w:trPr>
          <w:cantSplit/>
          <w:jc w:val="center"/>
        </w:trPr>
        <w:tc>
          <w:tcPr>
            <w:tcW w:w="4531" w:type="dxa"/>
            <w:tcMar>
              <w:top w:w="90" w:type="dxa"/>
              <w:left w:w="90" w:type="dxa"/>
              <w:bottom w:w="90" w:type="dxa"/>
              <w:right w:w="90" w:type="dxa"/>
            </w:tcMar>
            <w:vAlign w:val="center"/>
          </w:tcPr>
          <w:p w14:paraId="78B83791" w14:textId="06FFB15B" w:rsidR="001C1111" w:rsidRPr="001C1111" w:rsidRDefault="001C1111" w:rsidP="001C1111">
            <w:pPr>
              <w:pStyle w:val="ListParagraph"/>
              <w:numPr>
                <w:ilvl w:val="2"/>
                <w:numId w:val="13"/>
              </w:numPr>
              <w:rPr>
                <w:rFonts w:ascii="Times New Roman" w:hAnsi="Times New Roman" w:cs="Times New Roman"/>
                <w:sz w:val="24"/>
                <w:szCs w:val="24"/>
                <w:lang w:val="lv-LV"/>
              </w:rPr>
            </w:pPr>
            <w:r w:rsidRPr="001C1111">
              <w:rPr>
                <w:rFonts w:ascii="Times New Roman" w:hAnsi="Times New Roman" w:cs="Times New Roman"/>
                <w:sz w:val="24"/>
                <w:szCs w:val="24"/>
                <w:lang w:val="lv-LV"/>
              </w:rPr>
              <w:t>Vismaz trīs gadu profesionālā pieredze klīniskajā darbā pediatriskās radioloģijas jomā.</w:t>
            </w:r>
          </w:p>
        </w:tc>
        <w:tc>
          <w:tcPr>
            <w:tcW w:w="4606" w:type="dxa"/>
            <w:tcMar>
              <w:top w:w="90" w:type="dxa"/>
              <w:left w:w="90" w:type="dxa"/>
              <w:bottom w:w="90" w:type="dxa"/>
              <w:right w:w="90" w:type="dxa"/>
            </w:tcMar>
            <w:vAlign w:val="center"/>
          </w:tcPr>
          <w:p w14:paraId="4E38B3B4" w14:textId="77777777" w:rsidR="001C1111" w:rsidRPr="001C1111" w:rsidRDefault="001C1111" w:rsidP="00F830A3">
            <w:pPr>
              <w:rPr>
                <w:rFonts w:ascii="Times New Roman" w:hAnsi="Times New Roman" w:cs="Times New Roman"/>
                <w:sz w:val="24"/>
                <w:szCs w:val="24"/>
                <w:lang w:val="lv-LV"/>
              </w:rPr>
            </w:pPr>
            <w:r w:rsidRPr="001C1111">
              <w:rPr>
                <w:rFonts w:ascii="Times New Roman" w:hAnsi="Times New Roman" w:cs="Times New Roman"/>
                <w:sz w:val="24"/>
                <w:szCs w:val="24"/>
                <w:lang w:val="lv-LV"/>
              </w:rPr>
              <w:t>Parakstīts eksperta CV atbilstoši Nolikuma pielikumam Nr. 4, norādot darba vietas, periodus un pienākumus.</w:t>
            </w:r>
          </w:p>
        </w:tc>
      </w:tr>
      <w:tr w:rsidR="001C1111" w14:paraId="63948089" w14:textId="77777777" w:rsidTr="009A61F1">
        <w:trPr>
          <w:cantSplit/>
          <w:jc w:val="center"/>
        </w:trPr>
        <w:tc>
          <w:tcPr>
            <w:tcW w:w="4531" w:type="dxa"/>
            <w:tcMar>
              <w:top w:w="90" w:type="dxa"/>
              <w:left w:w="90" w:type="dxa"/>
              <w:bottom w:w="90" w:type="dxa"/>
              <w:right w:w="90" w:type="dxa"/>
            </w:tcMar>
            <w:vAlign w:val="center"/>
          </w:tcPr>
          <w:p w14:paraId="1CBB4F0C" w14:textId="1F5C56A1" w:rsidR="001C1111" w:rsidRPr="001C1111" w:rsidRDefault="001C1111" w:rsidP="001C1111">
            <w:pPr>
              <w:pStyle w:val="ListParagraph"/>
              <w:numPr>
                <w:ilvl w:val="2"/>
                <w:numId w:val="13"/>
              </w:numPr>
              <w:rPr>
                <w:rFonts w:ascii="Times New Roman" w:hAnsi="Times New Roman" w:cs="Times New Roman"/>
                <w:sz w:val="24"/>
                <w:szCs w:val="24"/>
                <w:lang w:val="lv-LV"/>
              </w:rPr>
            </w:pPr>
            <w:r w:rsidRPr="001C1111">
              <w:rPr>
                <w:rFonts w:ascii="Times New Roman" w:hAnsi="Times New Roman" w:cs="Times New Roman"/>
                <w:sz w:val="24"/>
                <w:szCs w:val="24"/>
                <w:lang w:val="lv-LV"/>
              </w:rPr>
              <w:t>Pieredze klīnisku algoritmu, vadlīniju vai indikāciju sarakstu izvērtēšanā, izstrādē vai validācijā.</w:t>
            </w:r>
          </w:p>
        </w:tc>
        <w:tc>
          <w:tcPr>
            <w:tcW w:w="4606" w:type="dxa"/>
            <w:tcMar>
              <w:top w:w="90" w:type="dxa"/>
              <w:left w:w="90" w:type="dxa"/>
              <w:bottom w:w="90" w:type="dxa"/>
              <w:right w:w="90" w:type="dxa"/>
            </w:tcMar>
            <w:vAlign w:val="center"/>
          </w:tcPr>
          <w:p w14:paraId="58D44CD6" w14:textId="77777777" w:rsidR="001C1111" w:rsidRPr="001C1111" w:rsidRDefault="001C1111" w:rsidP="00F830A3">
            <w:pPr>
              <w:rPr>
                <w:rFonts w:ascii="Times New Roman" w:hAnsi="Times New Roman" w:cs="Times New Roman"/>
                <w:sz w:val="24"/>
                <w:szCs w:val="24"/>
                <w:lang w:val="lv-LV"/>
              </w:rPr>
            </w:pPr>
            <w:r w:rsidRPr="001C1111">
              <w:rPr>
                <w:rFonts w:ascii="Times New Roman" w:hAnsi="Times New Roman" w:cs="Times New Roman"/>
                <w:sz w:val="24"/>
                <w:szCs w:val="24"/>
                <w:lang w:val="lv-LV"/>
              </w:rPr>
              <w:t>CV vai atsevišķs pieredzes apliecinājums, norādot uzdevumu un eksperta lomu.</w:t>
            </w:r>
          </w:p>
        </w:tc>
      </w:tr>
    </w:tbl>
    <w:p w14:paraId="471ED076" w14:textId="77777777" w:rsidR="00347CD4" w:rsidRDefault="00347CD4" w:rsidP="00347CD4">
      <w:pPr>
        <w:spacing w:before="120" w:after="120" w:line="240" w:lineRule="auto"/>
        <w:jc w:val="both"/>
        <w:rPr>
          <w:rFonts w:ascii="Times New Roman" w:hAnsi="Times New Roman" w:cs="Times New Roman"/>
          <w:b/>
          <w:sz w:val="24"/>
          <w:szCs w:val="24"/>
          <w:lang w:val="lv-LV"/>
        </w:rPr>
      </w:pPr>
    </w:p>
    <w:p w14:paraId="46CB8B6C" w14:textId="77777777" w:rsidR="00347CD4" w:rsidRPr="00347CD4" w:rsidRDefault="00347CD4" w:rsidP="00347CD4">
      <w:pPr>
        <w:spacing w:before="120" w:after="120" w:line="240" w:lineRule="auto"/>
        <w:jc w:val="both"/>
        <w:rPr>
          <w:rFonts w:ascii="Times New Roman" w:hAnsi="Times New Roman" w:cs="Times New Roman"/>
          <w:b/>
          <w:sz w:val="24"/>
          <w:szCs w:val="24"/>
          <w:lang w:val="lv-LV"/>
        </w:rPr>
      </w:pPr>
    </w:p>
    <w:p w14:paraId="12C61FAE" w14:textId="21D99801" w:rsidR="00D26DA3" w:rsidRPr="00E0602D" w:rsidRDefault="00D26DA3" w:rsidP="00E0602D">
      <w:pPr>
        <w:pStyle w:val="ListParagraph"/>
        <w:numPr>
          <w:ilvl w:val="0"/>
          <w:numId w:val="13"/>
        </w:numPr>
        <w:spacing w:before="120" w:after="120" w:line="240" w:lineRule="auto"/>
        <w:jc w:val="both"/>
        <w:rPr>
          <w:rFonts w:ascii="Times New Roman" w:hAnsi="Times New Roman" w:cs="Times New Roman"/>
          <w:b/>
          <w:sz w:val="24"/>
          <w:szCs w:val="24"/>
          <w:lang w:val="lv-LV"/>
        </w:rPr>
      </w:pPr>
      <w:r w:rsidRPr="00E0602D">
        <w:rPr>
          <w:rFonts w:ascii="Times New Roman" w:hAnsi="Times New Roman" w:cs="Times New Roman"/>
          <w:b/>
          <w:sz w:val="24"/>
          <w:szCs w:val="24"/>
          <w:lang w:val="lv-LV"/>
        </w:rPr>
        <w:t>Tehniskais un finanšu piedāvājums</w:t>
      </w:r>
    </w:p>
    <w:p w14:paraId="0CD78707" w14:textId="02CD7905" w:rsidR="00824EB9" w:rsidRPr="00BF45C5" w:rsidRDefault="00824EB9" w:rsidP="00824EB9">
      <w:pPr>
        <w:pStyle w:val="ListParagraph"/>
        <w:numPr>
          <w:ilvl w:val="1"/>
          <w:numId w:val="13"/>
        </w:numPr>
        <w:jc w:val="both"/>
        <w:rPr>
          <w:rFonts w:ascii="Times New Roman" w:hAnsi="Times New Roman" w:cs="Times New Roman"/>
          <w:bCs/>
          <w:sz w:val="24"/>
          <w:szCs w:val="24"/>
          <w:lang w:val="lv-LV"/>
        </w:rPr>
      </w:pPr>
      <w:r w:rsidRPr="00BF45C5">
        <w:rPr>
          <w:rFonts w:ascii="Times New Roman" w:hAnsi="Times New Roman" w:cs="Times New Roman"/>
          <w:bCs/>
          <w:sz w:val="24"/>
          <w:szCs w:val="24"/>
          <w:lang w:val="lv-LV"/>
        </w:rPr>
        <w:lastRenderedPageBreak/>
        <w:t>Tehnisko piedāvājumu pretendents sagatavo, apliecinot spēju izpildīt Nolikuma pielikumā Nr. 2 noteiktās prasības (jāparaksta Nolikuma pielikumā Nr. 2 pievienotais dokuments).</w:t>
      </w:r>
    </w:p>
    <w:p w14:paraId="7B23CA1B" w14:textId="60E5EDA3" w:rsidR="00D26DA3" w:rsidRDefault="00824EB9" w:rsidP="00824EB9">
      <w:pPr>
        <w:pStyle w:val="ListParagraph"/>
        <w:numPr>
          <w:ilvl w:val="1"/>
          <w:numId w:val="13"/>
        </w:numPr>
        <w:jc w:val="both"/>
        <w:rPr>
          <w:rFonts w:ascii="Times New Roman" w:hAnsi="Times New Roman" w:cs="Times New Roman"/>
          <w:bCs/>
          <w:sz w:val="24"/>
          <w:szCs w:val="24"/>
          <w:lang w:val="lv-LV"/>
        </w:rPr>
      </w:pPr>
      <w:r w:rsidRPr="00BF45C5">
        <w:rPr>
          <w:rFonts w:ascii="Times New Roman" w:hAnsi="Times New Roman" w:cs="Times New Roman"/>
          <w:bCs/>
          <w:sz w:val="24"/>
          <w:szCs w:val="24"/>
          <w:lang w:val="lv-LV"/>
        </w:rPr>
        <w:t>Finanšu piedāvājums jāsagatavo un jāiesniedz atbilstoši Nolikuma pielikumā Nr.</w:t>
      </w:r>
      <w:r w:rsidR="0059555E" w:rsidRPr="00BF45C5">
        <w:rPr>
          <w:rFonts w:ascii="Times New Roman" w:hAnsi="Times New Roman" w:cs="Times New Roman"/>
          <w:bCs/>
          <w:sz w:val="24"/>
          <w:szCs w:val="24"/>
          <w:lang w:val="lv-LV"/>
        </w:rPr>
        <w:t>3</w:t>
      </w:r>
      <w:r w:rsidRPr="00BF45C5">
        <w:rPr>
          <w:rFonts w:ascii="Times New Roman" w:hAnsi="Times New Roman" w:cs="Times New Roman"/>
          <w:bCs/>
          <w:sz w:val="24"/>
          <w:szCs w:val="24"/>
          <w:lang w:val="lv-LV"/>
        </w:rPr>
        <w:t xml:space="preserve"> pievienotajai formai. Finanšu piedāvājuma cenā ir jāietver visas ar pakalpojuma sniegšanu saistītās izmaksas, tai skaitā, personāla, darba organizācijas un transporta izmaksas, nodokļi (izņemot PVN), kā arī visas citas izmaksas, kuras var rasties izpildītājam, izpildot līgumsaistības. Visas cenas jānorāda </w:t>
      </w:r>
      <w:proofErr w:type="spellStart"/>
      <w:r w:rsidRPr="00BF45C5">
        <w:rPr>
          <w:rFonts w:ascii="Times New Roman" w:hAnsi="Times New Roman" w:cs="Times New Roman"/>
          <w:bCs/>
          <w:sz w:val="24"/>
          <w:szCs w:val="24"/>
          <w:lang w:val="lv-LV"/>
        </w:rPr>
        <w:t>euro</w:t>
      </w:r>
      <w:proofErr w:type="spellEnd"/>
      <w:r w:rsidRPr="00BF45C5">
        <w:rPr>
          <w:rFonts w:ascii="Times New Roman" w:hAnsi="Times New Roman" w:cs="Times New Roman"/>
          <w:bCs/>
          <w:sz w:val="24"/>
          <w:szCs w:val="24"/>
          <w:lang w:val="lv-LV"/>
        </w:rPr>
        <w:t xml:space="preserve"> bez PVN ar ne vairāk kā 2 (divām) ciparu zīmēm aiz komata.</w:t>
      </w:r>
    </w:p>
    <w:p w14:paraId="69B349CD" w14:textId="77777777" w:rsidR="009660E0" w:rsidRDefault="009660E0" w:rsidP="009660E0">
      <w:pPr>
        <w:pStyle w:val="ListParagraph"/>
        <w:numPr>
          <w:ilvl w:val="0"/>
          <w:numId w:val="13"/>
        </w:numPr>
        <w:jc w:val="both"/>
        <w:rPr>
          <w:rFonts w:ascii="Times New Roman" w:hAnsi="Times New Roman" w:cs="Times New Roman"/>
          <w:b/>
          <w:sz w:val="24"/>
          <w:szCs w:val="24"/>
          <w:lang w:val="lv-LV"/>
        </w:rPr>
      </w:pPr>
      <w:r w:rsidRPr="009660E0">
        <w:rPr>
          <w:rFonts w:ascii="Times New Roman" w:hAnsi="Times New Roman" w:cs="Times New Roman"/>
          <w:b/>
          <w:sz w:val="24"/>
          <w:szCs w:val="24"/>
          <w:lang w:val="lv-LV"/>
        </w:rPr>
        <w:t>Interešu konflikta un vienlīdzīgas konkurences nodrošināšana</w:t>
      </w:r>
    </w:p>
    <w:p w14:paraId="40260F77" w14:textId="28C35117" w:rsidR="009660E0" w:rsidRDefault="009660E0" w:rsidP="009660E0">
      <w:pPr>
        <w:pStyle w:val="ListParagraph"/>
        <w:numPr>
          <w:ilvl w:val="1"/>
          <w:numId w:val="13"/>
        </w:numPr>
        <w:tabs>
          <w:tab w:val="clear" w:pos="718"/>
          <w:tab w:val="num" w:pos="709"/>
        </w:tabs>
        <w:jc w:val="both"/>
        <w:rPr>
          <w:rFonts w:ascii="Times New Roman" w:hAnsi="Times New Roman" w:cs="Times New Roman"/>
          <w:bCs/>
          <w:sz w:val="24"/>
          <w:szCs w:val="24"/>
          <w:lang w:val="lv-LV"/>
        </w:rPr>
      </w:pPr>
      <w:r w:rsidRPr="009660E0">
        <w:rPr>
          <w:rFonts w:ascii="Times New Roman" w:hAnsi="Times New Roman" w:cs="Times New Roman"/>
          <w:b/>
          <w:sz w:val="24"/>
          <w:szCs w:val="24"/>
          <w:lang w:val="lv-LV"/>
        </w:rPr>
        <w:t xml:space="preserve"> </w:t>
      </w:r>
      <w:r w:rsidRPr="009660E0">
        <w:rPr>
          <w:rFonts w:ascii="Times New Roman" w:hAnsi="Times New Roman" w:cs="Times New Roman"/>
          <w:bCs/>
          <w:sz w:val="24"/>
          <w:szCs w:val="24"/>
          <w:lang w:val="lv-LV"/>
        </w:rPr>
        <w:t>Pasūtītājs nodrošina vienlīdzīgu attieksmi pret visiem pretendentiem un veic nepieciešamos pasākumus, lai novērstu interešu konfliktu un nepamatotu konkurences priekšrocību rašanos cenu aptaujas norises laikā.</w:t>
      </w:r>
    </w:p>
    <w:p w14:paraId="4C6C582E" w14:textId="3C01C177" w:rsidR="009660E0" w:rsidRDefault="009660E0" w:rsidP="009660E0">
      <w:pPr>
        <w:pStyle w:val="ListParagraph"/>
        <w:numPr>
          <w:ilvl w:val="1"/>
          <w:numId w:val="13"/>
        </w:numPr>
        <w:tabs>
          <w:tab w:val="clear" w:pos="718"/>
          <w:tab w:val="num" w:pos="709"/>
        </w:tabs>
        <w:jc w:val="both"/>
        <w:rPr>
          <w:rFonts w:ascii="Times New Roman" w:hAnsi="Times New Roman" w:cs="Times New Roman"/>
          <w:bCs/>
          <w:sz w:val="24"/>
          <w:szCs w:val="24"/>
          <w:lang w:val="lv-LV"/>
        </w:rPr>
      </w:pPr>
      <w:r w:rsidRPr="009660E0">
        <w:rPr>
          <w:rFonts w:ascii="Times New Roman" w:hAnsi="Times New Roman" w:cs="Times New Roman"/>
          <w:bCs/>
          <w:sz w:val="24"/>
          <w:szCs w:val="24"/>
          <w:lang w:val="lv-LV"/>
        </w:rPr>
        <w:t>Pretendents, iesniedzot piedāvājumu, apliecina, ka tas, tā piedāvājumā norādītie speciālisti vai citas personas, kuras iesaistītas piedāvājuma sagatavošanā, nav piedalījušās šīs cenu aptaujas tehniskās specifikācijas vai citu cenu aptaujas dokumentu sagatavošanā tādā veidā, kas radītu vai varētu radīt nepamatotas priekšrocības salīdzinājumā ar citiem pretendentiem.</w:t>
      </w:r>
    </w:p>
    <w:p w14:paraId="6B62F355" w14:textId="6DA521DA" w:rsidR="009660E0" w:rsidRDefault="009660E0" w:rsidP="009660E0">
      <w:pPr>
        <w:pStyle w:val="ListParagraph"/>
        <w:numPr>
          <w:ilvl w:val="1"/>
          <w:numId w:val="13"/>
        </w:numPr>
        <w:tabs>
          <w:tab w:val="clear" w:pos="718"/>
          <w:tab w:val="num" w:pos="709"/>
        </w:tabs>
        <w:jc w:val="both"/>
        <w:rPr>
          <w:rFonts w:ascii="Times New Roman" w:hAnsi="Times New Roman" w:cs="Times New Roman"/>
          <w:bCs/>
          <w:sz w:val="24"/>
          <w:szCs w:val="24"/>
          <w:lang w:val="lv-LV"/>
        </w:rPr>
      </w:pPr>
      <w:r w:rsidRPr="009660E0">
        <w:rPr>
          <w:rFonts w:ascii="Times New Roman" w:hAnsi="Times New Roman" w:cs="Times New Roman"/>
          <w:bCs/>
          <w:sz w:val="24"/>
          <w:szCs w:val="24"/>
          <w:lang w:val="lv-LV"/>
        </w:rPr>
        <w:t>Ja pretendentam vai tā piedāvājumā norādītajiem speciālistiem ir bijusi iepriekšēja iesaiste šīs cenu aptaujas sagatavošanā vai ir citi apstākļi, kas var radīt interešu konfliktu vai nepamatotas priekšrocības, pretendents par to nekavējoties rakstiski informē Pasūtītāju, sniedzot pilnīgu informāciju par attiecīgajiem apstākļiem.</w:t>
      </w:r>
    </w:p>
    <w:p w14:paraId="609AA87D" w14:textId="64E91D24" w:rsidR="009660E0" w:rsidRDefault="009660E0" w:rsidP="009660E0">
      <w:pPr>
        <w:pStyle w:val="ListParagraph"/>
        <w:numPr>
          <w:ilvl w:val="1"/>
          <w:numId w:val="13"/>
        </w:numPr>
        <w:tabs>
          <w:tab w:val="clear" w:pos="718"/>
          <w:tab w:val="num" w:pos="709"/>
        </w:tabs>
        <w:jc w:val="both"/>
        <w:rPr>
          <w:rFonts w:ascii="Times New Roman" w:hAnsi="Times New Roman" w:cs="Times New Roman"/>
          <w:bCs/>
          <w:sz w:val="24"/>
          <w:szCs w:val="24"/>
          <w:lang w:val="lv-LV"/>
        </w:rPr>
      </w:pPr>
      <w:r w:rsidRPr="009660E0">
        <w:rPr>
          <w:rFonts w:ascii="Times New Roman" w:hAnsi="Times New Roman" w:cs="Times New Roman"/>
          <w:bCs/>
          <w:sz w:val="24"/>
          <w:szCs w:val="24"/>
          <w:lang w:val="lv-LV"/>
        </w:rPr>
        <w:t>Pasūtītājam ir tiesības pieprasīt no pretendenta papildu informāciju un skaidrojumus, lai izvērtētu iespējama interešu konflikta vai konkurences priekšrocību esību.</w:t>
      </w:r>
    </w:p>
    <w:p w14:paraId="3EC34817" w14:textId="24AA1B96" w:rsidR="00824EB9" w:rsidRPr="00061ACF" w:rsidRDefault="009660E0" w:rsidP="00061ACF">
      <w:pPr>
        <w:pStyle w:val="ListParagraph"/>
        <w:numPr>
          <w:ilvl w:val="1"/>
          <w:numId w:val="13"/>
        </w:numPr>
        <w:jc w:val="both"/>
        <w:rPr>
          <w:rFonts w:ascii="Times New Roman" w:hAnsi="Times New Roman" w:cs="Times New Roman"/>
          <w:bCs/>
          <w:sz w:val="24"/>
          <w:szCs w:val="24"/>
          <w:lang w:val="lv-LV"/>
        </w:rPr>
      </w:pPr>
      <w:r>
        <w:rPr>
          <w:rFonts w:ascii="Times New Roman" w:hAnsi="Times New Roman" w:cs="Times New Roman"/>
          <w:bCs/>
          <w:sz w:val="24"/>
          <w:szCs w:val="24"/>
          <w:lang w:val="lv-LV"/>
        </w:rPr>
        <w:t>J</w:t>
      </w:r>
      <w:r w:rsidRPr="009660E0">
        <w:rPr>
          <w:rFonts w:ascii="Times New Roman" w:hAnsi="Times New Roman" w:cs="Times New Roman"/>
          <w:bCs/>
          <w:sz w:val="24"/>
          <w:szCs w:val="24"/>
          <w:lang w:val="lv-LV"/>
        </w:rPr>
        <w:t>a pēc pretendenta sniegtās informācijas un Pasūtītāja rīcībā esošo faktu izvērtēšanas tiek konstatēts, ka pretendenta vai tā piedāvājumā norādīto speciālistu iepriekšēja iesaiste šīs cenu aptaujas sagatavošanā rada nepamatotas priekšrocības, kuras nav iespējams novērst ar citiem līdzekļiem, Pasūtītājam ir tiesības nepieļaut pretendenta turpmāku dalību cenu aptaujā.</w:t>
      </w:r>
    </w:p>
    <w:p w14:paraId="6A38A5BE" w14:textId="1BE39F05" w:rsidR="00D26DA3" w:rsidRDefault="00F12E70" w:rsidP="0059555E">
      <w:pPr>
        <w:pStyle w:val="ListParagraph"/>
        <w:numPr>
          <w:ilvl w:val="0"/>
          <w:numId w:val="13"/>
        </w:numPr>
        <w:spacing w:before="120" w:after="120" w:line="240" w:lineRule="auto"/>
        <w:contextualSpacing w:val="0"/>
        <w:jc w:val="both"/>
        <w:rPr>
          <w:rFonts w:ascii="Times New Roman" w:hAnsi="Times New Roman" w:cs="Times New Roman"/>
          <w:b/>
          <w:sz w:val="24"/>
          <w:szCs w:val="24"/>
          <w:lang w:val="lv-LV"/>
        </w:rPr>
      </w:pPr>
      <w:r w:rsidRPr="00BF45C5">
        <w:rPr>
          <w:rFonts w:ascii="Times New Roman" w:hAnsi="Times New Roman" w:cs="Times New Roman"/>
          <w:b/>
          <w:sz w:val="24"/>
          <w:szCs w:val="24"/>
          <w:lang w:val="lv-LV"/>
        </w:rPr>
        <w:t>Piedāvājuma vērtēšanas kritēriji</w:t>
      </w:r>
    </w:p>
    <w:p w14:paraId="38B03F60" w14:textId="677680AA" w:rsidR="002A3682" w:rsidRPr="002A3682" w:rsidRDefault="002A3682" w:rsidP="002A3682">
      <w:pPr>
        <w:pStyle w:val="ListParagraph"/>
        <w:numPr>
          <w:ilvl w:val="1"/>
          <w:numId w:val="13"/>
        </w:numPr>
        <w:spacing w:before="120" w:after="120" w:line="240" w:lineRule="auto"/>
        <w:jc w:val="both"/>
        <w:rPr>
          <w:rFonts w:ascii="Times New Roman" w:hAnsi="Times New Roman" w:cs="Times New Roman"/>
          <w:bCs/>
          <w:sz w:val="24"/>
          <w:szCs w:val="24"/>
          <w:lang w:val="lv-LV"/>
        </w:rPr>
      </w:pPr>
      <w:r w:rsidRPr="002A3682">
        <w:rPr>
          <w:rFonts w:ascii="Times New Roman" w:hAnsi="Times New Roman" w:cs="Times New Roman"/>
          <w:bCs/>
          <w:sz w:val="24"/>
          <w:szCs w:val="24"/>
          <w:lang w:val="lv-LV"/>
        </w:rPr>
        <w:t xml:space="preserve">Piedāvājuma izvēles kritērijs – saimnieciski visizdevīgākais piedāvājums, ņemot vērā zemākās Pasūtītāja kopējās izmaksas </w:t>
      </w:r>
      <w:proofErr w:type="spellStart"/>
      <w:r w:rsidRPr="002A3682">
        <w:rPr>
          <w:rFonts w:ascii="Times New Roman" w:hAnsi="Times New Roman" w:cs="Times New Roman"/>
          <w:bCs/>
          <w:sz w:val="24"/>
          <w:szCs w:val="24"/>
          <w:lang w:val="lv-LV"/>
        </w:rPr>
        <w:t>euro</w:t>
      </w:r>
      <w:proofErr w:type="spellEnd"/>
      <w:r w:rsidRPr="002A3682">
        <w:rPr>
          <w:rFonts w:ascii="Times New Roman" w:hAnsi="Times New Roman" w:cs="Times New Roman"/>
          <w:bCs/>
          <w:sz w:val="24"/>
          <w:szCs w:val="24"/>
          <w:lang w:val="lv-LV"/>
        </w:rPr>
        <w:t xml:space="preserve"> bez pievienotās vērtības nodokļa (PVN), ieskaitot normatīvajos aktos noteiktos Pasūtītāja veicamos nodokļu maksājumus un citas obligātās izmaksas, ja tādas ir piemērojamas.</w:t>
      </w:r>
    </w:p>
    <w:p w14:paraId="2C0470C1" w14:textId="5560544E" w:rsidR="005769D3" w:rsidRDefault="005769D3" w:rsidP="003B3C38">
      <w:pPr>
        <w:pStyle w:val="ListParagraph"/>
        <w:numPr>
          <w:ilvl w:val="1"/>
          <w:numId w:val="13"/>
        </w:numPr>
        <w:jc w:val="both"/>
        <w:rPr>
          <w:rFonts w:ascii="Times New Roman" w:hAnsi="Times New Roman" w:cs="Times New Roman"/>
          <w:sz w:val="24"/>
          <w:szCs w:val="24"/>
          <w:lang w:val="lv-LV"/>
        </w:rPr>
      </w:pPr>
      <w:r>
        <w:rPr>
          <w:rFonts w:ascii="Times New Roman" w:hAnsi="Times New Roman" w:cs="Times New Roman"/>
          <w:sz w:val="24"/>
          <w:szCs w:val="24"/>
          <w:lang w:val="lv-LV"/>
        </w:rPr>
        <w:t>Atlases secība: Pasūtītājs pārbauda piedāvājuma atbilstību administratīvajām, kvalifikācijas un tehniskajām prasībām, pēc tam salīdzina atbilstošo pretendentu cenas.</w:t>
      </w:r>
    </w:p>
    <w:p w14:paraId="6E023945" w14:textId="409B3B24" w:rsidR="005769D3" w:rsidRPr="00BF45C5" w:rsidRDefault="005769D3" w:rsidP="003B3C38">
      <w:pPr>
        <w:pStyle w:val="ListParagraph"/>
        <w:numPr>
          <w:ilvl w:val="1"/>
          <w:numId w:val="13"/>
        </w:numPr>
        <w:jc w:val="both"/>
        <w:rPr>
          <w:rFonts w:ascii="Times New Roman" w:hAnsi="Times New Roman" w:cs="Times New Roman"/>
          <w:sz w:val="24"/>
          <w:szCs w:val="24"/>
          <w:lang w:val="lv-LV"/>
        </w:rPr>
      </w:pPr>
      <w:r>
        <w:rPr>
          <w:rFonts w:ascii="Times New Roman" w:hAnsi="Times New Roman" w:cs="Times New Roman"/>
          <w:sz w:val="24"/>
          <w:szCs w:val="24"/>
          <w:lang w:val="lv-LV"/>
        </w:rPr>
        <w:t>Lēmums: līguma slēgšanas tiesības piešķir pretendentam, kura piedāvājums atbilst visām prasībām un kurš piedāvājis zemāko cenu.</w:t>
      </w:r>
    </w:p>
    <w:p w14:paraId="5A31D6D7" w14:textId="77777777" w:rsidR="00697265" w:rsidRPr="00BF45C5" w:rsidRDefault="00697265" w:rsidP="00697265">
      <w:pPr>
        <w:spacing w:before="120" w:after="120" w:line="240" w:lineRule="auto"/>
        <w:ind w:left="284" w:hanging="284"/>
        <w:jc w:val="both"/>
        <w:rPr>
          <w:rFonts w:ascii="Times New Roman" w:eastAsia="Times New Roman" w:hAnsi="Times New Roman" w:cs="Times New Roman"/>
          <w:b/>
          <w:sz w:val="24"/>
          <w:szCs w:val="24"/>
          <w:lang w:val="lv-LV"/>
        </w:rPr>
      </w:pPr>
      <w:r w:rsidRPr="00BF45C5">
        <w:rPr>
          <w:rFonts w:ascii="Times New Roman" w:eastAsia="Times New Roman" w:hAnsi="Times New Roman" w:cs="Times New Roman"/>
          <w:b/>
          <w:sz w:val="24"/>
          <w:szCs w:val="24"/>
          <w:lang w:val="lv-LV"/>
        </w:rPr>
        <w:t>Nolikuma pielikumi:</w:t>
      </w:r>
    </w:p>
    <w:p w14:paraId="1571BBB0" w14:textId="4FAFCAEB" w:rsidR="00697265" w:rsidRPr="00BF45C5" w:rsidRDefault="00B166CB" w:rsidP="00B166CB">
      <w:pPr>
        <w:pStyle w:val="ListParagraph"/>
        <w:numPr>
          <w:ilvl w:val="0"/>
          <w:numId w:val="26"/>
        </w:numPr>
        <w:tabs>
          <w:tab w:val="left" w:pos="1134"/>
        </w:tabs>
        <w:spacing w:before="120" w:after="120" w:line="240" w:lineRule="auto"/>
        <w:jc w:val="both"/>
        <w:rPr>
          <w:rFonts w:ascii="Times New Roman" w:eastAsia="Times New Roman" w:hAnsi="Times New Roman" w:cs="Times New Roman"/>
          <w:b/>
          <w:color w:val="000000"/>
          <w:sz w:val="24"/>
          <w:szCs w:val="24"/>
          <w:lang w:val="lv-LV"/>
        </w:rPr>
      </w:pPr>
      <w:r w:rsidRPr="00BF45C5">
        <w:rPr>
          <w:rFonts w:ascii="Times New Roman" w:eastAsia="Times New Roman" w:hAnsi="Times New Roman" w:cs="Times New Roman"/>
          <w:bCs/>
          <w:color w:val="000000"/>
          <w:sz w:val="24"/>
          <w:szCs w:val="24"/>
          <w:lang w:val="lv-LV"/>
        </w:rPr>
        <w:t>Pielikums Nr.1-Pieteikuma forma;</w:t>
      </w:r>
    </w:p>
    <w:p w14:paraId="4153E36C" w14:textId="4608435F" w:rsidR="00B166CB" w:rsidRPr="00BF45C5" w:rsidRDefault="00B166CB" w:rsidP="00860E55">
      <w:pPr>
        <w:pStyle w:val="ListParagraph"/>
        <w:numPr>
          <w:ilvl w:val="0"/>
          <w:numId w:val="26"/>
        </w:numPr>
        <w:rPr>
          <w:rFonts w:ascii="Times New Roman" w:eastAsia="Times New Roman" w:hAnsi="Times New Roman" w:cs="Times New Roman"/>
          <w:bCs/>
          <w:color w:val="000000"/>
          <w:sz w:val="24"/>
          <w:szCs w:val="24"/>
          <w:lang w:val="lv-LV"/>
        </w:rPr>
      </w:pPr>
      <w:r w:rsidRPr="00BF45C5">
        <w:rPr>
          <w:rFonts w:ascii="Times New Roman" w:eastAsia="Times New Roman" w:hAnsi="Times New Roman" w:cs="Times New Roman"/>
          <w:bCs/>
          <w:color w:val="000000"/>
          <w:sz w:val="24"/>
          <w:szCs w:val="24"/>
          <w:lang w:val="lv-LV"/>
        </w:rPr>
        <w:t>Pielikums Nr.2-</w:t>
      </w:r>
      <w:r w:rsidR="00860E55" w:rsidRPr="00BF45C5">
        <w:rPr>
          <w:lang w:val="lv-LV"/>
        </w:rPr>
        <w:t xml:space="preserve"> </w:t>
      </w:r>
      <w:r w:rsidR="00860E55" w:rsidRPr="00BF45C5">
        <w:rPr>
          <w:rFonts w:ascii="Times New Roman" w:eastAsia="Times New Roman" w:hAnsi="Times New Roman" w:cs="Times New Roman"/>
          <w:bCs/>
          <w:color w:val="000000"/>
          <w:sz w:val="24"/>
          <w:szCs w:val="24"/>
          <w:lang w:val="lv-LV"/>
        </w:rPr>
        <w:t>Tehniskā specifikācija;</w:t>
      </w:r>
    </w:p>
    <w:p w14:paraId="0ECF48D9" w14:textId="32BAE1CE" w:rsidR="0059555E" w:rsidRPr="00BF45C5" w:rsidRDefault="0059555E" w:rsidP="00860E55">
      <w:pPr>
        <w:pStyle w:val="ListParagraph"/>
        <w:numPr>
          <w:ilvl w:val="0"/>
          <w:numId w:val="26"/>
        </w:numPr>
        <w:rPr>
          <w:rFonts w:ascii="Times New Roman" w:eastAsia="Times New Roman" w:hAnsi="Times New Roman" w:cs="Times New Roman"/>
          <w:bCs/>
          <w:color w:val="000000"/>
          <w:sz w:val="24"/>
          <w:szCs w:val="24"/>
          <w:lang w:val="lv-LV"/>
        </w:rPr>
      </w:pPr>
      <w:r w:rsidRPr="00BF45C5">
        <w:rPr>
          <w:rFonts w:ascii="Times New Roman" w:eastAsia="Times New Roman" w:hAnsi="Times New Roman" w:cs="Times New Roman"/>
          <w:bCs/>
          <w:color w:val="000000"/>
          <w:sz w:val="24"/>
          <w:szCs w:val="24"/>
          <w:lang w:val="lv-LV"/>
        </w:rPr>
        <w:t xml:space="preserve">Pielikums </w:t>
      </w:r>
      <w:proofErr w:type="spellStart"/>
      <w:r w:rsidRPr="00BF45C5">
        <w:rPr>
          <w:rFonts w:ascii="Times New Roman" w:eastAsia="Times New Roman" w:hAnsi="Times New Roman" w:cs="Times New Roman"/>
          <w:bCs/>
          <w:color w:val="000000"/>
          <w:sz w:val="24"/>
          <w:szCs w:val="24"/>
          <w:lang w:val="lv-LV"/>
        </w:rPr>
        <w:t>Nr</w:t>
      </w:r>
      <w:proofErr w:type="spellEnd"/>
      <w:r w:rsidRPr="00BF45C5">
        <w:rPr>
          <w:rFonts w:ascii="Times New Roman" w:eastAsia="Times New Roman" w:hAnsi="Times New Roman" w:cs="Times New Roman"/>
          <w:bCs/>
          <w:color w:val="000000"/>
          <w:sz w:val="24"/>
          <w:szCs w:val="24"/>
          <w:lang w:val="lv-LV"/>
        </w:rPr>
        <w:t xml:space="preserve"> 3-Finanšu piedāvājum</w:t>
      </w:r>
      <w:r w:rsidR="00193139" w:rsidRPr="00BF45C5">
        <w:rPr>
          <w:rFonts w:ascii="Times New Roman" w:eastAsia="Times New Roman" w:hAnsi="Times New Roman" w:cs="Times New Roman"/>
          <w:bCs/>
          <w:color w:val="000000"/>
          <w:sz w:val="24"/>
          <w:szCs w:val="24"/>
          <w:lang w:val="lv-LV"/>
        </w:rPr>
        <w:t>u forma</w:t>
      </w:r>
    </w:p>
    <w:p w14:paraId="6D2C3291" w14:textId="175D26E6" w:rsidR="00B166CB" w:rsidRPr="00061ACF" w:rsidRDefault="00B166CB" w:rsidP="00B166CB">
      <w:pPr>
        <w:pStyle w:val="ListParagraph"/>
        <w:numPr>
          <w:ilvl w:val="0"/>
          <w:numId w:val="26"/>
        </w:numPr>
        <w:tabs>
          <w:tab w:val="left" w:pos="1134"/>
        </w:tabs>
        <w:spacing w:before="120" w:after="120" w:line="240" w:lineRule="auto"/>
        <w:jc w:val="both"/>
        <w:rPr>
          <w:rFonts w:ascii="Times New Roman" w:eastAsia="Times New Roman" w:hAnsi="Times New Roman" w:cs="Times New Roman"/>
          <w:b/>
          <w:color w:val="000000"/>
          <w:sz w:val="24"/>
          <w:szCs w:val="24"/>
          <w:lang w:val="lv-LV"/>
        </w:rPr>
      </w:pPr>
      <w:r w:rsidRPr="00BF45C5">
        <w:rPr>
          <w:rFonts w:ascii="Times New Roman" w:eastAsia="Times New Roman" w:hAnsi="Times New Roman" w:cs="Times New Roman"/>
          <w:bCs/>
          <w:color w:val="000000"/>
          <w:sz w:val="24"/>
          <w:szCs w:val="24"/>
          <w:lang w:val="lv-LV"/>
        </w:rPr>
        <w:t>Pielikums Nr.</w:t>
      </w:r>
      <w:r w:rsidR="0059555E" w:rsidRPr="00BF45C5">
        <w:rPr>
          <w:rFonts w:ascii="Times New Roman" w:eastAsia="Times New Roman" w:hAnsi="Times New Roman" w:cs="Times New Roman"/>
          <w:bCs/>
          <w:color w:val="000000"/>
          <w:sz w:val="24"/>
          <w:szCs w:val="24"/>
          <w:lang w:val="lv-LV"/>
        </w:rPr>
        <w:t>4</w:t>
      </w:r>
      <w:r w:rsidR="00860E55" w:rsidRPr="00BF45C5">
        <w:rPr>
          <w:rFonts w:ascii="Times New Roman" w:eastAsia="Times New Roman" w:hAnsi="Times New Roman" w:cs="Times New Roman"/>
          <w:bCs/>
          <w:color w:val="000000"/>
          <w:sz w:val="24"/>
          <w:szCs w:val="24"/>
          <w:lang w:val="lv-LV"/>
        </w:rPr>
        <w:t>-</w:t>
      </w:r>
      <w:r w:rsidR="00860E55" w:rsidRPr="00BF45C5">
        <w:rPr>
          <w:lang w:val="lv-LV"/>
        </w:rPr>
        <w:t xml:space="preserve"> </w:t>
      </w:r>
      <w:r w:rsidR="00860E55" w:rsidRPr="00BF45C5">
        <w:rPr>
          <w:rFonts w:ascii="Times New Roman" w:eastAsia="Times New Roman" w:hAnsi="Times New Roman" w:cs="Times New Roman"/>
          <w:bCs/>
          <w:color w:val="000000"/>
          <w:sz w:val="24"/>
          <w:szCs w:val="24"/>
          <w:lang w:val="lv-LV"/>
        </w:rPr>
        <w:t>Pakalpojuma izpildē iesaistīto speciālistu CV un apliecinājuma forma;</w:t>
      </w:r>
    </w:p>
    <w:p w14:paraId="2A13F20D" w14:textId="78C81C46" w:rsidR="00CE5F87" w:rsidRPr="00347CD4" w:rsidRDefault="00CE5F87" w:rsidP="00347CD4">
      <w:pPr>
        <w:tabs>
          <w:tab w:val="left" w:pos="1134"/>
        </w:tabs>
        <w:spacing w:before="120" w:after="120" w:line="240" w:lineRule="auto"/>
        <w:rPr>
          <w:rFonts w:ascii="Times New Roman" w:hAnsi="Times New Roman" w:cs="Times New Roman"/>
          <w:b/>
          <w:bCs/>
          <w:sz w:val="24"/>
          <w:szCs w:val="24"/>
          <w:lang w:val="lv-LV"/>
        </w:rPr>
      </w:pPr>
    </w:p>
    <w:sectPr w:rsidR="00CE5F87" w:rsidRPr="00347CD4" w:rsidSect="00D33B01">
      <w:footerReference w:type="default" r:id="rId10"/>
      <w:pgSz w:w="12240" w:h="15840" w:code="1"/>
      <w:pgMar w:top="1134" w:right="1134" w:bottom="1134" w:left="1701" w:header="720" w:footer="28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695E2" w14:textId="77777777" w:rsidR="0097793A" w:rsidRDefault="0097793A" w:rsidP="0086383A">
      <w:pPr>
        <w:spacing w:after="0" w:line="240" w:lineRule="auto"/>
      </w:pPr>
      <w:r>
        <w:separator/>
      </w:r>
    </w:p>
  </w:endnote>
  <w:endnote w:type="continuationSeparator" w:id="0">
    <w:p w14:paraId="50941780" w14:textId="77777777" w:rsidR="0097793A" w:rsidRDefault="0097793A" w:rsidP="00863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564226"/>
      <w:docPartObj>
        <w:docPartGallery w:val="Page Numbers (Bottom of Page)"/>
        <w:docPartUnique/>
      </w:docPartObj>
    </w:sdtPr>
    <w:sdtEndPr>
      <w:rPr>
        <w:rFonts w:ascii="Times New Roman" w:hAnsi="Times New Roman" w:cs="Times New Roman"/>
        <w:noProof/>
      </w:rPr>
    </w:sdtEndPr>
    <w:sdtContent>
      <w:p w14:paraId="4457CF8E" w14:textId="77777777" w:rsidR="00734A53" w:rsidRPr="00026D05" w:rsidRDefault="006540D9" w:rsidP="00026D05">
        <w:pPr>
          <w:pStyle w:val="Footer"/>
          <w:jc w:val="center"/>
          <w:rPr>
            <w:rFonts w:ascii="Times New Roman" w:hAnsi="Times New Roman" w:cs="Times New Roman"/>
            <w:noProof/>
          </w:rPr>
        </w:pPr>
        <w:r w:rsidRPr="00026D05">
          <w:rPr>
            <w:rFonts w:ascii="Times New Roman" w:hAnsi="Times New Roman" w:cs="Times New Roman"/>
          </w:rPr>
          <w:fldChar w:fldCharType="begin"/>
        </w:r>
        <w:r w:rsidRPr="00026D05">
          <w:rPr>
            <w:rFonts w:ascii="Times New Roman" w:hAnsi="Times New Roman" w:cs="Times New Roman"/>
          </w:rPr>
          <w:instrText xml:space="preserve"> PAGE   \* MERGEFORMAT </w:instrText>
        </w:r>
        <w:r w:rsidRPr="00026D05">
          <w:rPr>
            <w:rFonts w:ascii="Times New Roman" w:hAnsi="Times New Roman" w:cs="Times New Roman"/>
          </w:rPr>
          <w:fldChar w:fldCharType="separate"/>
        </w:r>
        <w:r w:rsidRPr="00026D05">
          <w:rPr>
            <w:rFonts w:ascii="Times New Roman" w:hAnsi="Times New Roman" w:cs="Times New Roman"/>
            <w:noProof/>
          </w:rPr>
          <w:t>2</w:t>
        </w:r>
        <w:r w:rsidRPr="00026D05">
          <w:rPr>
            <w:rFonts w:ascii="Times New Roman" w:hAnsi="Times New Roman" w:cs="Times New Roman"/>
            <w:noProof/>
          </w:rPr>
          <w:fldChar w:fldCharType="end"/>
        </w:r>
      </w:p>
    </w:sdtContent>
  </w:sdt>
  <w:p w14:paraId="77C252A0" w14:textId="77777777" w:rsidR="00734A53" w:rsidRPr="00026D05" w:rsidRDefault="00734A53" w:rsidP="00026D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124E9" w14:textId="77777777" w:rsidR="0097793A" w:rsidRDefault="0097793A" w:rsidP="0086383A">
      <w:pPr>
        <w:spacing w:after="0" w:line="240" w:lineRule="auto"/>
      </w:pPr>
      <w:r>
        <w:separator/>
      </w:r>
    </w:p>
  </w:footnote>
  <w:footnote w:type="continuationSeparator" w:id="0">
    <w:p w14:paraId="58DDA7F5" w14:textId="77777777" w:rsidR="0097793A" w:rsidRDefault="0097793A" w:rsidP="00863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6D51"/>
    <w:multiLevelType w:val="hybridMultilevel"/>
    <w:tmpl w:val="784A17CC"/>
    <w:lvl w:ilvl="0" w:tplc="C76863F6">
      <w:start w:val="6"/>
      <w:numFmt w:val="bullet"/>
      <w:lvlText w:val="-"/>
      <w:lvlJc w:val="left"/>
      <w:pPr>
        <w:ind w:left="768" w:hanging="360"/>
      </w:pPr>
      <w:rPr>
        <w:rFonts w:ascii="Times New Roman" w:eastAsiaTheme="minorHAnsi" w:hAnsi="Times New Roman" w:cs="Times New Roman" w:hint="default"/>
      </w:rPr>
    </w:lvl>
    <w:lvl w:ilvl="1" w:tplc="04260003" w:tentative="1">
      <w:start w:val="1"/>
      <w:numFmt w:val="bullet"/>
      <w:lvlText w:val="o"/>
      <w:lvlJc w:val="left"/>
      <w:pPr>
        <w:ind w:left="1488" w:hanging="360"/>
      </w:pPr>
      <w:rPr>
        <w:rFonts w:ascii="Courier New" w:hAnsi="Courier New" w:cs="Courier New" w:hint="default"/>
      </w:rPr>
    </w:lvl>
    <w:lvl w:ilvl="2" w:tplc="04260005" w:tentative="1">
      <w:start w:val="1"/>
      <w:numFmt w:val="bullet"/>
      <w:lvlText w:val=""/>
      <w:lvlJc w:val="left"/>
      <w:pPr>
        <w:ind w:left="2208" w:hanging="360"/>
      </w:pPr>
      <w:rPr>
        <w:rFonts w:ascii="Wingdings" w:hAnsi="Wingdings" w:hint="default"/>
      </w:rPr>
    </w:lvl>
    <w:lvl w:ilvl="3" w:tplc="04260001" w:tentative="1">
      <w:start w:val="1"/>
      <w:numFmt w:val="bullet"/>
      <w:lvlText w:val=""/>
      <w:lvlJc w:val="left"/>
      <w:pPr>
        <w:ind w:left="2928" w:hanging="360"/>
      </w:pPr>
      <w:rPr>
        <w:rFonts w:ascii="Symbol" w:hAnsi="Symbol" w:hint="default"/>
      </w:rPr>
    </w:lvl>
    <w:lvl w:ilvl="4" w:tplc="04260003" w:tentative="1">
      <w:start w:val="1"/>
      <w:numFmt w:val="bullet"/>
      <w:lvlText w:val="o"/>
      <w:lvlJc w:val="left"/>
      <w:pPr>
        <w:ind w:left="3648" w:hanging="360"/>
      </w:pPr>
      <w:rPr>
        <w:rFonts w:ascii="Courier New" w:hAnsi="Courier New" w:cs="Courier New" w:hint="default"/>
      </w:rPr>
    </w:lvl>
    <w:lvl w:ilvl="5" w:tplc="04260005" w:tentative="1">
      <w:start w:val="1"/>
      <w:numFmt w:val="bullet"/>
      <w:lvlText w:val=""/>
      <w:lvlJc w:val="left"/>
      <w:pPr>
        <w:ind w:left="4368" w:hanging="360"/>
      </w:pPr>
      <w:rPr>
        <w:rFonts w:ascii="Wingdings" w:hAnsi="Wingdings" w:hint="default"/>
      </w:rPr>
    </w:lvl>
    <w:lvl w:ilvl="6" w:tplc="04260001" w:tentative="1">
      <w:start w:val="1"/>
      <w:numFmt w:val="bullet"/>
      <w:lvlText w:val=""/>
      <w:lvlJc w:val="left"/>
      <w:pPr>
        <w:ind w:left="5088" w:hanging="360"/>
      </w:pPr>
      <w:rPr>
        <w:rFonts w:ascii="Symbol" w:hAnsi="Symbol" w:hint="default"/>
      </w:rPr>
    </w:lvl>
    <w:lvl w:ilvl="7" w:tplc="04260003" w:tentative="1">
      <w:start w:val="1"/>
      <w:numFmt w:val="bullet"/>
      <w:lvlText w:val="o"/>
      <w:lvlJc w:val="left"/>
      <w:pPr>
        <w:ind w:left="5808" w:hanging="360"/>
      </w:pPr>
      <w:rPr>
        <w:rFonts w:ascii="Courier New" w:hAnsi="Courier New" w:cs="Courier New" w:hint="default"/>
      </w:rPr>
    </w:lvl>
    <w:lvl w:ilvl="8" w:tplc="04260005" w:tentative="1">
      <w:start w:val="1"/>
      <w:numFmt w:val="bullet"/>
      <w:lvlText w:val=""/>
      <w:lvlJc w:val="left"/>
      <w:pPr>
        <w:ind w:left="6528" w:hanging="360"/>
      </w:pPr>
      <w:rPr>
        <w:rFonts w:ascii="Wingdings" w:hAnsi="Wingdings" w:hint="default"/>
      </w:rPr>
    </w:lvl>
  </w:abstractNum>
  <w:abstractNum w:abstractNumId="1" w15:restartNumberingAfterBreak="0">
    <w:nsid w:val="048B7492"/>
    <w:multiLevelType w:val="hybridMultilevel"/>
    <w:tmpl w:val="319E0746"/>
    <w:lvl w:ilvl="0" w:tplc="5C966026">
      <w:start w:val="8"/>
      <w:numFmt w:val="bullet"/>
      <w:lvlText w:val="-"/>
      <w:lvlJc w:val="left"/>
      <w:pPr>
        <w:ind w:left="720" w:hanging="360"/>
      </w:pPr>
      <w:rPr>
        <w:rFonts w:ascii="Times New Roman" w:eastAsia="Aptos"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06628C"/>
    <w:multiLevelType w:val="multilevel"/>
    <w:tmpl w:val="09A0BCB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2280" w:hanging="720"/>
      </w:pPr>
      <w:rPr>
        <w:rFonts w:hint="default"/>
        <w:i w:val="0"/>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0D91AB0"/>
    <w:multiLevelType w:val="multilevel"/>
    <w:tmpl w:val="2FCAA718"/>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953920"/>
    <w:multiLevelType w:val="multilevel"/>
    <w:tmpl w:val="40403F2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8215200"/>
    <w:multiLevelType w:val="hybridMultilevel"/>
    <w:tmpl w:val="248C730C"/>
    <w:lvl w:ilvl="0" w:tplc="5C966026">
      <w:start w:val="8"/>
      <w:numFmt w:val="bullet"/>
      <w:lvlText w:val="-"/>
      <w:lvlJc w:val="left"/>
      <w:pPr>
        <w:ind w:left="720" w:hanging="360"/>
      </w:pPr>
      <w:rPr>
        <w:rFonts w:ascii="Times New Roman" w:eastAsia="Aptos"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92E2145"/>
    <w:multiLevelType w:val="hybridMultilevel"/>
    <w:tmpl w:val="274848B0"/>
    <w:lvl w:ilvl="0" w:tplc="0426000F">
      <w:start w:val="1"/>
      <w:numFmt w:val="decimal"/>
      <w:lvlText w:val="%1."/>
      <w:lvlJc w:val="left"/>
      <w:pPr>
        <w:ind w:left="720" w:hanging="360"/>
      </w:p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 w15:restartNumberingAfterBreak="0">
    <w:nsid w:val="19E805BE"/>
    <w:multiLevelType w:val="hybridMultilevel"/>
    <w:tmpl w:val="D9E6FF1C"/>
    <w:lvl w:ilvl="0" w:tplc="5C966026">
      <w:start w:val="8"/>
      <w:numFmt w:val="bullet"/>
      <w:lvlText w:val="-"/>
      <w:lvlJc w:val="left"/>
      <w:pPr>
        <w:ind w:left="1440" w:hanging="360"/>
      </w:pPr>
      <w:rPr>
        <w:rFonts w:ascii="Times New Roman" w:eastAsia="Aptos" w:hAnsi="Times New Roman" w:cs="Times New Roman"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0615382"/>
    <w:multiLevelType w:val="hybridMultilevel"/>
    <w:tmpl w:val="D0306770"/>
    <w:lvl w:ilvl="0" w:tplc="0426000F">
      <w:start w:val="1"/>
      <w:numFmt w:val="decimal"/>
      <w:lvlText w:val="%1."/>
      <w:lvlJc w:val="left"/>
      <w:pPr>
        <w:ind w:left="1778" w:hanging="360"/>
      </w:pPr>
      <w:rPr>
        <w:rFonts w:hint="default"/>
      </w:rPr>
    </w:lvl>
    <w:lvl w:ilvl="1" w:tplc="04260003" w:tentative="1">
      <w:start w:val="1"/>
      <w:numFmt w:val="bullet"/>
      <w:lvlText w:val="o"/>
      <w:lvlJc w:val="left"/>
      <w:pPr>
        <w:ind w:left="2651" w:hanging="360"/>
      </w:pPr>
      <w:rPr>
        <w:rFonts w:ascii="Courier New" w:hAnsi="Courier New" w:cs="Courier New" w:hint="default"/>
      </w:rPr>
    </w:lvl>
    <w:lvl w:ilvl="2" w:tplc="04260005" w:tentative="1">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9" w15:restartNumberingAfterBreak="0">
    <w:nsid w:val="23762036"/>
    <w:multiLevelType w:val="hybridMultilevel"/>
    <w:tmpl w:val="D804BC7C"/>
    <w:lvl w:ilvl="0" w:tplc="5C966026">
      <w:start w:val="8"/>
      <w:numFmt w:val="bullet"/>
      <w:lvlText w:val="-"/>
      <w:lvlJc w:val="left"/>
      <w:pPr>
        <w:ind w:left="1440" w:hanging="360"/>
      </w:pPr>
      <w:rPr>
        <w:rFonts w:ascii="Times New Roman" w:eastAsia="Aptos" w:hAnsi="Times New Roman" w:cs="Times New Roman"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43C4FEE"/>
    <w:multiLevelType w:val="multilevel"/>
    <w:tmpl w:val="3C48F3A8"/>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C184EA5"/>
    <w:multiLevelType w:val="hybridMultilevel"/>
    <w:tmpl w:val="9140DB36"/>
    <w:lvl w:ilvl="0" w:tplc="FF6456F0">
      <w:start w:val="1"/>
      <w:numFmt w:val="decimal"/>
      <w:lvlText w:val="%1."/>
      <w:lvlJc w:val="left"/>
      <w:pPr>
        <w:ind w:left="502" w:hanging="360"/>
      </w:pPr>
      <w:rPr>
        <w:rFonts w:cs="Times New Roman"/>
        <w:b w:val="0"/>
        <w:sz w:val="24"/>
      </w:rPr>
    </w:lvl>
    <w:lvl w:ilvl="1" w:tplc="04260019" w:tentative="1">
      <w:start w:val="1"/>
      <w:numFmt w:val="lowerLetter"/>
      <w:lvlText w:val="%2."/>
      <w:lvlJc w:val="left"/>
      <w:pPr>
        <w:ind w:left="1222" w:hanging="360"/>
      </w:pPr>
      <w:rPr>
        <w:rFonts w:cs="Times New Roman"/>
      </w:rPr>
    </w:lvl>
    <w:lvl w:ilvl="2" w:tplc="0426001B" w:tentative="1">
      <w:start w:val="1"/>
      <w:numFmt w:val="lowerRoman"/>
      <w:lvlText w:val="%3."/>
      <w:lvlJc w:val="right"/>
      <w:pPr>
        <w:ind w:left="1942" w:hanging="180"/>
      </w:pPr>
      <w:rPr>
        <w:rFonts w:cs="Times New Roman"/>
      </w:rPr>
    </w:lvl>
    <w:lvl w:ilvl="3" w:tplc="0426000F" w:tentative="1">
      <w:start w:val="1"/>
      <w:numFmt w:val="decimal"/>
      <w:lvlText w:val="%4."/>
      <w:lvlJc w:val="left"/>
      <w:pPr>
        <w:ind w:left="2662" w:hanging="360"/>
      </w:pPr>
      <w:rPr>
        <w:rFonts w:cs="Times New Roman"/>
      </w:rPr>
    </w:lvl>
    <w:lvl w:ilvl="4" w:tplc="04260019" w:tentative="1">
      <w:start w:val="1"/>
      <w:numFmt w:val="lowerLetter"/>
      <w:lvlText w:val="%5."/>
      <w:lvlJc w:val="left"/>
      <w:pPr>
        <w:ind w:left="3382" w:hanging="360"/>
      </w:pPr>
      <w:rPr>
        <w:rFonts w:cs="Times New Roman"/>
      </w:rPr>
    </w:lvl>
    <w:lvl w:ilvl="5" w:tplc="0426001B" w:tentative="1">
      <w:start w:val="1"/>
      <w:numFmt w:val="lowerRoman"/>
      <w:lvlText w:val="%6."/>
      <w:lvlJc w:val="right"/>
      <w:pPr>
        <w:ind w:left="4102" w:hanging="180"/>
      </w:pPr>
      <w:rPr>
        <w:rFonts w:cs="Times New Roman"/>
      </w:rPr>
    </w:lvl>
    <w:lvl w:ilvl="6" w:tplc="0426000F" w:tentative="1">
      <w:start w:val="1"/>
      <w:numFmt w:val="decimal"/>
      <w:lvlText w:val="%7."/>
      <w:lvlJc w:val="left"/>
      <w:pPr>
        <w:ind w:left="4822" w:hanging="360"/>
      </w:pPr>
      <w:rPr>
        <w:rFonts w:cs="Times New Roman"/>
      </w:rPr>
    </w:lvl>
    <w:lvl w:ilvl="7" w:tplc="04260019" w:tentative="1">
      <w:start w:val="1"/>
      <w:numFmt w:val="lowerLetter"/>
      <w:lvlText w:val="%8."/>
      <w:lvlJc w:val="left"/>
      <w:pPr>
        <w:ind w:left="5542" w:hanging="360"/>
      </w:pPr>
      <w:rPr>
        <w:rFonts w:cs="Times New Roman"/>
      </w:rPr>
    </w:lvl>
    <w:lvl w:ilvl="8" w:tplc="0426001B" w:tentative="1">
      <w:start w:val="1"/>
      <w:numFmt w:val="lowerRoman"/>
      <w:lvlText w:val="%9."/>
      <w:lvlJc w:val="right"/>
      <w:pPr>
        <w:ind w:left="6262" w:hanging="180"/>
      </w:pPr>
      <w:rPr>
        <w:rFonts w:cs="Times New Roman"/>
      </w:rPr>
    </w:lvl>
  </w:abstractNum>
  <w:abstractNum w:abstractNumId="12" w15:restartNumberingAfterBreak="0">
    <w:nsid w:val="3418412D"/>
    <w:multiLevelType w:val="hybridMultilevel"/>
    <w:tmpl w:val="0E2060A0"/>
    <w:lvl w:ilvl="0" w:tplc="A0DA3BB8">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9081642"/>
    <w:multiLevelType w:val="multilevel"/>
    <w:tmpl w:val="DACC7B30"/>
    <w:lvl w:ilvl="0">
      <w:start w:val="1"/>
      <w:numFmt w:val="decimal"/>
      <w:lvlText w:val="%1."/>
      <w:lvlJc w:val="left"/>
      <w:pPr>
        <w:tabs>
          <w:tab w:val="num" w:pos="432"/>
        </w:tabs>
        <w:ind w:left="432" w:hanging="432"/>
      </w:pPr>
      <w:rPr>
        <w:rFonts w:ascii="Times New Roman" w:hAnsi="Times New Roman" w:cs="Times New Roman" w:hint="default"/>
        <w:b/>
      </w:rPr>
    </w:lvl>
    <w:lvl w:ilvl="1">
      <w:start w:val="1"/>
      <w:numFmt w:val="decimal"/>
      <w:lvlText w:val="%1.%2."/>
      <w:lvlJc w:val="left"/>
      <w:pPr>
        <w:tabs>
          <w:tab w:val="num" w:pos="576"/>
        </w:tabs>
        <w:ind w:left="576" w:hanging="576"/>
      </w:pPr>
      <w:rPr>
        <w:b w:val="0"/>
        <w:bCs w:val="0"/>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color w:val="auto"/>
        <w:sz w:val="24"/>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440"/>
        </w:tabs>
        <w:ind w:left="1152" w:hanging="1152"/>
      </w:pPr>
    </w:lvl>
    <w:lvl w:ilvl="6">
      <w:start w:val="1"/>
      <w:numFmt w:val="decimal"/>
      <w:lvlText w:val="%1.%2.%3.%4.%5.%6.%7"/>
      <w:lvlJc w:val="left"/>
      <w:pPr>
        <w:tabs>
          <w:tab w:val="num" w:pos="1440"/>
        </w:tabs>
        <w:ind w:left="1296" w:hanging="1296"/>
      </w:pPr>
    </w:lvl>
    <w:lvl w:ilvl="7">
      <w:start w:val="1"/>
      <w:numFmt w:val="decimal"/>
      <w:lvlText w:val="%1.%2.%3.%4.%5.%6.%7.%8"/>
      <w:lvlJc w:val="left"/>
      <w:pPr>
        <w:tabs>
          <w:tab w:val="num" w:pos="1800"/>
        </w:tabs>
        <w:ind w:left="1440" w:hanging="1440"/>
      </w:pPr>
    </w:lvl>
    <w:lvl w:ilvl="8">
      <w:start w:val="1"/>
      <w:numFmt w:val="decimal"/>
      <w:lvlText w:val="%1.%2.%3.%4.%5.%6.%7.%8.%9"/>
      <w:lvlJc w:val="left"/>
      <w:pPr>
        <w:tabs>
          <w:tab w:val="num" w:pos="2160"/>
        </w:tabs>
        <w:ind w:left="1584" w:hanging="1584"/>
      </w:pPr>
    </w:lvl>
  </w:abstractNum>
  <w:abstractNum w:abstractNumId="14" w15:restartNumberingAfterBreak="0">
    <w:nsid w:val="3B0E4D27"/>
    <w:multiLevelType w:val="multilevel"/>
    <w:tmpl w:val="3030E798"/>
    <w:lvl w:ilvl="0">
      <w:start w:val="1"/>
      <w:numFmt w:val="decimal"/>
      <w:lvlText w:val="%1."/>
      <w:lvlJc w:val="left"/>
      <w:pPr>
        <w:tabs>
          <w:tab w:val="num" w:pos="432"/>
        </w:tabs>
        <w:ind w:left="432" w:hanging="432"/>
      </w:pPr>
      <w:rPr>
        <w:rFonts w:ascii="Times New Roman" w:hAnsi="Times New Roman" w:cs="Times New Roman" w:hint="default"/>
        <w:b/>
        <w:bCs w:val="0"/>
      </w:rPr>
    </w:lvl>
    <w:lvl w:ilvl="1">
      <w:start w:val="1"/>
      <w:numFmt w:val="decimal"/>
      <w:lvlText w:val="%1.%2."/>
      <w:lvlJc w:val="left"/>
      <w:pPr>
        <w:tabs>
          <w:tab w:val="num" w:pos="718"/>
        </w:tabs>
        <w:ind w:left="718" w:hanging="576"/>
      </w:pPr>
      <w:rPr>
        <w:b/>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color w:val="auto"/>
        <w:sz w:val="24"/>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440"/>
        </w:tabs>
        <w:ind w:left="1152" w:hanging="1152"/>
      </w:pPr>
    </w:lvl>
    <w:lvl w:ilvl="6">
      <w:start w:val="1"/>
      <w:numFmt w:val="decimal"/>
      <w:lvlText w:val="%1.%2.%3.%4.%5.%6.%7"/>
      <w:lvlJc w:val="left"/>
      <w:pPr>
        <w:tabs>
          <w:tab w:val="num" w:pos="1440"/>
        </w:tabs>
        <w:ind w:left="1296" w:hanging="1296"/>
      </w:pPr>
    </w:lvl>
    <w:lvl w:ilvl="7">
      <w:start w:val="1"/>
      <w:numFmt w:val="decimal"/>
      <w:lvlText w:val="%1.%2.%3.%4.%5.%6.%7.%8"/>
      <w:lvlJc w:val="left"/>
      <w:pPr>
        <w:tabs>
          <w:tab w:val="num" w:pos="1800"/>
        </w:tabs>
        <w:ind w:left="1440" w:hanging="1440"/>
      </w:pPr>
    </w:lvl>
    <w:lvl w:ilvl="8">
      <w:start w:val="1"/>
      <w:numFmt w:val="decimal"/>
      <w:lvlText w:val="%1.%2.%3.%4.%5.%6.%7.%8.%9"/>
      <w:lvlJc w:val="left"/>
      <w:pPr>
        <w:tabs>
          <w:tab w:val="num" w:pos="2160"/>
        </w:tabs>
        <w:ind w:left="1584" w:hanging="1584"/>
      </w:pPr>
    </w:lvl>
  </w:abstractNum>
  <w:abstractNum w:abstractNumId="15" w15:restartNumberingAfterBreak="0">
    <w:nsid w:val="3D022D9A"/>
    <w:multiLevelType w:val="hybridMultilevel"/>
    <w:tmpl w:val="186A1E0C"/>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3ED5398E"/>
    <w:multiLevelType w:val="hybridMultilevel"/>
    <w:tmpl w:val="5C2A4F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5C8590B"/>
    <w:multiLevelType w:val="hybridMultilevel"/>
    <w:tmpl w:val="A5B21F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5FF02BE"/>
    <w:multiLevelType w:val="multilevel"/>
    <w:tmpl w:val="DACC7B30"/>
    <w:lvl w:ilvl="0">
      <w:start w:val="1"/>
      <w:numFmt w:val="decimal"/>
      <w:lvlText w:val="%1."/>
      <w:lvlJc w:val="left"/>
      <w:pPr>
        <w:tabs>
          <w:tab w:val="num" w:pos="432"/>
        </w:tabs>
        <w:ind w:left="432" w:hanging="432"/>
      </w:pPr>
      <w:rPr>
        <w:rFonts w:ascii="Times New Roman" w:hAnsi="Times New Roman" w:cs="Times New Roman" w:hint="default"/>
        <w:b/>
        <w:color w:val="auto"/>
      </w:rPr>
    </w:lvl>
    <w:lvl w:ilvl="1">
      <w:start w:val="1"/>
      <w:numFmt w:val="decimal"/>
      <w:lvlText w:val="%1.%2."/>
      <w:lvlJc w:val="left"/>
      <w:pPr>
        <w:tabs>
          <w:tab w:val="num" w:pos="576"/>
        </w:tabs>
        <w:ind w:left="576" w:hanging="576"/>
      </w:pPr>
      <w:rPr>
        <w:rFonts w:hint="default"/>
        <w:b w:val="0"/>
        <w:bCs w:val="0"/>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color w:val="auto"/>
        <w:sz w:val="24"/>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2160"/>
        </w:tabs>
        <w:ind w:left="1584" w:hanging="1584"/>
      </w:pPr>
      <w:rPr>
        <w:rFonts w:hint="default"/>
      </w:rPr>
    </w:lvl>
  </w:abstractNum>
  <w:abstractNum w:abstractNumId="19" w15:restartNumberingAfterBreak="0">
    <w:nsid w:val="463F195D"/>
    <w:multiLevelType w:val="hybridMultilevel"/>
    <w:tmpl w:val="522AA69C"/>
    <w:lvl w:ilvl="0" w:tplc="36CECE2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7C334AE"/>
    <w:multiLevelType w:val="hybridMultilevel"/>
    <w:tmpl w:val="ED687884"/>
    <w:lvl w:ilvl="0" w:tplc="C76863F6">
      <w:start w:val="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84B1AE5"/>
    <w:multiLevelType w:val="hybridMultilevel"/>
    <w:tmpl w:val="3FF2A9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9812BE5"/>
    <w:multiLevelType w:val="hybridMultilevel"/>
    <w:tmpl w:val="1C0A1BBA"/>
    <w:lvl w:ilvl="0" w:tplc="72A2399A">
      <w:start w:val="1"/>
      <w:numFmt w:val="bullet"/>
      <w:lvlText w:val="-"/>
      <w:lvlJc w:val="left"/>
      <w:pPr>
        <w:ind w:left="720" w:hanging="360"/>
      </w:pPr>
      <w:rPr>
        <w:rFonts w:ascii="Aptos" w:hAnsi="Apto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D5E599C"/>
    <w:multiLevelType w:val="hybridMultilevel"/>
    <w:tmpl w:val="8D1275B8"/>
    <w:lvl w:ilvl="0" w:tplc="45B8F3B8">
      <w:start w:val="6"/>
      <w:numFmt w:val="bullet"/>
      <w:lvlText w:val="-"/>
      <w:lvlJc w:val="left"/>
      <w:pPr>
        <w:ind w:left="774" w:hanging="360"/>
      </w:pPr>
      <w:rPr>
        <w:rFonts w:ascii="Times New Roman" w:eastAsia="Times New Roman" w:hAnsi="Times New Roman" w:cs="Times New Roman" w:hint="default"/>
      </w:rPr>
    </w:lvl>
    <w:lvl w:ilvl="1" w:tplc="04260003">
      <w:start w:val="1"/>
      <w:numFmt w:val="bullet"/>
      <w:lvlText w:val="o"/>
      <w:lvlJc w:val="left"/>
      <w:pPr>
        <w:ind w:left="1494" w:hanging="360"/>
      </w:pPr>
      <w:rPr>
        <w:rFonts w:ascii="Courier New" w:hAnsi="Courier New" w:cs="Courier New" w:hint="default"/>
      </w:rPr>
    </w:lvl>
    <w:lvl w:ilvl="2" w:tplc="04260005">
      <w:start w:val="1"/>
      <w:numFmt w:val="bullet"/>
      <w:lvlText w:val=""/>
      <w:lvlJc w:val="left"/>
      <w:pPr>
        <w:ind w:left="2214" w:hanging="360"/>
      </w:pPr>
      <w:rPr>
        <w:rFonts w:ascii="Wingdings" w:hAnsi="Wingdings" w:hint="default"/>
      </w:rPr>
    </w:lvl>
    <w:lvl w:ilvl="3" w:tplc="04260001">
      <w:start w:val="1"/>
      <w:numFmt w:val="bullet"/>
      <w:lvlText w:val=""/>
      <w:lvlJc w:val="left"/>
      <w:pPr>
        <w:ind w:left="2934" w:hanging="360"/>
      </w:pPr>
      <w:rPr>
        <w:rFonts w:ascii="Symbol" w:hAnsi="Symbol" w:hint="default"/>
      </w:rPr>
    </w:lvl>
    <w:lvl w:ilvl="4" w:tplc="04260003">
      <w:start w:val="1"/>
      <w:numFmt w:val="bullet"/>
      <w:lvlText w:val="o"/>
      <w:lvlJc w:val="left"/>
      <w:pPr>
        <w:ind w:left="3654" w:hanging="360"/>
      </w:pPr>
      <w:rPr>
        <w:rFonts w:ascii="Courier New" w:hAnsi="Courier New" w:cs="Courier New" w:hint="default"/>
      </w:rPr>
    </w:lvl>
    <w:lvl w:ilvl="5" w:tplc="04260005">
      <w:start w:val="1"/>
      <w:numFmt w:val="bullet"/>
      <w:lvlText w:val=""/>
      <w:lvlJc w:val="left"/>
      <w:pPr>
        <w:ind w:left="4374" w:hanging="360"/>
      </w:pPr>
      <w:rPr>
        <w:rFonts w:ascii="Wingdings" w:hAnsi="Wingdings" w:hint="default"/>
      </w:rPr>
    </w:lvl>
    <w:lvl w:ilvl="6" w:tplc="04260001">
      <w:start w:val="1"/>
      <w:numFmt w:val="bullet"/>
      <w:lvlText w:val=""/>
      <w:lvlJc w:val="left"/>
      <w:pPr>
        <w:ind w:left="5094" w:hanging="360"/>
      </w:pPr>
      <w:rPr>
        <w:rFonts w:ascii="Symbol" w:hAnsi="Symbol" w:hint="default"/>
      </w:rPr>
    </w:lvl>
    <w:lvl w:ilvl="7" w:tplc="04260003">
      <w:start w:val="1"/>
      <w:numFmt w:val="bullet"/>
      <w:lvlText w:val="o"/>
      <w:lvlJc w:val="left"/>
      <w:pPr>
        <w:ind w:left="5814" w:hanging="360"/>
      </w:pPr>
      <w:rPr>
        <w:rFonts w:ascii="Courier New" w:hAnsi="Courier New" w:cs="Courier New" w:hint="default"/>
      </w:rPr>
    </w:lvl>
    <w:lvl w:ilvl="8" w:tplc="04260005">
      <w:start w:val="1"/>
      <w:numFmt w:val="bullet"/>
      <w:lvlText w:val=""/>
      <w:lvlJc w:val="left"/>
      <w:pPr>
        <w:ind w:left="6534" w:hanging="360"/>
      </w:pPr>
      <w:rPr>
        <w:rFonts w:ascii="Wingdings" w:hAnsi="Wingdings" w:hint="default"/>
      </w:rPr>
    </w:lvl>
  </w:abstractNum>
  <w:abstractNum w:abstractNumId="24" w15:restartNumberingAfterBreak="0">
    <w:nsid w:val="52F95EFB"/>
    <w:multiLevelType w:val="multilevel"/>
    <w:tmpl w:val="FABA4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475F0E"/>
    <w:multiLevelType w:val="hybridMultilevel"/>
    <w:tmpl w:val="CC7A1E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4D70972"/>
    <w:multiLevelType w:val="hybridMultilevel"/>
    <w:tmpl w:val="366ADBA6"/>
    <w:lvl w:ilvl="0" w:tplc="EBB884F2">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9277AC4"/>
    <w:multiLevelType w:val="hybridMultilevel"/>
    <w:tmpl w:val="7E4819C6"/>
    <w:lvl w:ilvl="0" w:tplc="5C966026">
      <w:start w:val="8"/>
      <w:numFmt w:val="bullet"/>
      <w:lvlText w:val="-"/>
      <w:lvlJc w:val="left"/>
      <w:pPr>
        <w:ind w:left="720" w:hanging="360"/>
      </w:pPr>
      <w:rPr>
        <w:rFonts w:ascii="Times New Roman" w:eastAsia="Aptos"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9EB5EBD"/>
    <w:multiLevelType w:val="hybridMultilevel"/>
    <w:tmpl w:val="96C8FC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DFC60D0"/>
    <w:multiLevelType w:val="hybridMultilevel"/>
    <w:tmpl w:val="A7EEE53C"/>
    <w:lvl w:ilvl="0" w:tplc="45B8F3B8">
      <w:start w:val="6"/>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592606A"/>
    <w:multiLevelType w:val="multilevel"/>
    <w:tmpl w:val="CF38350C"/>
    <w:lvl w:ilvl="0">
      <w:start w:val="1"/>
      <w:numFmt w:val="decimal"/>
      <w:pStyle w:val="Heading1"/>
      <w:lvlText w:val="%1."/>
      <w:lvlJc w:val="left"/>
      <w:pPr>
        <w:tabs>
          <w:tab w:val="num" w:pos="567"/>
        </w:tabs>
        <w:ind w:left="0" w:firstLine="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1146"/>
        </w:tabs>
        <w:ind w:left="1146" w:hanging="720"/>
      </w:pPr>
      <w:rPr>
        <w:rFonts w:ascii="Times New Roman" w:hAnsi="Times New Roman" w:cs="Times New Roman" w:hint="default"/>
        <w:b w:val="0"/>
        <w:bCs/>
        <w:i w:val="0"/>
        <w:strike w:val="0"/>
        <w:color w:val="auto"/>
        <w:sz w:val="24"/>
        <w:szCs w:val="24"/>
      </w:rPr>
    </w:lvl>
    <w:lvl w:ilvl="3">
      <w:start w:val="1"/>
      <w:numFmt w:val="decimal"/>
      <w:lvlText w:val="%1.%2.%3.%4."/>
      <w:lvlJc w:val="left"/>
      <w:pPr>
        <w:tabs>
          <w:tab w:val="num" w:pos="1997"/>
        </w:tabs>
        <w:ind w:left="1997" w:hanging="720"/>
      </w:pPr>
      <w:rPr>
        <w:rFonts w:hint="default"/>
        <w:b w:val="0"/>
        <w:i w:val="0"/>
        <w:strike w:val="0"/>
        <w:color w:val="auto"/>
        <w:sz w:val="24"/>
        <w:szCs w:val="24"/>
      </w:rPr>
    </w:lvl>
    <w:lvl w:ilvl="4">
      <w:start w:val="1"/>
      <w:numFmt w:val="decimal"/>
      <w:lvlText w:val="%1.%2.%3.%4.%5."/>
      <w:lvlJc w:val="left"/>
      <w:pPr>
        <w:tabs>
          <w:tab w:val="num" w:pos="3600"/>
        </w:tabs>
        <w:ind w:left="3600" w:hanging="1080"/>
      </w:pPr>
      <w:rPr>
        <w:rFonts w:hint="default"/>
        <w:b w:val="0"/>
        <w:bCs w:val="0"/>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6B45FD7"/>
    <w:multiLevelType w:val="hybridMultilevel"/>
    <w:tmpl w:val="2EA27510"/>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D0498F"/>
    <w:multiLevelType w:val="hybridMultilevel"/>
    <w:tmpl w:val="7676F766"/>
    <w:lvl w:ilvl="0" w:tplc="5C966026">
      <w:start w:val="8"/>
      <w:numFmt w:val="bullet"/>
      <w:lvlText w:val="-"/>
      <w:lvlJc w:val="left"/>
      <w:pPr>
        <w:ind w:left="1488" w:hanging="360"/>
      </w:pPr>
      <w:rPr>
        <w:rFonts w:ascii="Times New Roman" w:eastAsia="Aptos" w:hAnsi="Times New Roman" w:cs="Times New Roman" w:hint="default"/>
        <w:color w:val="auto"/>
      </w:rPr>
    </w:lvl>
    <w:lvl w:ilvl="1" w:tplc="04260003" w:tentative="1">
      <w:start w:val="1"/>
      <w:numFmt w:val="bullet"/>
      <w:lvlText w:val="o"/>
      <w:lvlJc w:val="left"/>
      <w:pPr>
        <w:ind w:left="2208" w:hanging="360"/>
      </w:pPr>
      <w:rPr>
        <w:rFonts w:ascii="Courier New" w:hAnsi="Courier New" w:cs="Courier New" w:hint="default"/>
      </w:rPr>
    </w:lvl>
    <w:lvl w:ilvl="2" w:tplc="04260005" w:tentative="1">
      <w:start w:val="1"/>
      <w:numFmt w:val="bullet"/>
      <w:lvlText w:val=""/>
      <w:lvlJc w:val="left"/>
      <w:pPr>
        <w:ind w:left="2928" w:hanging="360"/>
      </w:pPr>
      <w:rPr>
        <w:rFonts w:ascii="Wingdings" w:hAnsi="Wingdings" w:hint="default"/>
      </w:rPr>
    </w:lvl>
    <w:lvl w:ilvl="3" w:tplc="04260001" w:tentative="1">
      <w:start w:val="1"/>
      <w:numFmt w:val="bullet"/>
      <w:lvlText w:val=""/>
      <w:lvlJc w:val="left"/>
      <w:pPr>
        <w:ind w:left="3648" w:hanging="360"/>
      </w:pPr>
      <w:rPr>
        <w:rFonts w:ascii="Symbol" w:hAnsi="Symbol" w:hint="default"/>
      </w:rPr>
    </w:lvl>
    <w:lvl w:ilvl="4" w:tplc="04260003" w:tentative="1">
      <w:start w:val="1"/>
      <w:numFmt w:val="bullet"/>
      <w:lvlText w:val="o"/>
      <w:lvlJc w:val="left"/>
      <w:pPr>
        <w:ind w:left="4368" w:hanging="360"/>
      </w:pPr>
      <w:rPr>
        <w:rFonts w:ascii="Courier New" w:hAnsi="Courier New" w:cs="Courier New" w:hint="default"/>
      </w:rPr>
    </w:lvl>
    <w:lvl w:ilvl="5" w:tplc="04260005" w:tentative="1">
      <w:start w:val="1"/>
      <w:numFmt w:val="bullet"/>
      <w:lvlText w:val=""/>
      <w:lvlJc w:val="left"/>
      <w:pPr>
        <w:ind w:left="5088" w:hanging="360"/>
      </w:pPr>
      <w:rPr>
        <w:rFonts w:ascii="Wingdings" w:hAnsi="Wingdings" w:hint="default"/>
      </w:rPr>
    </w:lvl>
    <w:lvl w:ilvl="6" w:tplc="04260001" w:tentative="1">
      <w:start w:val="1"/>
      <w:numFmt w:val="bullet"/>
      <w:lvlText w:val=""/>
      <w:lvlJc w:val="left"/>
      <w:pPr>
        <w:ind w:left="5808" w:hanging="360"/>
      </w:pPr>
      <w:rPr>
        <w:rFonts w:ascii="Symbol" w:hAnsi="Symbol" w:hint="default"/>
      </w:rPr>
    </w:lvl>
    <w:lvl w:ilvl="7" w:tplc="04260003" w:tentative="1">
      <w:start w:val="1"/>
      <w:numFmt w:val="bullet"/>
      <w:lvlText w:val="o"/>
      <w:lvlJc w:val="left"/>
      <w:pPr>
        <w:ind w:left="6528" w:hanging="360"/>
      </w:pPr>
      <w:rPr>
        <w:rFonts w:ascii="Courier New" w:hAnsi="Courier New" w:cs="Courier New" w:hint="default"/>
      </w:rPr>
    </w:lvl>
    <w:lvl w:ilvl="8" w:tplc="04260005" w:tentative="1">
      <w:start w:val="1"/>
      <w:numFmt w:val="bullet"/>
      <w:lvlText w:val=""/>
      <w:lvlJc w:val="left"/>
      <w:pPr>
        <w:ind w:left="7248" w:hanging="360"/>
      </w:pPr>
      <w:rPr>
        <w:rFonts w:ascii="Wingdings" w:hAnsi="Wingdings" w:hint="default"/>
      </w:rPr>
    </w:lvl>
  </w:abstractNum>
  <w:abstractNum w:abstractNumId="33" w15:restartNumberingAfterBreak="0">
    <w:nsid w:val="6C303369"/>
    <w:multiLevelType w:val="hybridMultilevel"/>
    <w:tmpl w:val="25C43B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E446E0C"/>
    <w:multiLevelType w:val="multilevel"/>
    <w:tmpl w:val="DACC7B30"/>
    <w:lvl w:ilvl="0">
      <w:start w:val="1"/>
      <w:numFmt w:val="decimal"/>
      <w:lvlText w:val="%1."/>
      <w:lvlJc w:val="left"/>
      <w:pPr>
        <w:tabs>
          <w:tab w:val="num" w:pos="432"/>
        </w:tabs>
        <w:ind w:left="432" w:hanging="432"/>
      </w:pPr>
      <w:rPr>
        <w:rFonts w:ascii="Times New Roman" w:hAnsi="Times New Roman" w:cs="Times New Roman" w:hint="default"/>
        <w:b/>
      </w:rPr>
    </w:lvl>
    <w:lvl w:ilvl="1">
      <w:start w:val="1"/>
      <w:numFmt w:val="decimal"/>
      <w:lvlText w:val="%1.%2."/>
      <w:lvlJc w:val="left"/>
      <w:pPr>
        <w:tabs>
          <w:tab w:val="num" w:pos="576"/>
        </w:tabs>
        <w:ind w:left="576" w:hanging="576"/>
      </w:pPr>
      <w:rPr>
        <w:b w:val="0"/>
        <w:bCs w:val="0"/>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color w:val="auto"/>
        <w:sz w:val="24"/>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440"/>
        </w:tabs>
        <w:ind w:left="1152" w:hanging="1152"/>
      </w:pPr>
    </w:lvl>
    <w:lvl w:ilvl="6">
      <w:start w:val="1"/>
      <w:numFmt w:val="decimal"/>
      <w:lvlText w:val="%1.%2.%3.%4.%5.%6.%7"/>
      <w:lvlJc w:val="left"/>
      <w:pPr>
        <w:tabs>
          <w:tab w:val="num" w:pos="1440"/>
        </w:tabs>
        <w:ind w:left="1296" w:hanging="1296"/>
      </w:pPr>
    </w:lvl>
    <w:lvl w:ilvl="7">
      <w:start w:val="1"/>
      <w:numFmt w:val="decimal"/>
      <w:lvlText w:val="%1.%2.%3.%4.%5.%6.%7.%8"/>
      <w:lvlJc w:val="left"/>
      <w:pPr>
        <w:tabs>
          <w:tab w:val="num" w:pos="1800"/>
        </w:tabs>
        <w:ind w:left="1440" w:hanging="1440"/>
      </w:pPr>
    </w:lvl>
    <w:lvl w:ilvl="8">
      <w:start w:val="1"/>
      <w:numFmt w:val="decimal"/>
      <w:lvlText w:val="%1.%2.%3.%4.%5.%6.%7.%8.%9"/>
      <w:lvlJc w:val="left"/>
      <w:pPr>
        <w:tabs>
          <w:tab w:val="num" w:pos="2160"/>
        </w:tabs>
        <w:ind w:left="1584" w:hanging="1584"/>
      </w:pPr>
    </w:lvl>
  </w:abstractNum>
  <w:abstractNum w:abstractNumId="35" w15:restartNumberingAfterBreak="0">
    <w:nsid w:val="7E4E562B"/>
    <w:multiLevelType w:val="hybridMultilevel"/>
    <w:tmpl w:val="6D92FFCE"/>
    <w:lvl w:ilvl="0" w:tplc="A0DA3BB8">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69360630">
    <w:abstractNumId w:val="6"/>
  </w:num>
  <w:num w:numId="2" w16cid:durableId="18400050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0909547">
    <w:abstractNumId w:val="8"/>
  </w:num>
  <w:num w:numId="4" w16cid:durableId="579489051">
    <w:abstractNumId w:val="26"/>
  </w:num>
  <w:num w:numId="5" w16cid:durableId="662126173">
    <w:abstractNumId w:val="21"/>
  </w:num>
  <w:num w:numId="6" w16cid:durableId="54403443">
    <w:abstractNumId w:val="16"/>
  </w:num>
  <w:num w:numId="7" w16cid:durableId="440957487">
    <w:abstractNumId w:val="4"/>
  </w:num>
  <w:num w:numId="8" w16cid:durableId="221213835">
    <w:abstractNumId w:val="25"/>
  </w:num>
  <w:num w:numId="9" w16cid:durableId="227033004">
    <w:abstractNumId w:val="31"/>
  </w:num>
  <w:num w:numId="10" w16cid:durableId="341513131">
    <w:abstractNumId w:val="18"/>
  </w:num>
  <w:num w:numId="11" w16cid:durableId="1047799350">
    <w:abstractNumId w:val="9"/>
  </w:num>
  <w:num w:numId="12" w16cid:durableId="146409268">
    <w:abstractNumId w:val="7"/>
  </w:num>
  <w:num w:numId="13" w16cid:durableId="294608127">
    <w:abstractNumId w:val="14"/>
  </w:num>
  <w:num w:numId="14" w16cid:durableId="2064673585">
    <w:abstractNumId w:val="28"/>
  </w:num>
  <w:num w:numId="15" w16cid:durableId="10058602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39578260">
    <w:abstractNumId w:val="23"/>
  </w:num>
  <w:num w:numId="17" w16cid:durableId="1810439171">
    <w:abstractNumId w:val="29"/>
  </w:num>
  <w:num w:numId="18" w16cid:durableId="5720064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3229001">
    <w:abstractNumId w:val="15"/>
  </w:num>
  <w:num w:numId="20" w16cid:durableId="47461723">
    <w:abstractNumId w:val="34"/>
  </w:num>
  <w:num w:numId="21" w16cid:durableId="1391417984">
    <w:abstractNumId w:val="13"/>
  </w:num>
  <w:num w:numId="22" w16cid:durableId="739642999">
    <w:abstractNumId w:val="30"/>
  </w:num>
  <w:num w:numId="23" w16cid:durableId="2012290936">
    <w:abstractNumId w:val="24"/>
  </w:num>
  <w:num w:numId="24" w16cid:durableId="458760818">
    <w:abstractNumId w:val="35"/>
  </w:num>
  <w:num w:numId="25" w16cid:durableId="2005664436">
    <w:abstractNumId w:val="12"/>
  </w:num>
  <w:num w:numId="26" w16cid:durableId="125247242">
    <w:abstractNumId w:val="33"/>
  </w:num>
  <w:num w:numId="27" w16cid:durableId="2008828485">
    <w:abstractNumId w:val="0"/>
  </w:num>
  <w:num w:numId="28" w16cid:durableId="2119250875">
    <w:abstractNumId w:val="20"/>
  </w:num>
  <w:num w:numId="29" w16cid:durableId="505362885">
    <w:abstractNumId w:val="1"/>
  </w:num>
  <w:num w:numId="30" w16cid:durableId="950815624">
    <w:abstractNumId w:val="32"/>
  </w:num>
  <w:num w:numId="31" w16cid:durableId="133105073">
    <w:abstractNumId w:val="5"/>
  </w:num>
  <w:num w:numId="32" w16cid:durableId="659776580">
    <w:abstractNumId w:val="19"/>
  </w:num>
  <w:num w:numId="33" w16cid:durableId="211189403">
    <w:abstractNumId w:val="22"/>
  </w:num>
  <w:num w:numId="34" w16cid:durableId="1203178134">
    <w:abstractNumId w:val="27"/>
  </w:num>
  <w:num w:numId="35" w16cid:durableId="839731888">
    <w:abstractNumId w:val="10"/>
  </w:num>
  <w:num w:numId="36" w16cid:durableId="228228737">
    <w:abstractNumId w:val="2"/>
  </w:num>
  <w:num w:numId="37" w16cid:durableId="237205749">
    <w:abstractNumId w:val="3"/>
  </w:num>
  <w:num w:numId="38" w16cid:durableId="10441393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C83"/>
    <w:rsid w:val="00005E7D"/>
    <w:rsid w:val="00017184"/>
    <w:rsid w:val="00030F9D"/>
    <w:rsid w:val="00050C83"/>
    <w:rsid w:val="00061ACF"/>
    <w:rsid w:val="000657E6"/>
    <w:rsid w:val="00071076"/>
    <w:rsid w:val="000861C1"/>
    <w:rsid w:val="0009675F"/>
    <w:rsid w:val="000F2656"/>
    <w:rsid w:val="001028E2"/>
    <w:rsid w:val="00115455"/>
    <w:rsid w:val="00124887"/>
    <w:rsid w:val="001354FA"/>
    <w:rsid w:val="00141A30"/>
    <w:rsid w:val="00165FC2"/>
    <w:rsid w:val="00193139"/>
    <w:rsid w:val="001B47E4"/>
    <w:rsid w:val="001C1111"/>
    <w:rsid w:val="001C1A75"/>
    <w:rsid w:val="001D4C92"/>
    <w:rsid w:val="0020635B"/>
    <w:rsid w:val="00232E7E"/>
    <w:rsid w:val="00233575"/>
    <w:rsid w:val="00234CD5"/>
    <w:rsid w:val="00264B6C"/>
    <w:rsid w:val="00282A52"/>
    <w:rsid w:val="00283E67"/>
    <w:rsid w:val="002A3682"/>
    <w:rsid w:val="0034267F"/>
    <w:rsid w:val="003453D6"/>
    <w:rsid w:val="00347CD4"/>
    <w:rsid w:val="00361DCC"/>
    <w:rsid w:val="003752DE"/>
    <w:rsid w:val="00390C3F"/>
    <w:rsid w:val="003931C6"/>
    <w:rsid w:val="003935CE"/>
    <w:rsid w:val="003A46F5"/>
    <w:rsid w:val="003A6325"/>
    <w:rsid w:val="003A78E6"/>
    <w:rsid w:val="003A7CAE"/>
    <w:rsid w:val="003B3C38"/>
    <w:rsid w:val="003C54D8"/>
    <w:rsid w:val="003D17A8"/>
    <w:rsid w:val="003E5576"/>
    <w:rsid w:val="00420164"/>
    <w:rsid w:val="004406DC"/>
    <w:rsid w:val="00492F16"/>
    <w:rsid w:val="004D4CEC"/>
    <w:rsid w:val="004E182F"/>
    <w:rsid w:val="005408EE"/>
    <w:rsid w:val="005451BD"/>
    <w:rsid w:val="00551FA7"/>
    <w:rsid w:val="005637D0"/>
    <w:rsid w:val="005769D3"/>
    <w:rsid w:val="0059555E"/>
    <w:rsid w:val="005B4CE5"/>
    <w:rsid w:val="0060693E"/>
    <w:rsid w:val="00610A09"/>
    <w:rsid w:val="006174D6"/>
    <w:rsid w:val="0064311D"/>
    <w:rsid w:val="006540D9"/>
    <w:rsid w:val="00654956"/>
    <w:rsid w:val="00666C44"/>
    <w:rsid w:val="006850ED"/>
    <w:rsid w:val="0068626B"/>
    <w:rsid w:val="006874C5"/>
    <w:rsid w:val="00687CD7"/>
    <w:rsid w:val="00696C5D"/>
    <w:rsid w:val="00696DCC"/>
    <w:rsid w:val="00697265"/>
    <w:rsid w:val="006C3700"/>
    <w:rsid w:val="006D6D94"/>
    <w:rsid w:val="006E189F"/>
    <w:rsid w:val="00703EE2"/>
    <w:rsid w:val="007055CD"/>
    <w:rsid w:val="00716C79"/>
    <w:rsid w:val="00717CD0"/>
    <w:rsid w:val="00734A53"/>
    <w:rsid w:val="0074290B"/>
    <w:rsid w:val="0075378F"/>
    <w:rsid w:val="00753A01"/>
    <w:rsid w:val="00787303"/>
    <w:rsid w:val="00794936"/>
    <w:rsid w:val="007A58F0"/>
    <w:rsid w:val="007A6A1A"/>
    <w:rsid w:val="007E3D89"/>
    <w:rsid w:val="008061F7"/>
    <w:rsid w:val="00824EB9"/>
    <w:rsid w:val="008312E5"/>
    <w:rsid w:val="00836687"/>
    <w:rsid w:val="00860E55"/>
    <w:rsid w:val="0086383A"/>
    <w:rsid w:val="00865EF1"/>
    <w:rsid w:val="008B03E4"/>
    <w:rsid w:val="008C0EB5"/>
    <w:rsid w:val="008C17D8"/>
    <w:rsid w:val="008D6627"/>
    <w:rsid w:val="008E1B17"/>
    <w:rsid w:val="008E71B9"/>
    <w:rsid w:val="00904981"/>
    <w:rsid w:val="009146E4"/>
    <w:rsid w:val="0091504E"/>
    <w:rsid w:val="00965EB7"/>
    <w:rsid w:val="009660E0"/>
    <w:rsid w:val="0097793A"/>
    <w:rsid w:val="0098683C"/>
    <w:rsid w:val="009A2EFC"/>
    <w:rsid w:val="009A61F1"/>
    <w:rsid w:val="009D1182"/>
    <w:rsid w:val="009E0FFF"/>
    <w:rsid w:val="009F4A32"/>
    <w:rsid w:val="00A06B1E"/>
    <w:rsid w:val="00A27FF0"/>
    <w:rsid w:val="00A33789"/>
    <w:rsid w:val="00A3595C"/>
    <w:rsid w:val="00A51ACA"/>
    <w:rsid w:val="00A62B7B"/>
    <w:rsid w:val="00A80DD3"/>
    <w:rsid w:val="00A93CFC"/>
    <w:rsid w:val="00AB314B"/>
    <w:rsid w:val="00AB4044"/>
    <w:rsid w:val="00AC6222"/>
    <w:rsid w:val="00AE15B7"/>
    <w:rsid w:val="00B166CB"/>
    <w:rsid w:val="00B20BD2"/>
    <w:rsid w:val="00B3290C"/>
    <w:rsid w:val="00B46523"/>
    <w:rsid w:val="00B53F04"/>
    <w:rsid w:val="00B63B93"/>
    <w:rsid w:val="00B70253"/>
    <w:rsid w:val="00B84BA6"/>
    <w:rsid w:val="00BA6267"/>
    <w:rsid w:val="00BA6EB0"/>
    <w:rsid w:val="00BB10B4"/>
    <w:rsid w:val="00BB309B"/>
    <w:rsid w:val="00BB6830"/>
    <w:rsid w:val="00BF45C5"/>
    <w:rsid w:val="00C100D4"/>
    <w:rsid w:val="00C12CC5"/>
    <w:rsid w:val="00C24233"/>
    <w:rsid w:val="00C55B03"/>
    <w:rsid w:val="00C65268"/>
    <w:rsid w:val="00C83C0D"/>
    <w:rsid w:val="00C8565B"/>
    <w:rsid w:val="00CE2677"/>
    <w:rsid w:val="00CE35F7"/>
    <w:rsid w:val="00CE5F87"/>
    <w:rsid w:val="00D1049B"/>
    <w:rsid w:val="00D10881"/>
    <w:rsid w:val="00D1641C"/>
    <w:rsid w:val="00D26DA3"/>
    <w:rsid w:val="00D35DC2"/>
    <w:rsid w:val="00D62058"/>
    <w:rsid w:val="00D66B25"/>
    <w:rsid w:val="00D767D9"/>
    <w:rsid w:val="00D77941"/>
    <w:rsid w:val="00DB7AFD"/>
    <w:rsid w:val="00DE63E3"/>
    <w:rsid w:val="00DF5972"/>
    <w:rsid w:val="00E0602D"/>
    <w:rsid w:val="00E1494B"/>
    <w:rsid w:val="00E31721"/>
    <w:rsid w:val="00E43F31"/>
    <w:rsid w:val="00E53A88"/>
    <w:rsid w:val="00EC61A4"/>
    <w:rsid w:val="00ED3533"/>
    <w:rsid w:val="00ED4064"/>
    <w:rsid w:val="00EE3DAD"/>
    <w:rsid w:val="00F12E70"/>
    <w:rsid w:val="00F40AE0"/>
    <w:rsid w:val="00F40AF4"/>
    <w:rsid w:val="00F4683C"/>
    <w:rsid w:val="00F922DB"/>
    <w:rsid w:val="00FE3365"/>
    <w:rsid w:val="00FE67B8"/>
    <w:rsid w:val="00FF54D5"/>
    <w:rsid w:val="00FF68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E997B"/>
  <w15:chartTrackingRefBased/>
  <w15:docId w15:val="{F7C573E6-146D-41D2-B2DB-46AEB8CC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C83"/>
    <w:rPr>
      <w:rFonts w:eastAsiaTheme="minorHAnsi"/>
      <w:lang w:val="en-GB"/>
    </w:rPr>
  </w:style>
  <w:style w:type="paragraph" w:styleId="Heading1">
    <w:name w:val="heading 1"/>
    <w:aliases w:val="H1,Section Heading,heading1,Antraste 1,h1,Section Heading Char,heading1 Char,Antraste 1 Char,h1 Char,Virsraksts 1"/>
    <w:basedOn w:val="Normal"/>
    <w:next w:val="Normal"/>
    <w:link w:val="Heading1Char"/>
    <w:autoRedefine/>
    <w:qFormat/>
    <w:rsid w:val="00FF6803"/>
    <w:pPr>
      <w:keepNext/>
      <w:numPr>
        <w:numId w:val="22"/>
      </w:numPr>
      <w:spacing w:before="240" w:after="60" w:line="276" w:lineRule="auto"/>
      <w:jc w:val="center"/>
      <w:outlineLvl w:val="0"/>
    </w:pPr>
    <w:rPr>
      <w:rFonts w:ascii="Times New Roman" w:eastAsia="Calibri" w:hAnsi="Times New Roman" w:cs="Times New Roman"/>
      <w:b/>
      <w:bCs/>
      <w:color w:val="000000"/>
      <w:kern w:val="32"/>
      <w:sz w:val="24"/>
      <w:szCs w:val="24"/>
      <w:lang w:val="lv-LV"/>
    </w:rPr>
  </w:style>
  <w:style w:type="paragraph" w:styleId="Heading3">
    <w:name w:val="heading 3"/>
    <w:basedOn w:val="Normal"/>
    <w:next w:val="Normal"/>
    <w:link w:val="Heading3Char"/>
    <w:qFormat/>
    <w:rsid w:val="00FF6803"/>
    <w:pPr>
      <w:keepNext/>
      <w:spacing w:before="240" w:after="60" w:line="240" w:lineRule="auto"/>
      <w:outlineLvl w:val="2"/>
    </w:pPr>
    <w:rPr>
      <w:rFonts w:ascii="Times New Roman" w:eastAsia="Times New Roman" w:hAnsi="Times New Roman"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09675F"/>
  </w:style>
  <w:style w:type="character" w:customStyle="1" w:styleId="Style1Char">
    <w:name w:val="Style1 Char"/>
    <w:basedOn w:val="DefaultParagraphFont"/>
    <w:link w:val="Style1"/>
    <w:rsid w:val="0009675F"/>
    <w:rPr>
      <w:rFonts w:ascii="Times New Roman" w:hAnsi="Times New Roman" w:cs="Arial"/>
      <w:bCs/>
      <w:sz w:val="24"/>
      <w:szCs w:val="164"/>
      <w:lang w:eastAsia="lv-LV"/>
    </w:rPr>
  </w:style>
  <w:style w:type="paragraph" w:styleId="ListParagraph">
    <w:name w:val="List Paragraph"/>
    <w:aliases w:val="Virsraksti,Syle 1,Normal bullet 2,Bullet list,Saistīto dokumentu saraksts,2,Numurets,Colorful List - Accent 11,PPS_Bullet,List Paragraph Red,Bullet EY,Colorful List - Accent 12,Numbered Para 1,Dot pt,No Spacing1,Indicator Text,Strip,lp1"/>
    <w:basedOn w:val="Normal"/>
    <w:link w:val="ListParagraphChar"/>
    <w:uiPriority w:val="34"/>
    <w:qFormat/>
    <w:rsid w:val="00050C83"/>
    <w:pPr>
      <w:ind w:left="720"/>
      <w:contextualSpacing/>
    </w:pPr>
  </w:style>
  <w:style w:type="character" w:styleId="Hyperlink">
    <w:name w:val="Hyperlink"/>
    <w:uiPriority w:val="99"/>
    <w:unhideWhenUsed/>
    <w:rsid w:val="00050C83"/>
    <w:rPr>
      <w:color w:val="0563C1"/>
      <w:u w:val="single"/>
    </w:rPr>
  </w:style>
  <w:style w:type="paragraph" w:styleId="BodyText2">
    <w:name w:val="Body Text 2"/>
    <w:basedOn w:val="Normal"/>
    <w:link w:val="BodyText2Char"/>
    <w:uiPriority w:val="99"/>
    <w:unhideWhenUsed/>
    <w:rsid w:val="00050C83"/>
    <w:pPr>
      <w:keepLines/>
      <w:spacing w:after="0" w:line="240" w:lineRule="auto"/>
      <w:jc w:val="both"/>
    </w:pPr>
    <w:rPr>
      <w:rFonts w:ascii="Times New Roman" w:eastAsia="Times New Roman" w:hAnsi="Times New Roman" w:cs="Times New Roman"/>
      <w:sz w:val="24"/>
      <w:szCs w:val="20"/>
      <w:lang w:val="lv-LV"/>
    </w:rPr>
  </w:style>
  <w:style w:type="character" w:customStyle="1" w:styleId="BodyText2Char">
    <w:name w:val="Body Text 2 Char"/>
    <w:basedOn w:val="DefaultParagraphFont"/>
    <w:link w:val="BodyText2"/>
    <w:uiPriority w:val="99"/>
    <w:rsid w:val="00050C83"/>
    <w:rPr>
      <w:rFonts w:ascii="Times New Roman" w:hAnsi="Times New Roman" w:cs="Times New Roman"/>
      <w:sz w:val="24"/>
      <w:szCs w:val="20"/>
    </w:rPr>
  </w:style>
  <w:style w:type="character" w:customStyle="1" w:styleId="ListParagraphChar">
    <w:name w:val="List Paragraph Char"/>
    <w:aliases w:val="Virsraksti Char,Syle 1 Char,Normal bullet 2 Char,Bullet list Char,Saistīto dokumentu saraksts Char,2 Char,Numurets Char,Colorful List - Accent 11 Char,PPS_Bullet Char,List Paragraph Red Char,Bullet EY Char,Numbered Para 1 Char"/>
    <w:link w:val="ListParagraph"/>
    <w:uiPriority w:val="34"/>
    <w:qFormat/>
    <w:rsid w:val="00050C83"/>
    <w:rPr>
      <w:rFonts w:eastAsiaTheme="minorHAnsi"/>
      <w:lang w:val="en-GB"/>
    </w:rPr>
  </w:style>
  <w:style w:type="paragraph" w:styleId="Footer">
    <w:name w:val="footer"/>
    <w:basedOn w:val="Normal"/>
    <w:link w:val="FooterChar"/>
    <w:uiPriority w:val="99"/>
    <w:unhideWhenUsed/>
    <w:rsid w:val="00050C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050C83"/>
    <w:rPr>
      <w:rFonts w:eastAsiaTheme="minorHAnsi"/>
      <w:lang w:val="en-GB"/>
    </w:rPr>
  </w:style>
  <w:style w:type="paragraph" w:styleId="BodyText">
    <w:name w:val="Body Text"/>
    <w:basedOn w:val="Normal"/>
    <w:link w:val="BodyTextChar"/>
    <w:uiPriority w:val="99"/>
    <w:semiHidden/>
    <w:unhideWhenUsed/>
    <w:rsid w:val="00050C83"/>
    <w:pPr>
      <w:spacing w:after="120"/>
    </w:pPr>
  </w:style>
  <w:style w:type="character" w:customStyle="1" w:styleId="BodyTextChar">
    <w:name w:val="Body Text Char"/>
    <w:basedOn w:val="DefaultParagraphFont"/>
    <w:link w:val="BodyText"/>
    <w:uiPriority w:val="99"/>
    <w:semiHidden/>
    <w:rsid w:val="00050C83"/>
    <w:rPr>
      <w:rFonts w:eastAsiaTheme="minorHAnsi"/>
      <w:lang w:val="en-GB"/>
    </w:rPr>
  </w:style>
  <w:style w:type="paragraph" w:styleId="BalloonText">
    <w:name w:val="Balloon Text"/>
    <w:basedOn w:val="Normal"/>
    <w:link w:val="BalloonTextChar"/>
    <w:uiPriority w:val="99"/>
    <w:semiHidden/>
    <w:unhideWhenUsed/>
    <w:rsid w:val="008638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383A"/>
    <w:rPr>
      <w:rFonts w:ascii="Segoe UI" w:eastAsiaTheme="minorHAnsi" w:hAnsi="Segoe UI" w:cs="Segoe UI"/>
      <w:sz w:val="18"/>
      <w:szCs w:val="18"/>
      <w:lang w:val="en-GB"/>
    </w:rPr>
  </w:style>
  <w:style w:type="paragraph" w:styleId="FootnoteText">
    <w:name w:val="footnote text"/>
    <w:basedOn w:val="Normal"/>
    <w:link w:val="FootnoteTextChar"/>
    <w:uiPriority w:val="99"/>
    <w:unhideWhenUsed/>
    <w:rsid w:val="0086383A"/>
    <w:pPr>
      <w:spacing w:after="0" w:line="240" w:lineRule="auto"/>
    </w:pPr>
    <w:rPr>
      <w:rFonts w:ascii="Calibri" w:eastAsia="Calibri" w:hAnsi="Calibri" w:cs="Times New Roman"/>
      <w:sz w:val="20"/>
      <w:szCs w:val="20"/>
      <w:lang w:val="lv-LV"/>
    </w:rPr>
  </w:style>
  <w:style w:type="character" w:customStyle="1" w:styleId="FootnoteTextChar">
    <w:name w:val="Footnote Text Char"/>
    <w:basedOn w:val="DefaultParagraphFont"/>
    <w:link w:val="FootnoteText"/>
    <w:uiPriority w:val="99"/>
    <w:rsid w:val="0086383A"/>
    <w:rPr>
      <w:rFonts w:ascii="Calibri" w:eastAsia="Calibri" w:hAnsi="Calibri" w:cs="Times New Roman"/>
      <w:sz w:val="20"/>
      <w:szCs w:val="20"/>
    </w:rPr>
  </w:style>
  <w:style w:type="character" w:styleId="FootnoteReference">
    <w:name w:val="footnote reference"/>
    <w:aliases w:val="Footnote sign,Style 4,Footnote Reference Number,fr,Footnote symbol"/>
    <w:unhideWhenUsed/>
    <w:rsid w:val="0086383A"/>
    <w:rPr>
      <w:vertAlign w:val="superscript"/>
    </w:rPr>
  </w:style>
  <w:style w:type="character" w:styleId="UnresolvedMention">
    <w:name w:val="Unresolved Mention"/>
    <w:basedOn w:val="DefaultParagraphFont"/>
    <w:uiPriority w:val="99"/>
    <w:semiHidden/>
    <w:unhideWhenUsed/>
    <w:rsid w:val="006D6D94"/>
    <w:rPr>
      <w:color w:val="605E5C"/>
      <w:shd w:val="clear" w:color="auto" w:fill="E1DFDD"/>
    </w:rPr>
  </w:style>
  <w:style w:type="character" w:customStyle="1" w:styleId="Heading1Char">
    <w:name w:val="Heading 1 Char"/>
    <w:aliases w:val="H1 Char,Section Heading Char1,heading1 Char1,Antraste 1 Char1,h1 Char1,Section Heading Char Char,heading1 Char Char,Antraste 1 Char Char,h1 Char Char,Virsraksts 1 Char"/>
    <w:basedOn w:val="DefaultParagraphFont"/>
    <w:link w:val="Heading1"/>
    <w:uiPriority w:val="9"/>
    <w:rsid w:val="00FF6803"/>
    <w:rPr>
      <w:rFonts w:ascii="Times New Roman" w:eastAsia="Calibri" w:hAnsi="Times New Roman" w:cs="Times New Roman"/>
      <w:b/>
      <w:bCs/>
      <w:color w:val="000000"/>
      <w:kern w:val="32"/>
      <w:sz w:val="24"/>
      <w:szCs w:val="24"/>
    </w:rPr>
  </w:style>
  <w:style w:type="character" w:customStyle="1" w:styleId="Heading3Char">
    <w:name w:val="Heading 3 Char"/>
    <w:basedOn w:val="DefaultParagraphFont"/>
    <w:link w:val="Heading3"/>
    <w:qFormat/>
    <w:rsid w:val="00FF6803"/>
    <w:rPr>
      <w:rFonts w:ascii="Times New Roman" w:hAnsi="Times New Roman" w:cs="Arial"/>
      <w:b/>
      <w:bCs/>
      <w:sz w:val="26"/>
      <w:szCs w:val="26"/>
      <w:lang w:val="en-GB"/>
    </w:rPr>
  </w:style>
  <w:style w:type="paragraph" w:styleId="NoSpacing">
    <w:name w:val="No Spacing"/>
    <w:link w:val="NoSpacingChar"/>
    <w:qFormat/>
    <w:rsid w:val="006174D6"/>
    <w:pPr>
      <w:spacing w:after="0" w:line="240" w:lineRule="auto"/>
    </w:pPr>
    <w:rPr>
      <w:rFonts w:ascii="Calibri" w:hAnsi="Calibri" w:cs="Times New Roman"/>
    </w:rPr>
  </w:style>
  <w:style w:type="character" w:customStyle="1" w:styleId="NoSpacingChar">
    <w:name w:val="No Spacing Char"/>
    <w:basedOn w:val="DefaultParagraphFont"/>
    <w:link w:val="NoSpacing"/>
    <w:qFormat/>
    <w:locked/>
    <w:rsid w:val="006174D6"/>
    <w:rPr>
      <w:rFonts w:ascii="Calibri" w:hAnsi="Calibri" w:cs="Times New Roman"/>
    </w:rPr>
  </w:style>
  <w:style w:type="table" w:styleId="TableGrid">
    <w:name w:val="Table Grid"/>
    <w:basedOn w:val="TableNormal"/>
    <w:uiPriority w:val="59"/>
    <w:rsid w:val="00BF45C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23026">
      <w:bodyDiv w:val="1"/>
      <w:marLeft w:val="0"/>
      <w:marRight w:val="0"/>
      <w:marTop w:val="0"/>
      <w:marBottom w:val="0"/>
      <w:divBdr>
        <w:top w:val="none" w:sz="0" w:space="0" w:color="auto"/>
        <w:left w:val="none" w:sz="0" w:space="0" w:color="auto"/>
        <w:bottom w:val="none" w:sz="0" w:space="0" w:color="auto"/>
        <w:right w:val="none" w:sz="0" w:space="0" w:color="auto"/>
      </w:divBdr>
    </w:div>
    <w:div w:id="223101456">
      <w:bodyDiv w:val="1"/>
      <w:marLeft w:val="0"/>
      <w:marRight w:val="0"/>
      <w:marTop w:val="0"/>
      <w:marBottom w:val="0"/>
      <w:divBdr>
        <w:top w:val="none" w:sz="0" w:space="0" w:color="auto"/>
        <w:left w:val="none" w:sz="0" w:space="0" w:color="auto"/>
        <w:bottom w:val="none" w:sz="0" w:space="0" w:color="auto"/>
        <w:right w:val="none" w:sz="0" w:space="0" w:color="auto"/>
      </w:divBdr>
    </w:div>
    <w:div w:id="286087970">
      <w:bodyDiv w:val="1"/>
      <w:marLeft w:val="0"/>
      <w:marRight w:val="0"/>
      <w:marTop w:val="0"/>
      <w:marBottom w:val="0"/>
      <w:divBdr>
        <w:top w:val="none" w:sz="0" w:space="0" w:color="auto"/>
        <w:left w:val="none" w:sz="0" w:space="0" w:color="auto"/>
        <w:bottom w:val="none" w:sz="0" w:space="0" w:color="auto"/>
        <w:right w:val="none" w:sz="0" w:space="0" w:color="auto"/>
      </w:divBdr>
    </w:div>
    <w:div w:id="408501034">
      <w:bodyDiv w:val="1"/>
      <w:marLeft w:val="0"/>
      <w:marRight w:val="0"/>
      <w:marTop w:val="0"/>
      <w:marBottom w:val="0"/>
      <w:divBdr>
        <w:top w:val="none" w:sz="0" w:space="0" w:color="auto"/>
        <w:left w:val="none" w:sz="0" w:space="0" w:color="auto"/>
        <w:bottom w:val="none" w:sz="0" w:space="0" w:color="auto"/>
        <w:right w:val="none" w:sz="0" w:space="0" w:color="auto"/>
      </w:divBdr>
    </w:div>
    <w:div w:id="637420620">
      <w:bodyDiv w:val="1"/>
      <w:marLeft w:val="0"/>
      <w:marRight w:val="0"/>
      <w:marTop w:val="0"/>
      <w:marBottom w:val="0"/>
      <w:divBdr>
        <w:top w:val="none" w:sz="0" w:space="0" w:color="auto"/>
        <w:left w:val="none" w:sz="0" w:space="0" w:color="auto"/>
        <w:bottom w:val="none" w:sz="0" w:space="0" w:color="auto"/>
        <w:right w:val="none" w:sz="0" w:space="0" w:color="auto"/>
      </w:divBdr>
    </w:div>
    <w:div w:id="893079642">
      <w:bodyDiv w:val="1"/>
      <w:marLeft w:val="0"/>
      <w:marRight w:val="0"/>
      <w:marTop w:val="0"/>
      <w:marBottom w:val="0"/>
      <w:divBdr>
        <w:top w:val="none" w:sz="0" w:space="0" w:color="auto"/>
        <w:left w:val="none" w:sz="0" w:space="0" w:color="auto"/>
        <w:bottom w:val="none" w:sz="0" w:space="0" w:color="auto"/>
        <w:right w:val="none" w:sz="0" w:space="0" w:color="auto"/>
      </w:divBdr>
    </w:div>
    <w:div w:id="911892413">
      <w:bodyDiv w:val="1"/>
      <w:marLeft w:val="0"/>
      <w:marRight w:val="0"/>
      <w:marTop w:val="0"/>
      <w:marBottom w:val="0"/>
      <w:divBdr>
        <w:top w:val="none" w:sz="0" w:space="0" w:color="auto"/>
        <w:left w:val="none" w:sz="0" w:space="0" w:color="auto"/>
        <w:bottom w:val="none" w:sz="0" w:space="0" w:color="auto"/>
        <w:right w:val="none" w:sz="0" w:space="0" w:color="auto"/>
      </w:divBdr>
    </w:div>
    <w:div w:id="972903799">
      <w:bodyDiv w:val="1"/>
      <w:marLeft w:val="0"/>
      <w:marRight w:val="0"/>
      <w:marTop w:val="0"/>
      <w:marBottom w:val="0"/>
      <w:divBdr>
        <w:top w:val="none" w:sz="0" w:space="0" w:color="auto"/>
        <w:left w:val="none" w:sz="0" w:space="0" w:color="auto"/>
        <w:bottom w:val="none" w:sz="0" w:space="0" w:color="auto"/>
        <w:right w:val="none" w:sz="0" w:space="0" w:color="auto"/>
      </w:divBdr>
    </w:div>
    <w:div w:id="1004744069">
      <w:bodyDiv w:val="1"/>
      <w:marLeft w:val="0"/>
      <w:marRight w:val="0"/>
      <w:marTop w:val="0"/>
      <w:marBottom w:val="0"/>
      <w:divBdr>
        <w:top w:val="none" w:sz="0" w:space="0" w:color="auto"/>
        <w:left w:val="none" w:sz="0" w:space="0" w:color="auto"/>
        <w:bottom w:val="none" w:sz="0" w:space="0" w:color="auto"/>
        <w:right w:val="none" w:sz="0" w:space="0" w:color="auto"/>
      </w:divBdr>
    </w:div>
    <w:div w:id="1016537654">
      <w:bodyDiv w:val="1"/>
      <w:marLeft w:val="0"/>
      <w:marRight w:val="0"/>
      <w:marTop w:val="0"/>
      <w:marBottom w:val="0"/>
      <w:divBdr>
        <w:top w:val="none" w:sz="0" w:space="0" w:color="auto"/>
        <w:left w:val="none" w:sz="0" w:space="0" w:color="auto"/>
        <w:bottom w:val="none" w:sz="0" w:space="0" w:color="auto"/>
        <w:right w:val="none" w:sz="0" w:space="0" w:color="auto"/>
      </w:divBdr>
    </w:div>
    <w:div w:id="1058750747">
      <w:bodyDiv w:val="1"/>
      <w:marLeft w:val="0"/>
      <w:marRight w:val="0"/>
      <w:marTop w:val="0"/>
      <w:marBottom w:val="0"/>
      <w:divBdr>
        <w:top w:val="none" w:sz="0" w:space="0" w:color="auto"/>
        <w:left w:val="none" w:sz="0" w:space="0" w:color="auto"/>
        <w:bottom w:val="none" w:sz="0" w:space="0" w:color="auto"/>
        <w:right w:val="none" w:sz="0" w:space="0" w:color="auto"/>
      </w:divBdr>
    </w:div>
    <w:div w:id="1147475719">
      <w:bodyDiv w:val="1"/>
      <w:marLeft w:val="0"/>
      <w:marRight w:val="0"/>
      <w:marTop w:val="0"/>
      <w:marBottom w:val="0"/>
      <w:divBdr>
        <w:top w:val="none" w:sz="0" w:space="0" w:color="auto"/>
        <w:left w:val="none" w:sz="0" w:space="0" w:color="auto"/>
        <w:bottom w:val="none" w:sz="0" w:space="0" w:color="auto"/>
        <w:right w:val="none" w:sz="0" w:space="0" w:color="auto"/>
      </w:divBdr>
    </w:div>
    <w:div w:id="1265843246">
      <w:bodyDiv w:val="1"/>
      <w:marLeft w:val="0"/>
      <w:marRight w:val="0"/>
      <w:marTop w:val="0"/>
      <w:marBottom w:val="0"/>
      <w:divBdr>
        <w:top w:val="none" w:sz="0" w:space="0" w:color="auto"/>
        <w:left w:val="none" w:sz="0" w:space="0" w:color="auto"/>
        <w:bottom w:val="none" w:sz="0" w:space="0" w:color="auto"/>
        <w:right w:val="none" w:sz="0" w:space="0" w:color="auto"/>
      </w:divBdr>
    </w:div>
    <w:div w:id="1357196129">
      <w:bodyDiv w:val="1"/>
      <w:marLeft w:val="0"/>
      <w:marRight w:val="0"/>
      <w:marTop w:val="0"/>
      <w:marBottom w:val="0"/>
      <w:divBdr>
        <w:top w:val="none" w:sz="0" w:space="0" w:color="auto"/>
        <w:left w:val="none" w:sz="0" w:space="0" w:color="auto"/>
        <w:bottom w:val="none" w:sz="0" w:space="0" w:color="auto"/>
        <w:right w:val="none" w:sz="0" w:space="0" w:color="auto"/>
      </w:divBdr>
    </w:div>
    <w:div w:id="1404336674">
      <w:bodyDiv w:val="1"/>
      <w:marLeft w:val="0"/>
      <w:marRight w:val="0"/>
      <w:marTop w:val="0"/>
      <w:marBottom w:val="0"/>
      <w:divBdr>
        <w:top w:val="none" w:sz="0" w:space="0" w:color="auto"/>
        <w:left w:val="none" w:sz="0" w:space="0" w:color="auto"/>
        <w:bottom w:val="none" w:sz="0" w:space="0" w:color="auto"/>
        <w:right w:val="none" w:sz="0" w:space="0" w:color="auto"/>
      </w:divBdr>
    </w:div>
    <w:div w:id="1414081199">
      <w:bodyDiv w:val="1"/>
      <w:marLeft w:val="0"/>
      <w:marRight w:val="0"/>
      <w:marTop w:val="0"/>
      <w:marBottom w:val="0"/>
      <w:divBdr>
        <w:top w:val="none" w:sz="0" w:space="0" w:color="auto"/>
        <w:left w:val="none" w:sz="0" w:space="0" w:color="auto"/>
        <w:bottom w:val="none" w:sz="0" w:space="0" w:color="auto"/>
        <w:right w:val="none" w:sz="0" w:space="0" w:color="auto"/>
      </w:divBdr>
    </w:div>
    <w:div w:id="1440643764">
      <w:bodyDiv w:val="1"/>
      <w:marLeft w:val="0"/>
      <w:marRight w:val="0"/>
      <w:marTop w:val="0"/>
      <w:marBottom w:val="0"/>
      <w:divBdr>
        <w:top w:val="none" w:sz="0" w:space="0" w:color="auto"/>
        <w:left w:val="none" w:sz="0" w:space="0" w:color="auto"/>
        <w:bottom w:val="none" w:sz="0" w:space="0" w:color="auto"/>
        <w:right w:val="none" w:sz="0" w:space="0" w:color="auto"/>
      </w:divBdr>
      <w:divsChild>
        <w:div w:id="2011718632">
          <w:marLeft w:val="0"/>
          <w:marRight w:val="0"/>
          <w:marTop w:val="0"/>
          <w:marBottom w:val="0"/>
          <w:divBdr>
            <w:top w:val="none" w:sz="0" w:space="0" w:color="auto"/>
            <w:left w:val="none" w:sz="0" w:space="0" w:color="auto"/>
            <w:bottom w:val="none" w:sz="0" w:space="0" w:color="auto"/>
            <w:right w:val="none" w:sz="0" w:space="0" w:color="auto"/>
          </w:divBdr>
          <w:divsChild>
            <w:div w:id="1524856206">
              <w:marLeft w:val="0"/>
              <w:marRight w:val="0"/>
              <w:marTop w:val="0"/>
              <w:marBottom w:val="0"/>
              <w:divBdr>
                <w:top w:val="none" w:sz="0" w:space="0" w:color="auto"/>
                <w:left w:val="none" w:sz="0" w:space="0" w:color="auto"/>
                <w:bottom w:val="none" w:sz="0" w:space="0" w:color="auto"/>
                <w:right w:val="none" w:sz="0" w:space="0" w:color="auto"/>
              </w:divBdr>
              <w:divsChild>
                <w:div w:id="1082408059">
                  <w:marLeft w:val="0"/>
                  <w:marRight w:val="0"/>
                  <w:marTop w:val="0"/>
                  <w:marBottom w:val="0"/>
                  <w:divBdr>
                    <w:top w:val="none" w:sz="0" w:space="0" w:color="auto"/>
                    <w:left w:val="none" w:sz="0" w:space="0" w:color="auto"/>
                    <w:bottom w:val="none" w:sz="0" w:space="0" w:color="auto"/>
                    <w:right w:val="none" w:sz="0" w:space="0" w:color="auto"/>
                  </w:divBdr>
                  <w:divsChild>
                    <w:div w:id="1262644780">
                      <w:marLeft w:val="0"/>
                      <w:marRight w:val="0"/>
                      <w:marTop w:val="0"/>
                      <w:marBottom w:val="0"/>
                      <w:divBdr>
                        <w:top w:val="none" w:sz="0" w:space="0" w:color="auto"/>
                        <w:left w:val="none" w:sz="0" w:space="0" w:color="auto"/>
                        <w:bottom w:val="none" w:sz="0" w:space="0" w:color="auto"/>
                        <w:right w:val="none" w:sz="0" w:space="0" w:color="auto"/>
                      </w:divBdr>
                      <w:divsChild>
                        <w:div w:id="1773042622">
                          <w:marLeft w:val="0"/>
                          <w:marRight w:val="0"/>
                          <w:marTop w:val="0"/>
                          <w:marBottom w:val="0"/>
                          <w:divBdr>
                            <w:top w:val="none" w:sz="0" w:space="0" w:color="auto"/>
                            <w:left w:val="none" w:sz="0" w:space="0" w:color="auto"/>
                            <w:bottom w:val="none" w:sz="0" w:space="0" w:color="auto"/>
                            <w:right w:val="none" w:sz="0" w:space="0" w:color="auto"/>
                          </w:divBdr>
                          <w:divsChild>
                            <w:div w:id="169013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5051469">
      <w:bodyDiv w:val="1"/>
      <w:marLeft w:val="0"/>
      <w:marRight w:val="0"/>
      <w:marTop w:val="0"/>
      <w:marBottom w:val="0"/>
      <w:divBdr>
        <w:top w:val="none" w:sz="0" w:space="0" w:color="auto"/>
        <w:left w:val="none" w:sz="0" w:space="0" w:color="auto"/>
        <w:bottom w:val="none" w:sz="0" w:space="0" w:color="auto"/>
        <w:right w:val="none" w:sz="0" w:space="0" w:color="auto"/>
      </w:divBdr>
      <w:divsChild>
        <w:div w:id="146020910">
          <w:marLeft w:val="0"/>
          <w:marRight w:val="0"/>
          <w:marTop w:val="0"/>
          <w:marBottom w:val="0"/>
          <w:divBdr>
            <w:top w:val="none" w:sz="0" w:space="0" w:color="auto"/>
            <w:left w:val="none" w:sz="0" w:space="0" w:color="auto"/>
            <w:bottom w:val="none" w:sz="0" w:space="0" w:color="auto"/>
            <w:right w:val="none" w:sz="0" w:space="0" w:color="auto"/>
          </w:divBdr>
          <w:divsChild>
            <w:div w:id="416754051">
              <w:marLeft w:val="0"/>
              <w:marRight w:val="0"/>
              <w:marTop w:val="0"/>
              <w:marBottom w:val="0"/>
              <w:divBdr>
                <w:top w:val="none" w:sz="0" w:space="0" w:color="auto"/>
                <w:left w:val="none" w:sz="0" w:space="0" w:color="auto"/>
                <w:bottom w:val="none" w:sz="0" w:space="0" w:color="auto"/>
                <w:right w:val="none" w:sz="0" w:space="0" w:color="auto"/>
              </w:divBdr>
              <w:divsChild>
                <w:div w:id="1247301198">
                  <w:marLeft w:val="0"/>
                  <w:marRight w:val="0"/>
                  <w:marTop w:val="0"/>
                  <w:marBottom w:val="0"/>
                  <w:divBdr>
                    <w:top w:val="none" w:sz="0" w:space="0" w:color="auto"/>
                    <w:left w:val="none" w:sz="0" w:space="0" w:color="auto"/>
                    <w:bottom w:val="none" w:sz="0" w:space="0" w:color="auto"/>
                    <w:right w:val="none" w:sz="0" w:space="0" w:color="auto"/>
                  </w:divBdr>
                  <w:divsChild>
                    <w:div w:id="1655599567">
                      <w:marLeft w:val="0"/>
                      <w:marRight w:val="0"/>
                      <w:marTop w:val="0"/>
                      <w:marBottom w:val="0"/>
                      <w:divBdr>
                        <w:top w:val="none" w:sz="0" w:space="0" w:color="auto"/>
                        <w:left w:val="none" w:sz="0" w:space="0" w:color="auto"/>
                        <w:bottom w:val="none" w:sz="0" w:space="0" w:color="auto"/>
                        <w:right w:val="none" w:sz="0" w:space="0" w:color="auto"/>
                      </w:divBdr>
                      <w:divsChild>
                        <w:div w:id="686105011">
                          <w:marLeft w:val="0"/>
                          <w:marRight w:val="0"/>
                          <w:marTop w:val="0"/>
                          <w:marBottom w:val="0"/>
                          <w:divBdr>
                            <w:top w:val="none" w:sz="0" w:space="0" w:color="auto"/>
                            <w:left w:val="none" w:sz="0" w:space="0" w:color="auto"/>
                            <w:bottom w:val="none" w:sz="0" w:space="0" w:color="auto"/>
                            <w:right w:val="none" w:sz="0" w:space="0" w:color="auto"/>
                          </w:divBdr>
                          <w:divsChild>
                            <w:div w:id="96241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678794">
      <w:bodyDiv w:val="1"/>
      <w:marLeft w:val="0"/>
      <w:marRight w:val="0"/>
      <w:marTop w:val="0"/>
      <w:marBottom w:val="0"/>
      <w:divBdr>
        <w:top w:val="none" w:sz="0" w:space="0" w:color="auto"/>
        <w:left w:val="none" w:sz="0" w:space="0" w:color="auto"/>
        <w:bottom w:val="none" w:sz="0" w:space="0" w:color="auto"/>
        <w:right w:val="none" w:sz="0" w:space="0" w:color="auto"/>
      </w:divBdr>
    </w:div>
    <w:div w:id="1978215393">
      <w:bodyDiv w:val="1"/>
      <w:marLeft w:val="0"/>
      <w:marRight w:val="0"/>
      <w:marTop w:val="0"/>
      <w:marBottom w:val="0"/>
      <w:divBdr>
        <w:top w:val="none" w:sz="0" w:space="0" w:color="auto"/>
        <w:left w:val="none" w:sz="0" w:space="0" w:color="auto"/>
        <w:bottom w:val="none" w:sz="0" w:space="0" w:color="auto"/>
        <w:right w:val="none" w:sz="0" w:space="0" w:color="auto"/>
      </w:divBdr>
    </w:div>
    <w:div w:id="205835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aslimnica.lv" TargetMode="External"/><Relationship Id="rId3" Type="http://schemas.openxmlformats.org/officeDocument/2006/relationships/settings" Target="settings.xml"/><Relationship Id="rId7" Type="http://schemas.openxmlformats.org/officeDocument/2006/relationships/hyperlink" Target="mailto:Kristaps.Reimartuss@aslimnic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kini@aslimnic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8654</Words>
  <Characters>4934</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Ilze Brodele-Gremzde</cp:lastModifiedBy>
  <cp:revision>16</cp:revision>
  <cp:lastPrinted>2025-12-02T08:34:00Z</cp:lastPrinted>
  <dcterms:created xsi:type="dcterms:W3CDTF">2026-08-03T13:22:00Z</dcterms:created>
  <dcterms:modified xsi:type="dcterms:W3CDTF">2026-08-06T05:25:00Z</dcterms:modified>
</cp:coreProperties>
</file>