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7DC74" w14:textId="77777777" w:rsidR="00BB10D4" w:rsidRDefault="00BB10D4" w:rsidP="00BB10D4">
      <w:pPr>
        <w:spacing w:line="276" w:lineRule="auto"/>
        <w:jc w:val="center"/>
        <w:rPr>
          <w:b/>
        </w:rPr>
      </w:pPr>
    </w:p>
    <w:p w14:paraId="533BA425" w14:textId="77777777" w:rsidR="00BB10D4" w:rsidRDefault="00BB10D4" w:rsidP="00BB10D4">
      <w:pPr>
        <w:spacing w:line="276" w:lineRule="auto"/>
        <w:jc w:val="center"/>
        <w:rPr>
          <w:b/>
        </w:rPr>
      </w:pPr>
    </w:p>
    <w:p w14:paraId="085BE804" w14:textId="77777777" w:rsidR="00BB10D4" w:rsidRPr="0073105C" w:rsidRDefault="00BB10D4" w:rsidP="0073105C">
      <w:pPr>
        <w:spacing w:line="276" w:lineRule="auto"/>
        <w:rPr>
          <w:b/>
          <w:sz w:val="24"/>
          <w:szCs w:val="24"/>
        </w:rPr>
      </w:pPr>
    </w:p>
    <w:p w14:paraId="21835FF9" w14:textId="77777777" w:rsidR="0073105C" w:rsidRDefault="0073105C" w:rsidP="0073105C">
      <w:pPr>
        <w:jc w:val="center"/>
        <w:rPr>
          <w:b/>
          <w:bCs/>
          <w:sz w:val="24"/>
          <w:szCs w:val="24"/>
        </w:rPr>
      </w:pPr>
      <w:r w:rsidRPr="0073105C">
        <w:rPr>
          <w:b/>
          <w:bCs/>
          <w:sz w:val="24"/>
          <w:szCs w:val="24"/>
        </w:rPr>
        <w:t>KONFIDENCIALITĀTES APLIECINĀJUMS</w:t>
      </w:r>
    </w:p>
    <w:p w14:paraId="26E53A01" w14:textId="77777777" w:rsidR="0073105C" w:rsidRPr="0073105C" w:rsidRDefault="0073105C" w:rsidP="0073105C">
      <w:pPr>
        <w:jc w:val="center"/>
        <w:rPr>
          <w:b/>
          <w:bCs/>
          <w:sz w:val="24"/>
          <w:szCs w:val="24"/>
        </w:rPr>
      </w:pPr>
    </w:p>
    <w:p w14:paraId="48058F79" w14:textId="77777777" w:rsidR="0073105C" w:rsidRPr="0073105C" w:rsidRDefault="0073105C" w:rsidP="0073105C">
      <w:pPr>
        <w:rPr>
          <w:rFonts w:eastAsia="Calibri"/>
          <w:sz w:val="24"/>
          <w:szCs w:val="24"/>
        </w:rPr>
      </w:pPr>
      <w:r w:rsidRPr="0073105C">
        <w:rPr>
          <w:rFonts w:eastAsia="Calibri"/>
          <w:sz w:val="24"/>
          <w:szCs w:val="24"/>
        </w:rPr>
        <w:t>__________________________________________________________ (pretendents),</w:t>
      </w:r>
    </w:p>
    <w:p w14:paraId="185E01C1" w14:textId="77777777" w:rsidR="0073105C" w:rsidRPr="0073105C" w:rsidRDefault="0073105C" w:rsidP="0073105C">
      <w:pPr>
        <w:rPr>
          <w:rFonts w:eastAsia="Calibri"/>
          <w:sz w:val="24"/>
          <w:szCs w:val="24"/>
        </w:rPr>
      </w:pPr>
      <w:r w:rsidRPr="0073105C">
        <w:rPr>
          <w:rFonts w:eastAsia="Calibri"/>
          <w:sz w:val="24"/>
          <w:szCs w:val="24"/>
        </w:rPr>
        <w:t xml:space="preserve"> </w:t>
      </w:r>
    </w:p>
    <w:p w14:paraId="6976190F" w14:textId="77777777" w:rsidR="0073105C" w:rsidRPr="0073105C" w:rsidRDefault="0073105C" w:rsidP="0073105C">
      <w:pPr>
        <w:rPr>
          <w:rFonts w:eastAsia="Calibri"/>
          <w:sz w:val="24"/>
          <w:szCs w:val="24"/>
        </w:rPr>
      </w:pPr>
      <w:r w:rsidRPr="0073105C">
        <w:rPr>
          <w:rFonts w:eastAsia="Calibri"/>
          <w:sz w:val="24"/>
          <w:szCs w:val="24"/>
        </w:rPr>
        <w:t xml:space="preserve">_______________________________________________________(vien. </w:t>
      </w:r>
      <w:proofErr w:type="spellStart"/>
      <w:r w:rsidRPr="0073105C">
        <w:rPr>
          <w:rFonts w:eastAsia="Calibri"/>
          <w:sz w:val="24"/>
          <w:szCs w:val="24"/>
        </w:rPr>
        <w:t>reģ</w:t>
      </w:r>
      <w:proofErr w:type="spellEnd"/>
      <w:r w:rsidRPr="0073105C">
        <w:rPr>
          <w:rFonts w:eastAsia="Calibri"/>
          <w:sz w:val="24"/>
          <w:szCs w:val="24"/>
        </w:rPr>
        <w:t>. Nr.),</w:t>
      </w:r>
    </w:p>
    <w:p w14:paraId="72AC4D61" w14:textId="77777777" w:rsidR="0073105C" w:rsidRPr="0073105C" w:rsidRDefault="0073105C" w:rsidP="0073105C">
      <w:pPr>
        <w:rPr>
          <w:rFonts w:eastAsia="Calibri"/>
          <w:sz w:val="24"/>
          <w:szCs w:val="24"/>
        </w:rPr>
      </w:pPr>
    </w:p>
    <w:p w14:paraId="572188E2" w14:textId="77777777" w:rsidR="0073105C" w:rsidRPr="0073105C" w:rsidRDefault="0073105C" w:rsidP="0073105C">
      <w:pPr>
        <w:rPr>
          <w:rFonts w:eastAsia="Calibri"/>
          <w:sz w:val="24"/>
          <w:szCs w:val="24"/>
        </w:rPr>
      </w:pPr>
      <w:r w:rsidRPr="0073105C">
        <w:rPr>
          <w:rFonts w:eastAsia="Calibri"/>
          <w:sz w:val="24"/>
          <w:szCs w:val="24"/>
        </w:rPr>
        <w:t xml:space="preserve">__________________________________________________________ (adrese), </w:t>
      </w:r>
    </w:p>
    <w:p w14:paraId="3C8D2FAD" w14:textId="77777777" w:rsidR="0073105C" w:rsidRPr="0073105C" w:rsidRDefault="0073105C" w:rsidP="0073105C">
      <w:pPr>
        <w:rPr>
          <w:rFonts w:eastAsia="Calibri"/>
          <w:sz w:val="24"/>
          <w:szCs w:val="24"/>
        </w:rPr>
      </w:pPr>
    </w:p>
    <w:p w14:paraId="0F6AD711" w14:textId="77777777" w:rsidR="0073105C" w:rsidRPr="0073105C" w:rsidRDefault="0073105C" w:rsidP="0073105C">
      <w:pPr>
        <w:rPr>
          <w:rFonts w:eastAsia="Calibri"/>
          <w:sz w:val="24"/>
          <w:szCs w:val="24"/>
        </w:rPr>
      </w:pPr>
      <w:r w:rsidRPr="0073105C">
        <w:rPr>
          <w:rFonts w:eastAsia="Calibri"/>
          <w:sz w:val="24"/>
          <w:szCs w:val="24"/>
        </w:rPr>
        <w:t xml:space="preserve">________________________________________________________personā (amats, vārds, uzvārds), </w:t>
      </w:r>
    </w:p>
    <w:p w14:paraId="10C96B24" w14:textId="77777777" w:rsidR="0073105C" w:rsidRPr="0073105C" w:rsidRDefault="0073105C" w:rsidP="0073105C">
      <w:pPr>
        <w:rPr>
          <w:rFonts w:eastAsia="Calibri"/>
          <w:sz w:val="24"/>
          <w:szCs w:val="24"/>
        </w:rPr>
      </w:pPr>
    </w:p>
    <w:p w14:paraId="1A1FEDE4" w14:textId="77777777" w:rsidR="0073105C" w:rsidRPr="0073105C" w:rsidRDefault="0073105C" w:rsidP="0073105C">
      <w:pPr>
        <w:jc w:val="both"/>
        <w:rPr>
          <w:rFonts w:eastAsia="Calibri"/>
          <w:sz w:val="24"/>
          <w:szCs w:val="24"/>
        </w:rPr>
      </w:pPr>
      <w:r w:rsidRPr="0073105C">
        <w:rPr>
          <w:rFonts w:eastAsia="Calibri"/>
          <w:sz w:val="24"/>
          <w:szCs w:val="24"/>
        </w:rPr>
        <w:t>1) apliecina, ka cenu aptaujas “</w:t>
      </w:r>
      <w:r w:rsidRPr="0073105C">
        <w:rPr>
          <w:b/>
          <w:spacing w:val="-4"/>
          <w:sz w:val="24"/>
          <w:szCs w:val="24"/>
        </w:rPr>
        <w:t>Būvniecības informācijas modelēšanas (BIM) konsultāciju sniegšana</w:t>
      </w:r>
      <w:r w:rsidRPr="0073105C">
        <w:rPr>
          <w:rFonts w:eastAsia="Calibri"/>
          <w:sz w:val="24"/>
          <w:szCs w:val="24"/>
        </w:rPr>
        <w:t>” dokumentācijā iekļauto informāciju izmantos tikai piedāvājuma sagatavošanai, un apliecina, ka saņemtā informācija netiks izmantota citiem mērķiem un nodota trešajām personām;</w:t>
      </w:r>
    </w:p>
    <w:p w14:paraId="55F604F1" w14:textId="77777777" w:rsidR="0073105C" w:rsidRPr="0073105C" w:rsidRDefault="0073105C" w:rsidP="0073105C">
      <w:pPr>
        <w:jc w:val="both"/>
        <w:rPr>
          <w:bCs/>
          <w:sz w:val="24"/>
          <w:szCs w:val="24"/>
        </w:rPr>
      </w:pPr>
    </w:p>
    <w:p w14:paraId="5A286578" w14:textId="231CF2F6" w:rsidR="0073105C" w:rsidRPr="0073105C" w:rsidRDefault="0073105C" w:rsidP="0073105C">
      <w:pPr>
        <w:jc w:val="both"/>
        <w:rPr>
          <w:rFonts w:eastAsia="Calibri"/>
          <w:sz w:val="24"/>
          <w:szCs w:val="24"/>
        </w:rPr>
      </w:pPr>
      <w:r w:rsidRPr="0073105C">
        <w:rPr>
          <w:rFonts w:eastAsia="Calibri"/>
          <w:sz w:val="24"/>
          <w:szCs w:val="24"/>
        </w:rPr>
        <w:t xml:space="preserve">2) apliecina ka būs atbildīgs par saņemto personas datu (nekustamo īpašumu īpašnieku personas dati (piemēram, vārds un uzvārds, tālruņa numurs un e-pasta adrese)) apstrādi un apliecina, ka apstrāde notiks, ievērojot spēkā esošo normatīvo aktu prasības personas datu aizsardzības jomā tikai šā iepirkuma piedāvājuma sagatavošanai paredzētajiem mērķiem un tam nepieciešamajā apjomā. Gadījumā, ja piedāvājums netiek iesniegts, vai tas netiek atzīts par atbilstošu šā </w:t>
      </w:r>
      <w:r w:rsidR="00AB7837">
        <w:rPr>
          <w:rFonts w:eastAsia="Calibri"/>
          <w:sz w:val="24"/>
          <w:szCs w:val="24"/>
        </w:rPr>
        <w:t>cenu aptaujas</w:t>
      </w:r>
      <w:r w:rsidRPr="0073105C">
        <w:rPr>
          <w:rFonts w:eastAsia="Calibri"/>
          <w:sz w:val="24"/>
          <w:szCs w:val="24"/>
        </w:rPr>
        <w:t xml:space="preserve"> nolikumam, pretendents apņemas pārtraukt saņemto personas datu apstrādi.</w:t>
      </w:r>
    </w:p>
    <w:p w14:paraId="5AC99737" w14:textId="77777777" w:rsidR="0073105C" w:rsidRPr="0073105C" w:rsidRDefault="0073105C" w:rsidP="0073105C">
      <w:pPr>
        <w:jc w:val="both"/>
        <w:rPr>
          <w:rFonts w:eastAsia="Calibri"/>
          <w:sz w:val="24"/>
          <w:szCs w:val="24"/>
        </w:rPr>
      </w:pPr>
    </w:p>
    <w:p w14:paraId="02BB0508" w14:textId="77777777" w:rsidR="0073105C" w:rsidRPr="0073105C" w:rsidRDefault="0073105C" w:rsidP="0073105C">
      <w:pPr>
        <w:rPr>
          <w:rFonts w:eastAsia="Calibri"/>
          <w:sz w:val="24"/>
          <w:szCs w:val="24"/>
        </w:rPr>
      </w:pPr>
    </w:p>
    <w:p w14:paraId="5BBCB489" w14:textId="77777777" w:rsidR="0073105C" w:rsidRPr="0073105C" w:rsidRDefault="0073105C" w:rsidP="0073105C">
      <w:pPr>
        <w:rPr>
          <w:rFonts w:eastAsia="Calibri"/>
          <w:sz w:val="24"/>
          <w:szCs w:val="24"/>
        </w:rPr>
      </w:pPr>
      <w:r w:rsidRPr="0073105C">
        <w:rPr>
          <w:rFonts w:eastAsia="Calibri"/>
          <w:sz w:val="24"/>
          <w:szCs w:val="24"/>
        </w:rPr>
        <w:t xml:space="preserve">2026. gada ___________ </w:t>
      </w:r>
      <w:r w:rsidRPr="0073105C">
        <w:rPr>
          <w:rFonts w:eastAsia="Calibri"/>
          <w:sz w:val="24"/>
          <w:szCs w:val="24"/>
        </w:rPr>
        <w:tab/>
      </w:r>
      <w:r w:rsidRPr="0073105C">
        <w:rPr>
          <w:rFonts w:eastAsia="Calibri"/>
          <w:sz w:val="24"/>
          <w:szCs w:val="24"/>
        </w:rPr>
        <w:tab/>
      </w:r>
      <w:r w:rsidRPr="0073105C">
        <w:rPr>
          <w:rFonts w:eastAsia="Calibri"/>
          <w:sz w:val="24"/>
          <w:szCs w:val="24"/>
        </w:rPr>
        <w:tab/>
      </w:r>
    </w:p>
    <w:p w14:paraId="7166C130" w14:textId="77777777" w:rsidR="0073105C" w:rsidRPr="0073105C" w:rsidRDefault="0073105C" w:rsidP="0073105C">
      <w:pPr>
        <w:rPr>
          <w:rFonts w:eastAsia="Calibri"/>
          <w:sz w:val="24"/>
          <w:szCs w:val="24"/>
        </w:rPr>
      </w:pPr>
    </w:p>
    <w:p w14:paraId="0E0E41FB" w14:textId="77777777" w:rsidR="0073105C" w:rsidRPr="0073105C" w:rsidRDefault="0073105C" w:rsidP="0073105C">
      <w:pPr>
        <w:rPr>
          <w:rFonts w:eastAsia="Calibri"/>
          <w:sz w:val="24"/>
          <w:szCs w:val="24"/>
        </w:rPr>
      </w:pPr>
      <w:r w:rsidRPr="0073105C">
        <w:rPr>
          <w:rFonts w:eastAsia="Calibri"/>
          <w:sz w:val="24"/>
          <w:szCs w:val="24"/>
        </w:rPr>
        <w:t>Kontakttālrunis _________________________</w:t>
      </w:r>
    </w:p>
    <w:p w14:paraId="5405F141" w14:textId="77777777" w:rsidR="0073105C" w:rsidRPr="0073105C" w:rsidRDefault="0073105C" w:rsidP="0073105C">
      <w:pPr>
        <w:rPr>
          <w:rFonts w:eastAsia="Calibri"/>
          <w:sz w:val="24"/>
          <w:szCs w:val="24"/>
        </w:rPr>
      </w:pPr>
    </w:p>
    <w:p w14:paraId="030537DD" w14:textId="77777777" w:rsidR="0073105C" w:rsidRPr="0073105C" w:rsidRDefault="0073105C" w:rsidP="0073105C">
      <w:pPr>
        <w:rPr>
          <w:rFonts w:eastAsia="Calibri"/>
          <w:sz w:val="24"/>
          <w:szCs w:val="24"/>
        </w:rPr>
      </w:pPr>
      <w:r w:rsidRPr="0073105C">
        <w:rPr>
          <w:rFonts w:eastAsia="Calibri"/>
          <w:sz w:val="24"/>
          <w:szCs w:val="24"/>
        </w:rPr>
        <w:t>E-pasta adrese un persona</w:t>
      </w:r>
    </w:p>
    <w:p w14:paraId="7A3CC650" w14:textId="64363921" w:rsidR="0073105C" w:rsidRPr="0073105C" w:rsidRDefault="0073105C" w:rsidP="0073105C">
      <w:pPr>
        <w:rPr>
          <w:rFonts w:eastAsia="Calibri"/>
          <w:sz w:val="24"/>
          <w:szCs w:val="24"/>
        </w:rPr>
      </w:pPr>
      <w:r w:rsidRPr="0073105C">
        <w:rPr>
          <w:rFonts w:eastAsia="Calibri"/>
          <w:sz w:val="24"/>
          <w:szCs w:val="24"/>
        </w:rPr>
        <w:t xml:space="preserve">Dokumentācijas piekļuves interneta </w:t>
      </w:r>
      <w:proofErr w:type="spellStart"/>
      <w:r w:rsidRPr="0073105C">
        <w:rPr>
          <w:rFonts w:eastAsia="Calibri"/>
          <w:sz w:val="24"/>
          <w:szCs w:val="24"/>
        </w:rPr>
        <w:t>linka</w:t>
      </w:r>
      <w:proofErr w:type="spellEnd"/>
      <w:r w:rsidRPr="0073105C">
        <w:rPr>
          <w:rFonts w:eastAsia="Calibri"/>
          <w:sz w:val="24"/>
          <w:szCs w:val="24"/>
        </w:rPr>
        <w:t xml:space="preserve"> nosūtīša</w:t>
      </w:r>
      <w:r>
        <w:rPr>
          <w:rFonts w:eastAsia="Calibri"/>
          <w:sz w:val="24"/>
          <w:szCs w:val="24"/>
        </w:rPr>
        <w:t>na</w:t>
      </w:r>
      <w:r w:rsidRPr="0073105C">
        <w:rPr>
          <w:rFonts w:eastAsia="Calibri"/>
          <w:sz w:val="24"/>
          <w:szCs w:val="24"/>
        </w:rPr>
        <w:t>i________________________________</w:t>
      </w:r>
    </w:p>
    <w:p w14:paraId="0890F1A4" w14:textId="77777777" w:rsidR="0073105C" w:rsidRPr="0073105C" w:rsidRDefault="0073105C" w:rsidP="0073105C">
      <w:pPr>
        <w:rPr>
          <w:rFonts w:eastAsia="Calibri"/>
          <w:sz w:val="24"/>
          <w:szCs w:val="24"/>
        </w:rPr>
      </w:pPr>
    </w:p>
    <w:p w14:paraId="3B92CD76" w14:textId="77777777" w:rsidR="0073105C" w:rsidRPr="0073105C" w:rsidRDefault="0073105C" w:rsidP="0073105C">
      <w:pPr>
        <w:rPr>
          <w:rFonts w:eastAsia="Calibri"/>
          <w:sz w:val="24"/>
          <w:szCs w:val="24"/>
        </w:rPr>
      </w:pPr>
    </w:p>
    <w:p w14:paraId="09E0FA24" w14:textId="77777777" w:rsidR="0073105C" w:rsidRPr="0073105C" w:rsidRDefault="0073105C" w:rsidP="0073105C">
      <w:pPr>
        <w:tabs>
          <w:tab w:val="center" w:pos="4153"/>
          <w:tab w:val="right" w:pos="8306"/>
        </w:tabs>
        <w:jc w:val="both"/>
        <w:rPr>
          <w:rFonts w:eastAsia="Calibri"/>
          <w:sz w:val="24"/>
          <w:szCs w:val="24"/>
          <w:highlight w:val="lightGray"/>
        </w:rPr>
      </w:pPr>
      <w:r w:rsidRPr="0073105C">
        <w:rPr>
          <w:rFonts w:eastAsia="Calibri"/>
          <w:sz w:val="24"/>
          <w:szCs w:val="24"/>
        </w:rPr>
        <w:t xml:space="preserve">&lt; </w:t>
      </w:r>
      <w:r w:rsidRPr="0073105C">
        <w:rPr>
          <w:rFonts w:eastAsia="Calibri"/>
          <w:i/>
          <w:iCs/>
          <w:sz w:val="24"/>
          <w:szCs w:val="24"/>
        </w:rPr>
        <w:t xml:space="preserve">Pretendenta </w:t>
      </w:r>
      <w:proofErr w:type="spellStart"/>
      <w:r w:rsidRPr="0073105C">
        <w:rPr>
          <w:rFonts w:eastAsia="Calibri"/>
          <w:i/>
          <w:iCs/>
          <w:sz w:val="24"/>
          <w:szCs w:val="24"/>
        </w:rPr>
        <w:t>paraksttiesīgās</w:t>
      </w:r>
      <w:proofErr w:type="spellEnd"/>
      <w:r w:rsidRPr="0073105C">
        <w:rPr>
          <w:rFonts w:eastAsia="Calibri"/>
          <w:i/>
          <w:iCs/>
          <w:sz w:val="24"/>
          <w:szCs w:val="24"/>
        </w:rPr>
        <w:t xml:space="preserve"> personas amata nosaukums, vārds un uzvārds, paraksts</w:t>
      </w:r>
      <w:r w:rsidRPr="0073105C">
        <w:rPr>
          <w:rFonts w:eastAsia="Calibri"/>
          <w:sz w:val="24"/>
          <w:szCs w:val="24"/>
        </w:rPr>
        <w:t>&gt;</w:t>
      </w:r>
    </w:p>
    <w:p w14:paraId="7631AA97" w14:textId="29E9BA77" w:rsidR="00E51F0B" w:rsidRPr="00BB10D4" w:rsidRDefault="00E51F0B" w:rsidP="00BB10D4"/>
    <w:sectPr w:rsidR="00E51F0B" w:rsidRPr="00BB10D4" w:rsidSect="001A6195">
      <w:headerReference w:type="default" r:id="rId8"/>
      <w:pgSz w:w="11906" w:h="16838"/>
      <w:pgMar w:top="1134" w:right="1133"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FC83A" w14:textId="77777777" w:rsidR="001B6030" w:rsidRDefault="001B6030" w:rsidP="00535A5F">
      <w:r>
        <w:separator/>
      </w:r>
    </w:p>
  </w:endnote>
  <w:endnote w:type="continuationSeparator" w:id="0">
    <w:p w14:paraId="599BBFDD" w14:textId="77777777" w:rsidR="001B6030" w:rsidRDefault="001B6030" w:rsidP="00535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29B9" w14:textId="77777777" w:rsidR="001B6030" w:rsidRDefault="001B6030" w:rsidP="00535A5F">
      <w:r>
        <w:separator/>
      </w:r>
    </w:p>
  </w:footnote>
  <w:footnote w:type="continuationSeparator" w:id="0">
    <w:p w14:paraId="7BF9D4A9" w14:textId="77777777" w:rsidR="001B6030" w:rsidRDefault="001B6030" w:rsidP="00535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46FC" w14:textId="38C2BAC1" w:rsidR="004E2BE1" w:rsidRPr="00587B8C" w:rsidRDefault="004E2BE1" w:rsidP="004E2BE1">
    <w:pPr>
      <w:jc w:val="right"/>
      <w:rPr>
        <w:bCs/>
        <w:iCs/>
        <w:sz w:val="23"/>
        <w:szCs w:val="23"/>
      </w:rPr>
    </w:pPr>
    <w:r w:rsidRPr="00587B8C">
      <w:rPr>
        <w:bCs/>
        <w:sz w:val="23"/>
        <w:szCs w:val="23"/>
      </w:rPr>
      <w:t xml:space="preserve">Pielikums Nr. </w:t>
    </w:r>
    <w:r w:rsidR="0073105C">
      <w:rPr>
        <w:bCs/>
        <w:sz w:val="23"/>
        <w:szCs w:val="23"/>
      </w:rPr>
      <w:t>8</w:t>
    </w:r>
  </w:p>
  <w:p w14:paraId="2EFF65F8" w14:textId="77777777" w:rsidR="00587B8C" w:rsidRDefault="004E2BE1" w:rsidP="004E2BE1">
    <w:pPr>
      <w:jc w:val="right"/>
      <w:rPr>
        <w:bCs/>
        <w:iCs/>
        <w:sz w:val="23"/>
        <w:szCs w:val="23"/>
      </w:rPr>
    </w:pPr>
    <w:r w:rsidRPr="00587B8C">
      <w:rPr>
        <w:bCs/>
        <w:iCs/>
        <w:sz w:val="23"/>
        <w:szCs w:val="23"/>
      </w:rPr>
      <w:t xml:space="preserve">pie cenu aptaujas </w:t>
    </w:r>
    <w:r w:rsidRPr="00587B8C">
      <w:rPr>
        <w:bCs/>
        <w:sz w:val="23"/>
        <w:szCs w:val="23"/>
      </w:rPr>
      <w:t>“</w:t>
    </w:r>
    <w:r w:rsidR="00587B8C" w:rsidRPr="00587B8C">
      <w:rPr>
        <w:bCs/>
        <w:sz w:val="23"/>
        <w:szCs w:val="23"/>
        <w:lang w:eastAsia="lv-LV"/>
      </w:rPr>
      <w:t>Būvniecības informācijas modelēšanas (BIM) konsultāciju sniegšana</w:t>
    </w:r>
    <w:r w:rsidRPr="00587B8C">
      <w:rPr>
        <w:bCs/>
        <w:sz w:val="23"/>
        <w:szCs w:val="23"/>
      </w:rPr>
      <w:t>”</w:t>
    </w:r>
    <w:r w:rsidRPr="00587B8C">
      <w:rPr>
        <w:bCs/>
        <w:iCs/>
        <w:sz w:val="23"/>
        <w:szCs w:val="23"/>
      </w:rPr>
      <w:t xml:space="preserve">, </w:t>
    </w:r>
  </w:p>
  <w:p w14:paraId="1CF3FE59" w14:textId="739179ED" w:rsidR="00535A5F" w:rsidRPr="00587B8C" w:rsidRDefault="004E2BE1" w:rsidP="004E2BE1">
    <w:pPr>
      <w:jc w:val="right"/>
      <w:rPr>
        <w:bCs/>
        <w:iCs/>
        <w:sz w:val="23"/>
        <w:szCs w:val="23"/>
      </w:rPr>
    </w:pPr>
    <w:r w:rsidRPr="00587B8C">
      <w:rPr>
        <w:bCs/>
        <w:sz w:val="23"/>
        <w:szCs w:val="23"/>
      </w:rPr>
      <w:t xml:space="preserve">ID Nr. </w:t>
    </w:r>
    <w:bookmarkStart w:id="0" w:name="_Hlk147218529"/>
    <w:r w:rsidRPr="00587B8C">
      <w:rPr>
        <w:bCs/>
        <w:sz w:val="23"/>
        <w:szCs w:val="23"/>
      </w:rPr>
      <w:t xml:space="preserve">RAKUS </w:t>
    </w:r>
    <w:bookmarkEnd w:id="0"/>
    <w:r w:rsidRPr="00587B8C">
      <w:rPr>
        <w:bCs/>
        <w:sz w:val="23"/>
        <w:szCs w:val="23"/>
      </w:rPr>
      <w:t>CA/202</w:t>
    </w:r>
    <w:r w:rsidR="00587B8C" w:rsidRPr="00587B8C">
      <w:rPr>
        <w:bCs/>
        <w:sz w:val="23"/>
        <w:szCs w:val="23"/>
      </w:rPr>
      <w:t>6</w:t>
    </w:r>
    <w:r w:rsidRPr="00587B8C">
      <w:rPr>
        <w:bCs/>
        <w:sz w:val="23"/>
        <w:szCs w:val="23"/>
      </w:rPr>
      <w:t>/</w:t>
    </w:r>
    <w:r w:rsidR="00587B8C" w:rsidRPr="00587B8C">
      <w:rPr>
        <w:bCs/>
        <w:sz w:val="23"/>
        <w:szCs w:val="23"/>
      </w:rPr>
      <w:t>47/</w:t>
    </w:r>
    <w:r w:rsidRPr="00587B8C">
      <w:rPr>
        <w:bCs/>
        <w:sz w:val="23"/>
        <w:szCs w:val="23"/>
      </w:rPr>
      <w:t>ANM,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9028C4C8"/>
    <w:lvl w:ilvl="0">
      <w:start w:val="1"/>
      <w:numFmt w:val="decimal"/>
      <w:lvlText w:val="%1."/>
      <w:lvlJc w:val="left"/>
      <w:pPr>
        <w:tabs>
          <w:tab w:val="num" w:pos="360"/>
        </w:tabs>
        <w:ind w:left="360" w:hanging="360"/>
      </w:pPr>
      <w:rPr>
        <w:i w:val="0"/>
        <w:iCs w:val="0"/>
        <w:sz w:val="24"/>
        <w:szCs w:val="24"/>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15FF0D98"/>
    <w:multiLevelType w:val="multilevel"/>
    <w:tmpl w:val="901614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4529FC"/>
    <w:multiLevelType w:val="multilevel"/>
    <w:tmpl w:val="1334FBD4"/>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D105782"/>
    <w:multiLevelType w:val="multilevel"/>
    <w:tmpl w:val="44D644BA"/>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3EC55BE5"/>
    <w:multiLevelType w:val="multilevel"/>
    <w:tmpl w:val="71DEDF78"/>
    <w:lvl w:ilvl="0">
      <w:start w:val="1"/>
      <w:numFmt w:val="decimal"/>
      <w:lvlText w:val="%1."/>
      <w:lvlJc w:val="left"/>
      <w:pPr>
        <w:ind w:left="360" w:hanging="360"/>
      </w:pPr>
    </w:lvl>
    <w:lvl w:ilvl="1">
      <w:start w:val="1"/>
      <w:numFmt w:val="decimal"/>
      <w:lvlText w:val="%1.%2."/>
      <w:lvlJc w:val="left"/>
      <w:pPr>
        <w:ind w:left="792" w:hanging="432"/>
      </w:pPr>
      <w:rPr>
        <w:b w:val="0"/>
        <w:bCs w:val="0"/>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DBB5CD4"/>
    <w:multiLevelType w:val="hybridMultilevel"/>
    <w:tmpl w:val="9CAAD44E"/>
    <w:lvl w:ilvl="0" w:tplc="617A094E">
      <w:start w:val="1"/>
      <w:numFmt w:val="bullet"/>
      <w:lvlText w:val="Ø"/>
      <w:lvlJc w:val="left"/>
      <w:pPr>
        <w:ind w:left="720" w:hanging="360"/>
      </w:pPr>
      <w:rPr>
        <w:rFonts w:ascii="Wingdings" w:hAnsi="Wingdings" w:hint="default"/>
      </w:rPr>
    </w:lvl>
    <w:lvl w:ilvl="1" w:tplc="3E3E65F0">
      <w:start w:val="1"/>
      <w:numFmt w:val="bullet"/>
      <w:lvlText w:val="o"/>
      <w:lvlJc w:val="left"/>
      <w:pPr>
        <w:ind w:left="1440" w:hanging="360"/>
      </w:pPr>
      <w:rPr>
        <w:rFonts w:ascii="Courier New" w:hAnsi="Courier New" w:hint="default"/>
      </w:rPr>
    </w:lvl>
    <w:lvl w:ilvl="2" w:tplc="34701EC8">
      <w:start w:val="1"/>
      <w:numFmt w:val="bullet"/>
      <w:lvlText w:val=""/>
      <w:lvlJc w:val="left"/>
      <w:pPr>
        <w:ind w:left="2160" w:hanging="360"/>
      </w:pPr>
      <w:rPr>
        <w:rFonts w:ascii="Wingdings" w:hAnsi="Wingdings" w:hint="default"/>
      </w:rPr>
    </w:lvl>
    <w:lvl w:ilvl="3" w:tplc="41DCFF32">
      <w:start w:val="1"/>
      <w:numFmt w:val="bullet"/>
      <w:lvlText w:val=""/>
      <w:lvlJc w:val="left"/>
      <w:pPr>
        <w:ind w:left="2880" w:hanging="360"/>
      </w:pPr>
      <w:rPr>
        <w:rFonts w:ascii="Symbol" w:hAnsi="Symbol" w:hint="default"/>
      </w:rPr>
    </w:lvl>
    <w:lvl w:ilvl="4" w:tplc="E87EF190">
      <w:start w:val="1"/>
      <w:numFmt w:val="bullet"/>
      <w:lvlText w:val="o"/>
      <w:lvlJc w:val="left"/>
      <w:pPr>
        <w:ind w:left="3600" w:hanging="360"/>
      </w:pPr>
      <w:rPr>
        <w:rFonts w:ascii="Courier New" w:hAnsi="Courier New" w:hint="default"/>
      </w:rPr>
    </w:lvl>
    <w:lvl w:ilvl="5" w:tplc="B2362E2E">
      <w:start w:val="1"/>
      <w:numFmt w:val="bullet"/>
      <w:lvlText w:val=""/>
      <w:lvlJc w:val="left"/>
      <w:pPr>
        <w:ind w:left="4320" w:hanging="360"/>
      </w:pPr>
      <w:rPr>
        <w:rFonts w:ascii="Wingdings" w:hAnsi="Wingdings" w:hint="default"/>
      </w:rPr>
    </w:lvl>
    <w:lvl w:ilvl="6" w:tplc="1396CD16">
      <w:start w:val="1"/>
      <w:numFmt w:val="bullet"/>
      <w:lvlText w:val=""/>
      <w:lvlJc w:val="left"/>
      <w:pPr>
        <w:ind w:left="5040" w:hanging="360"/>
      </w:pPr>
      <w:rPr>
        <w:rFonts w:ascii="Symbol" w:hAnsi="Symbol" w:hint="default"/>
      </w:rPr>
    </w:lvl>
    <w:lvl w:ilvl="7" w:tplc="6A86F08A">
      <w:start w:val="1"/>
      <w:numFmt w:val="bullet"/>
      <w:lvlText w:val="o"/>
      <w:lvlJc w:val="left"/>
      <w:pPr>
        <w:ind w:left="5760" w:hanging="360"/>
      </w:pPr>
      <w:rPr>
        <w:rFonts w:ascii="Courier New" w:hAnsi="Courier New" w:hint="default"/>
      </w:rPr>
    </w:lvl>
    <w:lvl w:ilvl="8" w:tplc="9F400B7C">
      <w:start w:val="1"/>
      <w:numFmt w:val="bullet"/>
      <w:lvlText w:val=""/>
      <w:lvlJc w:val="left"/>
      <w:pPr>
        <w:ind w:left="6480" w:hanging="360"/>
      </w:pPr>
      <w:rPr>
        <w:rFonts w:ascii="Wingdings" w:hAnsi="Wingdings" w:hint="default"/>
      </w:rPr>
    </w:lvl>
  </w:abstractNum>
  <w:abstractNum w:abstractNumId="6" w15:restartNumberingAfterBreak="0">
    <w:nsid w:val="619670E3"/>
    <w:multiLevelType w:val="multilevel"/>
    <w:tmpl w:val="750A5B2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142"/>
        </w:tabs>
        <w:ind w:left="114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799191F"/>
    <w:multiLevelType w:val="hybridMultilevel"/>
    <w:tmpl w:val="3AFE6EC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4160DA"/>
    <w:multiLevelType w:val="multilevel"/>
    <w:tmpl w:val="AE9E8110"/>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35435015">
    <w:abstractNumId w:val="8"/>
  </w:num>
  <w:num w:numId="2" w16cid:durableId="186719503">
    <w:abstractNumId w:val="3"/>
  </w:num>
  <w:num w:numId="3" w16cid:durableId="1689721613">
    <w:abstractNumId w:val="0"/>
  </w:num>
  <w:num w:numId="4" w16cid:durableId="1924559779">
    <w:abstractNumId w:val="5"/>
  </w:num>
  <w:num w:numId="5" w16cid:durableId="7755178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17189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9000990">
    <w:abstractNumId w:val="2"/>
  </w:num>
  <w:num w:numId="8" w16cid:durableId="1242369109">
    <w:abstractNumId w:val="6"/>
  </w:num>
  <w:num w:numId="9" w16cid:durableId="1771925993">
    <w:abstractNumId w:val="7"/>
  </w:num>
  <w:num w:numId="10" w16cid:durableId="1558084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0B"/>
    <w:rsid w:val="000F065B"/>
    <w:rsid w:val="0014468F"/>
    <w:rsid w:val="00186EFD"/>
    <w:rsid w:val="001B6030"/>
    <w:rsid w:val="001D6227"/>
    <w:rsid w:val="001E7EB8"/>
    <w:rsid w:val="00206C2A"/>
    <w:rsid w:val="0025530B"/>
    <w:rsid w:val="00257B3D"/>
    <w:rsid w:val="00283E67"/>
    <w:rsid w:val="00295DF5"/>
    <w:rsid w:val="002C749D"/>
    <w:rsid w:val="00310B1B"/>
    <w:rsid w:val="00343C39"/>
    <w:rsid w:val="003C67B4"/>
    <w:rsid w:val="004E2BE1"/>
    <w:rsid w:val="004F6EE1"/>
    <w:rsid w:val="00505169"/>
    <w:rsid w:val="005206BD"/>
    <w:rsid w:val="00535A5F"/>
    <w:rsid w:val="00535A7F"/>
    <w:rsid w:val="00542B01"/>
    <w:rsid w:val="005727DF"/>
    <w:rsid w:val="005834FC"/>
    <w:rsid w:val="00587B8C"/>
    <w:rsid w:val="005B09FA"/>
    <w:rsid w:val="00690551"/>
    <w:rsid w:val="006933CF"/>
    <w:rsid w:val="00693F96"/>
    <w:rsid w:val="006A6FB1"/>
    <w:rsid w:val="006C4335"/>
    <w:rsid w:val="006C57E8"/>
    <w:rsid w:val="006E5094"/>
    <w:rsid w:val="006F7ADF"/>
    <w:rsid w:val="0073105C"/>
    <w:rsid w:val="00790C5D"/>
    <w:rsid w:val="007B5A29"/>
    <w:rsid w:val="007E6D7E"/>
    <w:rsid w:val="007F4C9B"/>
    <w:rsid w:val="008047E0"/>
    <w:rsid w:val="00841918"/>
    <w:rsid w:val="00852EBA"/>
    <w:rsid w:val="008A050D"/>
    <w:rsid w:val="0091308B"/>
    <w:rsid w:val="00931839"/>
    <w:rsid w:val="00936525"/>
    <w:rsid w:val="009366C7"/>
    <w:rsid w:val="00960292"/>
    <w:rsid w:val="009E206F"/>
    <w:rsid w:val="009E502E"/>
    <w:rsid w:val="00A05C13"/>
    <w:rsid w:val="00A3064D"/>
    <w:rsid w:val="00AB7837"/>
    <w:rsid w:val="00AF11C9"/>
    <w:rsid w:val="00B07F3D"/>
    <w:rsid w:val="00BB10D4"/>
    <w:rsid w:val="00BB7582"/>
    <w:rsid w:val="00BF1D6C"/>
    <w:rsid w:val="00CD1366"/>
    <w:rsid w:val="00CE1F54"/>
    <w:rsid w:val="00CE5F87"/>
    <w:rsid w:val="00D33225"/>
    <w:rsid w:val="00D46F67"/>
    <w:rsid w:val="00D471F0"/>
    <w:rsid w:val="00D93E2D"/>
    <w:rsid w:val="00DB30E9"/>
    <w:rsid w:val="00DC3338"/>
    <w:rsid w:val="00E074CD"/>
    <w:rsid w:val="00E336A9"/>
    <w:rsid w:val="00E51F0B"/>
    <w:rsid w:val="00E96842"/>
    <w:rsid w:val="00EF46EA"/>
    <w:rsid w:val="00F66B00"/>
    <w:rsid w:val="00F81CEE"/>
    <w:rsid w:val="00FE6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1C89"/>
  <w15:chartTrackingRefBased/>
  <w15:docId w15:val="{A163722A-11CA-41DD-92FB-27FE5119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F0B"/>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Section Heading Char,heading1 Char,Antraste 1 Char,h1 Char,H1,Virsraksts 1"/>
    <w:basedOn w:val="Normal"/>
    <w:next w:val="Normal"/>
    <w:link w:val="Heading1Char1"/>
    <w:qFormat/>
    <w:rsid w:val="00E51F0B"/>
    <w:pPr>
      <w:keepNext/>
      <w:numPr>
        <w:numId w:val="1"/>
      </w:numPr>
      <w:outlineLvl w:val="0"/>
    </w:pPr>
    <w:rPr>
      <w:rFonts w:ascii="Times New Roman Bold" w:hAnsi="Times New Roman Bold"/>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51F0B"/>
    <w:rPr>
      <w:rFonts w:asciiTheme="majorHAnsi" w:eastAsiaTheme="majorEastAsia" w:hAnsiTheme="majorHAnsi" w:cstheme="majorBidi"/>
      <w:color w:val="2F5496" w:themeColor="accent1" w:themeShade="BF"/>
      <w:sz w:val="32"/>
      <w:szCs w:val="32"/>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rsid w:val="00E51F0B"/>
    <w:rPr>
      <w:rFonts w:ascii="Times New Roman Bold" w:eastAsia="Times New Roman" w:hAnsi="Times New Roman Bold" w:cs="Times New Roman"/>
      <w:b/>
      <w:sz w:val="24"/>
      <w:szCs w:val="20"/>
    </w:rPr>
  </w:style>
  <w:style w:type="paragraph" w:styleId="Header">
    <w:name w:val="header"/>
    <w:basedOn w:val="Normal"/>
    <w:link w:val="HeaderChar"/>
    <w:uiPriority w:val="99"/>
    <w:unhideWhenUsed/>
    <w:rsid w:val="00535A5F"/>
    <w:pPr>
      <w:tabs>
        <w:tab w:val="center" w:pos="4153"/>
        <w:tab w:val="right" w:pos="8306"/>
      </w:tabs>
    </w:pPr>
  </w:style>
  <w:style w:type="character" w:customStyle="1" w:styleId="HeaderChar">
    <w:name w:val="Header Char"/>
    <w:basedOn w:val="DefaultParagraphFont"/>
    <w:link w:val="Header"/>
    <w:uiPriority w:val="99"/>
    <w:rsid w:val="00535A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35A5F"/>
    <w:pPr>
      <w:tabs>
        <w:tab w:val="center" w:pos="4153"/>
        <w:tab w:val="right" w:pos="8306"/>
      </w:tabs>
    </w:pPr>
  </w:style>
  <w:style w:type="character" w:customStyle="1" w:styleId="FooterChar">
    <w:name w:val="Footer Char"/>
    <w:basedOn w:val="DefaultParagraphFont"/>
    <w:link w:val="Footer"/>
    <w:uiPriority w:val="99"/>
    <w:rsid w:val="00535A5F"/>
    <w:rPr>
      <w:rFonts w:ascii="Times New Roman" w:eastAsia="Times New Roman" w:hAnsi="Times New Roman" w:cs="Times New Roman"/>
      <w:sz w:val="20"/>
      <w:szCs w:val="20"/>
    </w:r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lp1,2"/>
    <w:basedOn w:val="Normal"/>
    <w:link w:val="ListParagraphChar"/>
    <w:uiPriority w:val="34"/>
    <w:qFormat/>
    <w:rsid w:val="006F7ADF"/>
    <w:pPr>
      <w:ind w:left="720"/>
      <w:contextualSpacing/>
    </w:pPr>
  </w:style>
  <w:style w:type="paragraph" w:styleId="z-TopofForm">
    <w:name w:val="HTML Top of Form"/>
    <w:basedOn w:val="Normal"/>
    <w:next w:val="Normal"/>
    <w:link w:val="z-TopofFormChar"/>
    <w:hidden/>
    <w:uiPriority w:val="99"/>
    <w:semiHidden/>
    <w:unhideWhenUsed/>
    <w:rsid w:val="003C67B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67B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C67B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C67B4"/>
    <w:rPr>
      <w:rFonts w:ascii="Arial" w:eastAsia="Times New Roman" w:hAnsi="Arial" w:cs="Arial"/>
      <w:vanish/>
      <w:sz w:val="16"/>
      <w:szCs w:val="16"/>
    </w:rPr>
  </w:style>
  <w:style w:type="table" w:styleId="TableGrid">
    <w:name w:val="Table Grid"/>
    <w:basedOn w:val="TableNormal"/>
    <w:uiPriority w:val="39"/>
    <w:rsid w:val="00DB30E9"/>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
    <w:basedOn w:val="Normal"/>
    <w:link w:val="FootnoteTextChar"/>
    <w:unhideWhenUsed/>
    <w:rsid w:val="006933CF"/>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rsid w:val="006933CF"/>
    <w:rPr>
      <w:rFonts w:ascii="Times New Roman" w:eastAsia="Times New Roman" w:hAnsi="Times New Roman" w:cs="Times New Roman"/>
      <w:sz w:val="20"/>
      <w:szCs w:val="20"/>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uiPriority w:val="99"/>
    <w:unhideWhenUsed/>
    <w:qFormat/>
    <w:rsid w:val="006933CF"/>
    <w:rPr>
      <w:vertAlign w:val="superscript"/>
    </w:rPr>
  </w:style>
  <w:style w:type="character" w:styleId="Hyperlink">
    <w:name w:val="Hyperlink"/>
    <w:uiPriority w:val="99"/>
    <w:rsid w:val="006933CF"/>
    <w:rPr>
      <w:rFonts w:cs="Times New Roman"/>
      <w:color w:val="0000FF"/>
      <w:u w:val="single"/>
    </w:r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uiPriority w:val="34"/>
    <w:qFormat/>
    <w:locked/>
    <w:rsid w:val="0091308B"/>
    <w:rPr>
      <w:rFonts w:ascii="Times New Roman" w:eastAsia="Times New Roman" w:hAnsi="Times New Roman" w:cs="Times New Roman"/>
      <w:sz w:val="20"/>
      <w:szCs w:val="20"/>
    </w:rPr>
  </w:style>
  <w:style w:type="character" w:styleId="Strong">
    <w:name w:val="Strong"/>
    <w:basedOn w:val="DefaultParagraphFont"/>
    <w:uiPriority w:val="22"/>
    <w:qFormat/>
    <w:rsid w:val="0091308B"/>
    <w:rPr>
      <w:b/>
      <w:bCs/>
    </w:rPr>
  </w:style>
  <w:style w:type="character" w:customStyle="1" w:styleId="NoSpacingChar">
    <w:name w:val="No Spacing Char"/>
    <w:basedOn w:val="DefaultParagraphFont"/>
    <w:link w:val="NoSpacing"/>
    <w:qFormat/>
    <w:locked/>
    <w:rsid w:val="00BB10D4"/>
    <w:rPr>
      <w:rFonts w:ascii="Calibri" w:hAnsi="Calibri" w:cs="Times New Roman"/>
    </w:rPr>
  </w:style>
  <w:style w:type="paragraph" w:styleId="NoSpacing">
    <w:name w:val="No Spacing"/>
    <w:link w:val="NoSpacingChar"/>
    <w:qFormat/>
    <w:rsid w:val="00BB10D4"/>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21077">
      <w:bodyDiv w:val="1"/>
      <w:marLeft w:val="0"/>
      <w:marRight w:val="0"/>
      <w:marTop w:val="0"/>
      <w:marBottom w:val="0"/>
      <w:divBdr>
        <w:top w:val="none" w:sz="0" w:space="0" w:color="auto"/>
        <w:left w:val="none" w:sz="0" w:space="0" w:color="auto"/>
        <w:bottom w:val="none" w:sz="0" w:space="0" w:color="auto"/>
        <w:right w:val="none" w:sz="0" w:space="0" w:color="auto"/>
      </w:divBdr>
    </w:div>
    <w:div w:id="606349206">
      <w:bodyDiv w:val="1"/>
      <w:marLeft w:val="0"/>
      <w:marRight w:val="0"/>
      <w:marTop w:val="0"/>
      <w:marBottom w:val="0"/>
      <w:divBdr>
        <w:top w:val="none" w:sz="0" w:space="0" w:color="auto"/>
        <w:left w:val="none" w:sz="0" w:space="0" w:color="auto"/>
        <w:bottom w:val="none" w:sz="0" w:space="0" w:color="auto"/>
        <w:right w:val="none" w:sz="0" w:space="0" w:color="auto"/>
      </w:divBdr>
    </w:div>
    <w:div w:id="785350186">
      <w:bodyDiv w:val="1"/>
      <w:marLeft w:val="0"/>
      <w:marRight w:val="0"/>
      <w:marTop w:val="0"/>
      <w:marBottom w:val="0"/>
      <w:divBdr>
        <w:top w:val="none" w:sz="0" w:space="0" w:color="auto"/>
        <w:left w:val="none" w:sz="0" w:space="0" w:color="auto"/>
        <w:bottom w:val="none" w:sz="0" w:space="0" w:color="auto"/>
        <w:right w:val="none" w:sz="0" w:space="0" w:color="auto"/>
      </w:divBdr>
    </w:div>
    <w:div w:id="879052351">
      <w:bodyDiv w:val="1"/>
      <w:marLeft w:val="0"/>
      <w:marRight w:val="0"/>
      <w:marTop w:val="0"/>
      <w:marBottom w:val="0"/>
      <w:divBdr>
        <w:top w:val="none" w:sz="0" w:space="0" w:color="auto"/>
        <w:left w:val="none" w:sz="0" w:space="0" w:color="auto"/>
        <w:bottom w:val="none" w:sz="0" w:space="0" w:color="auto"/>
        <w:right w:val="none" w:sz="0" w:space="0" w:color="auto"/>
      </w:divBdr>
    </w:div>
    <w:div w:id="1091119313">
      <w:bodyDiv w:val="1"/>
      <w:marLeft w:val="0"/>
      <w:marRight w:val="0"/>
      <w:marTop w:val="0"/>
      <w:marBottom w:val="0"/>
      <w:divBdr>
        <w:top w:val="none" w:sz="0" w:space="0" w:color="auto"/>
        <w:left w:val="none" w:sz="0" w:space="0" w:color="auto"/>
        <w:bottom w:val="none" w:sz="0" w:space="0" w:color="auto"/>
        <w:right w:val="none" w:sz="0" w:space="0" w:color="auto"/>
      </w:divBdr>
    </w:div>
    <w:div w:id="1512523685">
      <w:bodyDiv w:val="1"/>
      <w:marLeft w:val="0"/>
      <w:marRight w:val="0"/>
      <w:marTop w:val="0"/>
      <w:marBottom w:val="0"/>
      <w:divBdr>
        <w:top w:val="none" w:sz="0" w:space="0" w:color="auto"/>
        <w:left w:val="none" w:sz="0" w:space="0" w:color="auto"/>
        <w:bottom w:val="none" w:sz="0" w:space="0" w:color="auto"/>
        <w:right w:val="none" w:sz="0" w:space="0" w:color="auto"/>
      </w:divBdr>
    </w:div>
    <w:div w:id="1758746310">
      <w:bodyDiv w:val="1"/>
      <w:marLeft w:val="0"/>
      <w:marRight w:val="0"/>
      <w:marTop w:val="0"/>
      <w:marBottom w:val="0"/>
      <w:divBdr>
        <w:top w:val="none" w:sz="0" w:space="0" w:color="auto"/>
        <w:left w:val="none" w:sz="0" w:space="0" w:color="auto"/>
        <w:bottom w:val="none" w:sz="0" w:space="0" w:color="auto"/>
        <w:right w:val="none" w:sz="0" w:space="0" w:color="auto"/>
      </w:divBdr>
    </w:div>
    <w:div w:id="213617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D4405-3D46-40B2-965F-6AB478BB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921</Words>
  <Characters>525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Evita Dārzniece</cp:lastModifiedBy>
  <cp:revision>4</cp:revision>
  <cp:lastPrinted>2025-04-15T13:57:00Z</cp:lastPrinted>
  <dcterms:created xsi:type="dcterms:W3CDTF">2026-07-14T07:54:00Z</dcterms:created>
  <dcterms:modified xsi:type="dcterms:W3CDTF">2026-07-27T04:41:00Z</dcterms:modified>
</cp:coreProperties>
</file>