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F4B8A" w14:textId="77777777" w:rsidR="006E5094" w:rsidRPr="00790C5D" w:rsidRDefault="006E5094" w:rsidP="00535A5F">
      <w:pPr>
        <w:spacing w:before="120" w:after="120"/>
        <w:rPr>
          <w:sz w:val="24"/>
          <w:szCs w:val="24"/>
        </w:rPr>
      </w:pPr>
      <w:bookmarkStart w:id="0" w:name="_Toc64201290"/>
      <w:bookmarkStart w:id="1" w:name="_Toc64201438"/>
      <w:bookmarkStart w:id="2" w:name="_Toc64201633"/>
      <w:bookmarkStart w:id="3" w:name="_Toc64264082"/>
      <w:bookmarkStart w:id="4" w:name="_Toc65454251"/>
      <w:bookmarkStart w:id="5" w:name="_Toc65862781"/>
      <w:bookmarkStart w:id="6" w:name="_Toc65956620"/>
      <w:bookmarkStart w:id="7" w:name="_Toc65967979"/>
      <w:bookmarkStart w:id="8" w:name="_Toc72766077"/>
      <w:bookmarkStart w:id="9" w:name="_Toc73116777"/>
      <w:bookmarkStart w:id="10" w:name="_Toc79552075"/>
      <w:bookmarkStart w:id="11" w:name="_Toc141341774"/>
      <w:bookmarkStart w:id="12" w:name="_Toc141785305"/>
    </w:p>
    <w:p w14:paraId="3521F222" w14:textId="1863FC74" w:rsidR="00E51F0B" w:rsidRPr="00D01200" w:rsidRDefault="00E51F0B" w:rsidP="00E51F0B">
      <w:pPr>
        <w:pStyle w:val="Heading1"/>
        <w:numPr>
          <w:ilvl w:val="0"/>
          <w:numId w:val="0"/>
        </w:numPr>
        <w:spacing w:before="120" w:after="120"/>
        <w:jc w:val="center"/>
        <w:rPr>
          <w:rFonts w:ascii="Times New Roman" w:hAnsi="Times New Roman"/>
          <w:szCs w:val="24"/>
        </w:rPr>
      </w:pPr>
      <w:bookmarkStart w:id="13" w:name="_Toc536612508"/>
      <w:bookmarkStart w:id="14" w:name="_Toc49938324"/>
      <w:r w:rsidRPr="00D01200">
        <w:rPr>
          <w:rFonts w:ascii="Times New Roman" w:hAnsi="Times New Roman"/>
          <w:szCs w:val="24"/>
        </w:rPr>
        <w:t xml:space="preserve">Pieteikums par piedalīšanos </w:t>
      </w:r>
      <w:bookmarkEnd w:id="0"/>
      <w:bookmarkEnd w:id="1"/>
      <w:bookmarkEnd w:id="2"/>
      <w:bookmarkEnd w:id="3"/>
      <w:bookmarkEnd w:id="4"/>
      <w:bookmarkEnd w:id="5"/>
      <w:bookmarkEnd w:id="6"/>
      <w:bookmarkEnd w:id="7"/>
      <w:bookmarkEnd w:id="8"/>
      <w:bookmarkEnd w:id="9"/>
      <w:bookmarkEnd w:id="10"/>
      <w:r w:rsidR="004E2BE1">
        <w:rPr>
          <w:rFonts w:ascii="Times New Roman" w:hAnsi="Times New Roman"/>
          <w:szCs w:val="24"/>
        </w:rPr>
        <w:t>cenu aptaujā</w:t>
      </w:r>
      <w:r w:rsidRPr="00D01200">
        <w:rPr>
          <w:rFonts w:ascii="Times New Roman" w:hAnsi="Times New Roman"/>
          <w:szCs w:val="24"/>
        </w:rPr>
        <w:t xml:space="preserve"> (</w:t>
      </w:r>
      <w:r w:rsidRPr="00D01200">
        <w:rPr>
          <w:rFonts w:ascii="Times New Roman" w:hAnsi="Times New Roman"/>
          <w:i/>
          <w:szCs w:val="24"/>
        </w:rPr>
        <w:t>forma</w:t>
      </w:r>
      <w:bookmarkEnd w:id="11"/>
      <w:bookmarkEnd w:id="12"/>
      <w:bookmarkEnd w:id="13"/>
      <w:bookmarkEnd w:id="14"/>
      <w:r w:rsidR="006E5094" w:rsidRPr="006E5094">
        <w:rPr>
          <w:rFonts w:ascii="Times New Roman" w:hAnsi="Times New Roman"/>
          <w:b w:val="0"/>
          <w:szCs w:val="24"/>
        </w:rPr>
        <w:t>)</w:t>
      </w:r>
    </w:p>
    <w:p w14:paraId="7252C5B6" w14:textId="3C2A3F80" w:rsidR="00E51F0B" w:rsidRPr="004E2BE1" w:rsidRDefault="00E51F0B" w:rsidP="00DC3338">
      <w:pPr>
        <w:jc w:val="center"/>
        <w:rPr>
          <w:b/>
          <w:sz w:val="24"/>
          <w:szCs w:val="24"/>
        </w:rPr>
      </w:pPr>
      <w:r w:rsidRPr="004E2BE1">
        <w:rPr>
          <w:b/>
          <w:sz w:val="24"/>
          <w:szCs w:val="24"/>
        </w:rPr>
        <w:t>“</w:t>
      </w:r>
      <w:r w:rsidR="00587B8C" w:rsidRPr="00A00140">
        <w:rPr>
          <w:b/>
          <w:bCs/>
          <w:sz w:val="24"/>
          <w:szCs w:val="24"/>
          <w:lang w:eastAsia="lv-LV"/>
        </w:rPr>
        <w:t>Būvniecības informācijas modelēšanas (BIM) konsultāciju sniegšana</w:t>
      </w:r>
      <w:r w:rsidRPr="004E2BE1">
        <w:rPr>
          <w:b/>
          <w:sz w:val="24"/>
          <w:szCs w:val="24"/>
        </w:rPr>
        <w:t>”</w:t>
      </w:r>
    </w:p>
    <w:p w14:paraId="6C77BC45" w14:textId="44AAA533" w:rsidR="00E51F0B" w:rsidRPr="00D01200" w:rsidRDefault="00E51F0B" w:rsidP="00E51F0B">
      <w:pPr>
        <w:spacing w:before="120" w:after="120"/>
        <w:jc w:val="center"/>
        <w:rPr>
          <w:b/>
          <w:sz w:val="24"/>
          <w:szCs w:val="24"/>
        </w:rPr>
      </w:pPr>
      <w:r w:rsidRPr="00D01200">
        <w:rPr>
          <w:b/>
          <w:sz w:val="24"/>
          <w:szCs w:val="24"/>
        </w:rPr>
        <w:t>(</w:t>
      </w:r>
      <w:r w:rsidR="004E2BE1">
        <w:rPr>
          <w:b/>
          <w:sz w:val="24"/>
          <w:szCs w:val="24"/>
        </w:rPr>
        <w:t>cenu aptaujas</w:t>
      </w:r>
      <w:r w:rsidRPr="00D01200">
        <w:rPr>
          <w:b/>
          <w:sz w:val="24"/>
          <w:szCs w:val="24"/>
        </w:rPr>
        <w:t xml:space="preserve"> identifikācijas </w:t>
      </w:r>
      <w:r w:rsidRPr="007E72E8">
        <w:rPr>
          <w:b/>
          <w:sz w:val="24"/>
          <w:szCs w:val="24"/>
        </w:rPr>
        <w:t xml:space="preserve">Nr. </w:t>
      </w:r>
      <w:r w:rsidR="004E2BE1" w:rsidRPr="007E72E8">
        <w:rPr>
          <w:b/>
          <w:sz w:val="24"/>
          <w:szCs w:val="24"/>
        </w:rPr>
        <w:t>RAKUS CA/202</w:t>
      </w:r>
      <w:r w:rsidR="00587B8C" w:rsidRPr="007E72E8">
        <w:rPr>
          <w:b/>
          <w:sz w:val="24"/>
          <w:szCs w:val="24"/>
        </w:rPr>
        <w:t>6/47</w:t>
      </w:r>
      <w:r w:rsidR="004E2BE1" w:rsidRPr="007E72E8">
        <w:rPr>
          <w:b/>
          <w:sz w:val="24"/>
          <w:szCs w:val="24"/>
        </w:rPr>
        <w:t>/ANM</w:t>
      </w:r>
      <w:r w:rsidRPr="007E72E8">
        <w:rPr>
          <w:b/>
          <w:sz w:val="24"/>
          <w:szCs w:val="24"/>
        </w:rPr>
        <w:t>)</w:t>
      </w:r>
      <w:r w:rsidR="00B07F3D" w:rsidRPr="007E72E8">
        <w:rPr>
          <w:b/>
          <w:sz w:val="24"/>
          <w:szCs w:val="24"/>
        </w:rPr>
        <w:t xml:space="preserve"> </w:t>
      </w:r>
    </w:p>
    <w:p w14:paraId="487E854C" w14:textId="77777777" w:rsidR="00E51F0B" w:rsidRPr="00D01200" w:rsidRDefault="00E51F0B" w:rsidP="00E51F0B">
      <w:pPr>
        <w:spacing w:before="120" w:after="120"/>
        <w:jc w:val="center"/>
        <w:rPr>
          <w:sz w:val="24"/>
          <w:szCs w:val="24"/>
        </w:rPr>
      </w:pPr>
    </w:p>
    <w:tbl>
      <w:tblPr>
        <w:tblW w:w="5000" w:type="pct"/>
        <w:jc w:val="center"/>
        <w:tblBorders>
          <w:top w:val="dashSmallGap" w:sz="4" w:space="0" w:color="8DB3E2"/>
          <w:left w:val="dashSmallGap" w:sz="4" w:space="0" w:color="8DB3E2"/>
          <w:bottom w:val="dashSmallGap" w:sz="4" w:space="0" w:color="8DB3E2"/>
          <w:right w:val="dashSmallGap" w:sz="4" w:space="0" w:color="8DB3E2"/>
          <w:insideH w:val="dashSmallGap" w:sz="4" w:space="0" w:color="8DB3E2"/>
          <w:insideV w:val="dashSmallGap" w:sz="4" w:space="0" w:color="8DB3E2"/>
        </w:tblBorders>
        <w:tblLook w:val="00A0" w:firstRow="1" w:lastRow="0" w:firstColumn="1" w:lastColumn="0" w:noHBand="0" w:noVBand="0"/>
      </w:tblPr>
      <w:tblGrid>
        <w:gridCol w:w="3114"/>
        <w:gridCol w:w="5948"/>
      </w:tblGrid>
      <w:tr w:rsidR="00931839" w:rsidRPr="006F7ADF" w14:paraId="671E3C56" w14:textId="77777777" w:rsidTr="00C3728F">
        <w:trPr>
          <w:trHeight w:val="270"/>
          <w:jc w:val="center"/>
        </w:trPr>
        <w:tc>
          <w:tcPr>
            <w:tcW w:w="1718" w:type="pct"/>
          </w:tcPr>
          <w:p w14:paraId="6039F477" w14:textId="77777777" w:rsidR="00931839" w:rsidRPr="006F7ADF" w:rsidRDefault="00931839" w:rsidP="00C3728F">
            <w:pPr>
              <w:suppressAutoHyphens/>
              <w:ind w:firstLine="142"/>
              <w:rPr>
                <w:sz w:val="24"/>
                <w:szCs w:val="24"/>
                <w:u w:val="single"/>
                <w:lang w:eastAsia="lv-LV"/>
              </w:rPr>
            </w:pPr>
            <w:r w:rsidRPr="006F7ADF">
              <w:rPr>
                <w:sz w:val="24"/>
                <w:szCs w:val="24"/>
                <w:lang w:eastAsia="lv-LV"/>
              </w:rPr>
              <w:t>Pretendenta nosaukums</w:t>
            </w:r>
          </w:p>
        </w:tc>
        <w:tc>
          <w:tcPr>
            <w:tcW w:w="3282" w:type="pct"/>
          </w:tcPr>
          <w:p w14:paraId="2A645BB0" w14:textId="77777777" w:rsidR="00931839" w:rsidRPr="006F7ADF" w:rsidRDefault="00931839" w:rsidP="00C3728F">
            <w:pPr>
              <w:suppressAutoHyphens/>
              <w:ind w:firstLine="709"/>
              <w:jc w:val="both"/>
              <w:rPr>
                <w:sz w:val="24"/>
                <w:szCs w:val="24"/>
                <w:u w:val="single"/>
                <w:lang w:eastAsia="lv-LV"/>
              </w:rPr>
            </w:pPr>
          </w:p>
        </w:tc>
      </w:tr>
      <w:tr w:rsidR="00931839" w:rsidRPr="006F7ADF" w14:paraId="2F291DD4" w14:textId="77777777" w:rsidTr="00C3728F">
        <w:trPr>
          <w:trHeight w:val="285"/>
          <w:jc w:val="center"/>
        </w:trPr>
        <w:tc>
          <w:tcPr>
            <w:tcW w:w="1718" w:type="pct"/>
          </w:tcPr>
          <w:p w14:paraId="0DFDA170" w14:textId="77777777" w:rsidR="00931839" w:rsidRPr="006F7ADF" w:rsidRDefault="00931839" w:rsidP="00C3728F">
            <w:pPr>
              <w:suppressAutoHyphens/>
              <w:ind w:firstLine="709"/>
              <w:jc w:val="both"/>
              <w:rPr>
                <w:sz w:val="24"/>
                <w:szCs w:val="24"/>
                <w:u w:val="single"/>
                <w:lang w:eastAsia="lv-LV"/>
              </w:rPr>
            </w:pPr>
            <w:r w:rsidRPr="006F7ADF">
              <w:rPr>
                <w:sz w:val="24"/>
                <w:szCs w:val="24"/>
                <w:lang w:eastAsia="lv-LV"/>
              </w:rPr>
              <w:t>Reģistrācijas numurs</w:t>
            </w:r>
          </w:p>
        </w:tc>
        <w:tc>
          <w:tcPr>
            <w:tcW w:w="3282" w:type="pct"/>
          </w:tcPr>
          <w:p w14:paraId="5626F245" w14:textId="77777777" w:rsidR="00931839" w:rsidRPr="006F7ADF" w:rsidRDefault="00931839" w:rsidP="00C3728F">
            <w:pPr>
              <w:suppressAutoHyphens/>
              <w:ind w:firstLine="709"/>
              <w:jc w:val="both"/>
              <w:rPr>
                <w:sz w:val="24"/>
                <w:szCs w:val="24"/>
                <w:u w:val="single"/>
                <w:lang w:eastAsia="lv-LV"/>
              </w:rPr>
            </w:pPr>
          </w:p>
        </w:tc>
      </w:tr>
      <w:tr w:rsidR="00931839" w:rsidRPr="006F7ADF" w14:paraId="6CD83A09" w14:textId="77777777" w:rsidTr="00C3728F">
        <w:trPr>
          <w:trHeight w:val="270"/>
          <w:jc w:val="center"/>
        </w:trPr>
        <w:tc>
          <w:tcPr>
            <w:tcW w:w="1718" w:type="pct"/>
          </w:tcPr>
          <w:p w14:paraId="576A22E9" w14:textId="77777777" w:rsidR="00931839" w:rsidRPr="006F7ADF" w:rsidRDefault="00931839" w:rsidP="00C3728F">
            <w:pPr>
              <w:suppressAutoHyphens/>
              <w:ind w:firstLine="709"/>
              <w:jc w:val="both"/>
              <w:rPr>
                <w:sz w:val="24"/>
                <w:szCs w:val="24"/>
                <w:u w:val="single"/>
                <w:lang w:eastAsia="lv-LV"/>
              </w:rPr>
            </w:pPr>
            <w:r w:rsidRPr="006F7ADF">
              <w:rPr>
                <w:sz w:val="24"/>
                <w:szCs w:val="24"/>
                <w:lang w:eastAsia="lv-LV"/>
              </w:rPr>
              <w:t>Juridiskā adrese</w:t>
            </w:r>
          </w:p>
        </w:tc>
        <w:tc>
          <w:tcPr>
            <w:tcW w:w="3282" w:type="pct"/>
          </w:tcPr>
          <w:p w14:paraId="1DCA16C5" w14:textId="77777777" w:rsidR="00931839" w:rsidRPr="006F7ADF" w:rsidRDefault="00931839" w:rsidP="00C3728F">
            <w:pPr>
              <w:suppressAutoHyphens/>
              <w:ind w:firstLine="709"/>
              <w:jc w:val="both"/>
              <w:rPr>
                <w:sz w:val="24"/>
                <w:szCs w:val="24"/>
                <w:u w:val="single"/>
                <w:lang w:eastAsia="lv-LV"/>
              </w:rPr>
            </w:pPr>
          </w:p>
        </w:tc>
      </w:tr>
      <w:tr w:rsidR="00931839" w:rsidRPr="006F7ADF" w14:paraId="476A2EAB" w14:textId="77777777" w:rsidTr="00C3728F">
        <w:trPr>
          <w:trHeight w:val="285"/>
          <w:jc w:val="center"/>
        </w:trPr>
        <w:tc>
          <w:tcPr>
            <w:tcW w:w="1718" w:type="pct"/>
          </w:tcPr>
          <w:p w14:paraId="3E376D7F" w14:textId="77777777" w:rsidR="00931839" w:rsidRPr="006F7ADF" w:rsidRDefault="00931839" w:rsidP="00C3728F">
            <w:pPr>
              <w:suppressAutoHyphens/>
              <w:ind w:firstLine="709"/>
              <w:jc w:val="both"/>
              <w:rPr>
                <w:sz w:val="24"/>
                <w:szCs w:val="24"/>
                <w:u w:val="single"/>
                <w:lang w:eastAsia="lv-LV"/>
              </w:rPr>
            </w:pPr>
            <w:r w:rsidRPr="006F7ADF">
              <w:rPr>
                <w:sz w:val="24"/>
                <w:szCs w:val="24"/>
                <w:lang w:eastAsia="lv-LV"/>
              </w:rPr>
              <w:t>Biroja adrese</w:t>
            </w:r>
          </w:p>
        </w:tc>
        <w:tc>
          <w:tcPr>
            <w:tcW w:w="3282" w:type="pct"/>
          </w:tcPr>
          <w:p w14:paraId="6F706F49" w14:textId="77777777" w:rsidR="00931839" w:rsidRPr="006F7ADF" w:rsidRDefault="00931839" w:rsidP="00C3728F">
            <w:pPr>
              <w:suppressAutoHyphens/>
              <w:ind w:firstLine="709"/>
              <w:jc w:val="both"/>
              <w:rPr>
                <w:sz w:val="24"/>
                <w:szCs w:val="24"/>
                <w:u w:val="single"/>
                <w:lang w:eastAsia="lv-LV"/>
              </w:rPr>
            </w:pPr>
          </w:p>
        </w:tc>
      </w:tr>
      <w:tr w:rsidR="00931839" w:rsidRPr="006F7ADF" w14:paraId="7B6CE104" w14:textId="77777777" w:rsidTr="00C3728F">
        <w:trPr>
          <w:trHeight w:val="555"/>
          <w:jc w:val="center"/>
        </w:trPr>
        <w:tc>
          <w:tcPr>
            <w:tcW w:w="1718" w:type="pct"/>
          </w:tcPr>
          <w:p w14:paraId="4F8D265E" w14:textId="77777777" w:rsidR="00931839" w:rsidRPr="006F7ADF" w:rsidRDefault="00931839" w:rsidP="00C3728F">
            <w:pPr>
              <w:suppressAutoHyphens/>
              <w:ind w:right="28" w:firstLine="709"/>
              <w:jc w:val="both"/>
              <w:rPr>
                <w:sz w:val="24"/>
                <w:szCs w:val="24"/>
                <w:u w:val="single"/>
                <w:lang w:eastAsia="lv-LV"/>
              </w:rPr>
            </w:pPr>
            <w:r w:rsidRPr="006F7ADF">
              <w:rPr>
                <w:sz w:val="24"/>
                <w:szCs w:val="24"/>
                <w:lang w:eastAsia="lv-LV"/>
              </w:rPr>
              <w:t>Kontaktpersona (</w:t>
            </w:r>
            <w:r w:rsidRPr="006F7ADF">
              <w:rPr>
                <w:i/>
                <w:sz w:val="24"/>
                <w:szCs w:val="24"/>
                <w:lang w:eastAsia="lv-LV"/>
              </w:rPr>
              <w:t>vārds, uzvārds, amats</w:t>
            </w:r>
            <w:r w:rsidRPr="006F7ADF">
              <w:rPr>
                <w:sz w:val="24"/>
                <w:szCs w:val="24"/>
                <w:lang w:eastAsia="lv-LV"/>
              </w:rPr>
              <w:t>)</w:t>
            </w:r>
          </w:p>
        </w:tc>
        <w:tc>
          <w:tcPr>
            <w:tcW w:w="3282" w:type="pct"/>
          </w:tcPr>
          <w:p w14:paraId="7505D297" w14:textId="77777777" w:rsidR="00931839" w:rsidRPr="006F7ADF" w:rsidRDefault="00931839" w:rsidP="00C3728F">
            <w:pPr>
              <w:suppressAutoHyphens/>
              <w:ind w:firstLine="709"/>
              <w:jc w:val="both"/>
              <w:rPr>
                <w:sz w:val="24"/>
                <w:szCs w:val="24"/>
                <w:u w:val="single"/>
                <w:lang w:eastAsia="lv-LV"/>
              </w:rPr>
            </w:pPr>
          </w:p>
        </w:tc>
      </w:tr>
      <w:tr w:rsidR="00931839" w:rsidRPr="006F7ADF" w14:paraId="7CA5D97B" w14:textId="77777777" w:rsidTr="00C3728F">
        <w:trPr>
          <w:trHeight w:val="270"/>
          <w:jc w:val="center"/>
        </w:trPr>
        <w:tc>
          <w:tcPr>
            <w:tcW w:w="1718" w:type="pct"/>
          </w:tcPr>
          <w:p w14:paraId="1B014187" w14:textId="77777777" w:rsidR="00931839" w:rsidRPr="006F7ADF" w:rsidRDefault="00931839" w:rsidP="00C3728F">
            <w:pPr>
              <w:suppressAutoHyphens/>
              <w:ind w:firstLine="709"/>
              <w:jc w:val="both"/>
              <w:rPr>
                <w:sz w:val="24"/>
                <w:szCs w:val="24"/>
                <w:u w:val="single"/>
                <w:lang w:eastAsia="lv-LV"/>
              </w:rPr>
            </w:pPr>
            <w:r w:rsidRPr="006F7ADF">
              <w:rPr>
                <w:sz w:val="24"/>
                <w:szCs w:val="24"/>
                <w:lang w:eastAsia="lv-LV"/>
              </w:rPr>
              <w:t>Telefons</w:t>
            </w:r>
          </w:p>
        </w:tc>
        <w:tc>
          <w:tcPr>
            <w:tcW w:w="3282" w:type="pct"/>
          </w:tcPr>
          <w:p w14:paraId="1A3BA140" w14:textId="77777777" w:rsidR="00931839" w:rsidRPr="006F7ADF" w:rsidRDefault="00931839" w:rsidP="00C3728F">
            <w:pPr>
              <w:suppressAutoHyphens/>
              <w:ind w:firstLine="709"/>
              <w:jc w:val="both"/>
              <w:rPr>
                <w:sz w:val="24"/>
                <w:szCs w:val="24"/>
                <w:u w:val="single"/>
                <w:lang w:eastAsia="lv-LV"/>
              </w:rPr>
            </w:pPr>
          </w:p>
        </w:tc>
      </w:tr>
      <w:tr w:rsidR="00931839" w:rsidRPr="006F7ADF" w14:paraId="2D6A9229" w14:textId="77777777" w:rsidTr="00C3728F">
        <w:trPr>
          <w:trHeight w:val="285"/>
          <w:jc w:val="center"/>
        </w:trPr>
        <w:tc>
          <w:tcPr>
            <w:tcW w:w="1718" w:type="pct"/>
          </w:tcPr>
          <w:p w14:paraId="01953D99" w14:textId="77777777" w:rsidR="00931839" w:rsidRPr="006F7ADF" w:rsidRDefault="00931839" w:rsidP="00C3728F">
            <w:pPr>
              <w:suppressAutoHyphens/>
              <w:ind w:firstLine="709"/>
              <w:jc w:val="both"/>
              <w:rPr>
                <w:sz w:val="24"/>
                <w:szCs w:val="24"/>
                <w:u w:val="single"/>
                <w:lang w:eastAsia="lv-LV"/>
              </w:rPr>
            </w:pPr>
            <w:r w:rsidRPr="006F7ADF">
              <w:rPr>
                <w:sz w:val="24"/>
                <w:szCs w:val="24"/>
                <w:lang w:eastAsia="lv-LV"/>
              </w:rPr>
              <w:t>E-pasta adrese</w:t>
            </w:r>
          </w:p>
        </w:tc>
        <w:tc>
          <w:tcPr>
            <w:tcW w:w="3282" w:type="pct"/>
          </w:tcPr>
          <w:p w14:paraId="5568B813" w14:textId="77777777" w:rsidR="00931839" w:rsidRPr="006F7ADF" w:rsidRDefault="00931839" w:rsidP="00C3728F">
            <w:pPr>
              <w:suppressAutoHyphens/>
              <w:ind w:firstLine="709"/>
              <w:jc w:val="both"/>
              <w:rPr>
                <w:sz w:val="24"/>
                <w:szCs w:val="24"/>
                <w:u w:val="single"/>
                <w:lang w:eastAsia="lv-LV"/>
              </w:rPr>
            </w:pPr>
          </w:p>
        </w:tc>
      </w:tr>
      <w:tr w:rsidR="00931839" w:rsidRPr="006F7ADF" w14:paraId="66D8AEBB" w14:textId="77777777" w:rsidTr="00C3728F">
        <w:trPr>
          <w:trHeight w:val="270"/>
          <w:jc w:val="center"/>
        </w:trPr>
        <w:tc>
          <w:tcPr>
            <w:tcW w:w="1718" w:type="pct"/>
          </w:tcPr>
          <w:p w14:paraId="6C760B5B" w14:textId="77777777" w:rsidR="00931839" w:rsidRPr="006F7ADF" w:rsidRDefault="00931839" w:rsidP="00C3728F">
            <w:pPr>
              <w:suppressAutoHyphens/>
              <w:ind w:firstLine="709"/>
              <w:jc w:val="both"/>
              <w:rPr>
                <w:sz w:val="24"/>
                <w:szCs w:val="24"/>
                <w:u w:val="single"/>
                <w:lang w:eastAsia="lv-LV"/>
              </w:rPr>
            </w:pPr>
            <w:r w:rsidRPr="006F7ADF">
              <w:rPr>
                <w:sz w:val="24"/>
                <w:szCs w:val="24"/>
                <w:lang w:eastAsia="lv-LV"/>
              </w:rPr>
              <w:t>Banka</w:t>
            </w:r>
          </w:p>
        </w:tc>
        <w:tc>
          <w:tcPr>
            <w:tcW w:w="3282" w:type="pct"/>
          </w:tcPr>
          <w:p w14:paraId="079E8172" w14:textId="77777777" w:rsidR="00931839" w:rsidRPr="006F7ADF" w:rsidRDefault="00931839" w:rsidP="00C3728F">
            <w:pPr>
              <w:suppressAutoHyphens/>
              <w:ind w:firstLine="709"/>
              <w:jc w:val="both"/>
              <w:rPr>
                <w:sz w:val="24"/>
                <w:szCs w:val="24"/>
                <w:u w:val="single"/>
                <w:lang w:eastAsia="lv-LV"/>
              </w:rPr>
            </w:pPr>
          </w:p>
        </w:tc>
      </w:tr>
      <w:tr w:rsidR="00931839" w:rsidRPr="006F7ADF" w14:paraId="0A1B90FC" w14:textId="77777777" w:rsidTr="00C3728F">
        <w:trPr>
          <w:trHeight w:val="270"/>
          <w:jc w:val="center"/>
        </w:trPr>
        <w:tc>
          <w:tcPr>
            <w:tcW w:w="1718" w:type="pct"/>
          </w:tcPr>
          <w:p w14:paraId="21B41E3E" w14:textId="77777777" w:rsidR="00931839" w:rsidRPr="006F7ADF" w:rsidRDefault="00931839" w:rsidP="00C3728F">
            <w:pPr>
              <w:suppressAutoHyphens/>
              <w:ind w:firstLine="709"/>
              <w:jc w:val="both"/>
              <w:rPr>
                <w:sz w:val="24"/>
                <w:szCs w:val="24"/>
                <w:u w:val="single"/>
                <w:lang w:eastAsia="lv-LV"/>
              </w:rPr>
            </w:pPr>
            <w:r w:rsidRPr="006F7ADF">
              <w:rPr>
                <w:sz w:val="24"/>
                <w:szCs w:val="24"/>
                <w:lang w:eastAsia="lv-LV"/>
              </w:rPr>
              <w:t>Kods</w:t>
            </w:r>
          </w:p>
        </w:tc>
        <w:tc>
          <w:tcPr>
            <w:tcW w:w="3282" w:type="pct"/>
          </w:tcPr>
          <w:p w14:paraId="15F8EFFE" w14:textId="77777777" w:rsidR="00931839" w:rsidRPr="006F7ADF" w:rsidRDefault="00931839" w:rsidP="00C3728F">
            <w:pPr>
              <w:suppressAutoHyphens/>
              <w:ind w:firstLine="709"/>
              <w:jc w:val="both"/>
              <w:rPr>
                <w:sz w:val="24"/>
                <w:szCs w:val="24"/>
                <w:u w:val="single"/>
                <w:lang w:eastAsia="lv-LV"/>
              </w:rPr>
            </w:pPr>
          </w:p>
        </w:tc>
      </w:tr>
      <w:tr w:rsidR="00931839" w:rsidRPr="006F7ADF" w14:paraId="58C90DBC" w14:textId="77777777" w:rsidTr="00C3728F">
        <w:trPr>
          <w:trHeight w:val="285"/>
          <w:jc w:val="center"/>
        </w:trPr>
        <w:tc>
          <w:tcPr>
            <w:tcW w:w="1718" w:type="pct"/>
          </w:tcPr>
          <w:p w14:paraId="5E95BF61" w14:textId="77777777" w:rsidR="00931839" w:rsidRPr="006F7ADF" w:rsidRDefault="00931839" w:rsidP="00C3728F">
            <w:pPr>
              <w:suppressAutoHyphens/>
              <w:ind w:firstLine="709"/>
              <w:jc w:val="both"/>
              <w:rPr>
                <w:sz w:val="24"/>
                <w:szCs w:val="24"/>
                <w:u w:val="single"/>
                <w:lang w:eastAsia="lv-LV"/>
              </w:rPr>
            </w:pPr>
            <w:r w:rsidRPr="006F7ADF">
              <w:rPr>
                <w:sz w:val="24"/>
                <w:szCs w:val="24"/>
                <w:lang w:eastAsia="lv-LV"/>
              </w:rPr>
              <w:t>Konts</w:t>
            </w:r>
          </w:p>
        </w:tc>
        <w:tc>
          <w:tcPr>
            <w:tcW w:w="3282" w:type="pct"/>
          </w:tcPr>
          <w:p w14:paraId="31DBD00B" w14:textId="77777777" w:rsidR="00931839" w:rsidRPr="006F7ADF" w:rsidRDefault="00931839" w:rsidP="00C3728F">
            <w:pPr>
              <w:suppressAutoHyphens/>
              <w:ind w:firstLine="709"/>
              <w:jc w:val="both"/>
              <w:rPr>
                <w:sz w:val="24"/>
                <w:szCs w:val="24"/>
                <w:u w:val="single"/>
                <w:lang w:eastAsia="lv-LV"/>
              </w:rPr>
            </w:pPr>
          </w:p>
        </w:tc>
      </w:tr>
    </w:tbl>
    <w:p w14:paraId="1A0DEA3E" w14:textId="77777777" w:rsidR="00535A5F" w:rsidRPr="007B3E8A" w:rsidRDefault="00535A5F" w:rsidP="00535A5F">
      <w:pPr>
        <w:rPr>
          <w:sz w:val="24"/>
          <w:szCs w:val="24"/>
        </w:rPr>
      </w:pPr>
    </w:p>
    <w:p w14:paraId="6BAC0F2E" w14:textId="6E5D37AC" w:rsidR="00E51F0B" w:rsidRPr="00535A5F" w:rsidRDefault="00535A5F" w:rsidP="00535A5F">
      <w:pPr>
        <w:rPr>
          <w:sz w:val="24"/>
          <w:szCs w:val="24"/>
        </w:rPr>
      </w:pPr>
      <w:r w:rsidRPr="007B3E8A">
        <w:rPr>
          <w:sz w:val="24"/>
          <w:szCs w:val="24"/>
        </w:rPr>
        <w:t>tā</w:t>
      </w:r>
      <w:r w:rsidR="006F7ADF">
        <w:rPr>
          <w:sz w:val="24"/>
          <w:szCs w:val="24"/>
        </w:rPr>
        <w:t xml:space="preserve"> </w:t>
      </w:r>
      <w:r w:rsidR="006F7ADF" w:rsidRPr="0061788B">
        <w:rPr>
          <w:rFonts w:eastAsia="SimSun"/>
          <w:i/>
        </w:rPr>
        <w:t>____________________________________</w:t>
      </w:r>
      <w:r w:rsidRPr="007B3E8A">
        <w:rPr>
          <w:sz w:val="24"/>
          <w:szCs w:val="24"/>
        </w:rPr>
        <w:t>personā</w:t>
      </w:r>
      <w:r w:rsidR="00A3294C">
        <w:rPr>
          <w:rFonts w:eastAsia="SimSun"/>
          <w:sz w:val="24"/>
          <w:szCs w:val="24"/>
        </w:rPr>
        <w:t>,</w:t>
      </w:r>
    </w:p>
    <w:p w14:paraId="42CF4BDA" w14:textId="64564B9E" w:rsidR="00E51F0B" w:rsidRPr="00D01200" w:rsidRDefault="00E51F0B" w:rsidP="00E51F0B">
      <w:pPr>
        <w:spacing w:before="120" w:after="120"/>
        <w:jc w:val="both"/>
        <w:rPr>
          <w:sz w:val="24"/>
          <w:szCs w:val="24"/>
        </w:rPr>
      </w:pPr>
      <w:r w:rsidRPr="00D01200">
        <w:rPr>
          <w:sz w:val="24"/>
          <w:szCs w:val="24"/>
        </w:rPr>
        <w:t>ar šī pieteikuma iesniegšanu:</w:t>
      </w:r>
    </w:p>
    <w:p w14:paraId="259DB2A7" w14:textId="1CABDA81" w:rsidR="00E51F0B" w:rsidRDefault="006F7ADF" w:rsidP="006F7ADF">
      <w:pPr>
        <w:spacing w:before="120" w:after="120"/>
        <w:jc w:val="both"/>
        <w:rPr>
          <w:sz w:val="24"/>
          <w:szCs w:val="24"/>
        </w:rPr>
      </w:pPr>
      <w:r>
        <w:rPr>
          <w:sz w:val="24"/>
          <w:szCs w:val="24"/>
        </w:rPr>
        <w:t>P</w:t>
      </w:r>
      <w:r w:rsidR="00E51F0B" w:rsidRPr="00D01200">
        <w:rPr>
          <w:sz w:val="24"/>
          <w:szCs w:val="24"/>
        </w:rPr>
        <w:t xml:space="preserve">iesakās piedalīties </w:t>
      </w:r>
      <w:r w:rsidR="004E2BE1">
        <w:rPr>
          <w:sz w:val="24"/>
          <w:szCs w:val="24"/>
        </w:rPr>
        <w:t>Cenu aptaujā</w:t>
      </w:r>
      <w:r w:rsidR="00E51F0B" w:rsidRPr="00257B3D">
        <w:rPr>
          <w:sz w:val="24"/>
          <w:szCs w:val="24"/>
        </w:rPr>
        <w:t xml:space="preserve"> </w:t>
      </w:r>
      <w:r w:rsidR="00E51F0B" w:rsidRPr="00587B8C">
        <w:rPr>
          <w:sz w:val="24"/>
          <w:szCs w:val="24"/>
        </w:rPr>
        <w:t>“</w:t>
      </w:r>
      <w:r w:rsidR="00587B8C" w:rsidRPr="00587B8C">
        <w:rPr>
          <w:sz w:val="24"/>
          <w:szCs w:val="24"/>
          <w:lang w:eastAsia="lv-LV"/>
        </w:rPr>
        <w:t>Būvniecības informācijas modelēšanas (BIM) konsultāciju sniegšana</w:t>
      </w:r>
      <w:r w:rsidR="00535A5F" w:rsidRPr="00587B8C">
        <w:rPr>
          <w:sz w:val="24"/>
          <w:szCs w:val="24"/>
        </w:rPr>
        <w:t>”</w:t>
      </w:r>
      <w:r w:rsidR="00E51F0B" w:rsidRPr="00587B8C">
        <w:rPr>
          <w:sz w:val="24"/>
          <w:szCs w:val="24"/>
        </w:rPr>
        <w:t xml:space="preserve"> (</w:t>
      </w:r>
      <w:r w:rsidR="004E2BE1" w:rsidRPr="00587B8C">
        <w:rPr>
          <w:sz w:val="24"/>
          <w:szCs w:val="24"/>
        </w:rPr>
        <w:t>cenu aptaujas</w:t>
      </w:r>
      <w:r w:rsidR="00E51F0B" w:rsidRPr="00587B8C">
        <w:rPr>
          <w:sz w:val="24"/>
          <w:szCs w:val="24"/>
        </w:rPr>
        <w:t xml:space="preserve"> identifikācijas</w:t>
      </w:r>
      <w:r w:rsidR="00E51F0B" w:rsidRPr="00D01200">
        <w:rPr>
          <w:sz w:val="24"/>
          <w:szCs w:val="24"/>
        </w:rPr>
        <w:t xml:space="preserve"> Nr. </w:t>
      </w:r>
      <w:r w:rsidR="004E2BE1" w:rsidRPr="004E2BE1">
        <w:rPr>
          <w:bCs/>
          <w:sz w:val="24"/>
          <w:szCs w:val="24"/>
        </w:rPr>
        <w:t>RAKUS CA/202</w:t>
      </w:r>
      <w:r w:rsidR="00587B8C">
        <w:rPr>
          <w:bCs/>
          <w:sz w:val="24"/>
          <w:szCs w:val="24"/>
        </w:rPr>
        <w:t>6</w:t>
      </w:r>
      <w:r w:rsidR="004E2BE1" w:rsidRPr="004E2BE1">
        <w:rPr>
          <w:bCs/>
          <w:sz w:val="24"/>
          <w:szCs w:val="24"/>
        </w:rPr>
        <w:t>/</w:t>
      </w:r>
      <w:r w:rsidR="00587B8C">
        <w:rPr>
          <w:bCs/>
          <w:sz w:val="24"/>
          <w:szCs w:val="24"/>
        </w:rPr>
        <w:t>47</w:t>
      </w:r>
      <w:r w:rsidR="004E2BE1" w:rsidRPr="004E2BE1">
        <w:rPr>
          <w:bCs/>
          <w:sz w:val="24"/>
          <w:szCs w:val="24"/>
        </w:rPr>
        <w:t>/ANM</w:t>
      </w:r>
      <w:r w:rsidR="00E51F0B" w:rsidRPr="00D01200">
        <w:rPr>
          <w:sz w:val="24"/>
          <w:szCs w:val="24"/>
        </w:rPr>
        <w:t>)</w:t>
      </w:r>
      <w:r w:rsidR="00E96842">
        <w:rPr>
          <w:sz w:val="24"/>
          <w:szCs w:val="24"/>
        </w:rPr>
        <w:t>.</w:t>
      </w:r>
    </w:p>
    <w:p w14:paraId="0B8C9255" w14:textId="55FAD42D" w:rsidR="006F7ADF" w:rsidRPr="006F7ADF" w:rsidRDefault="0014468F" w:rsidP="006F7ADF">
      <w:pPr>
        <w:numPr>
          <w:ilvl w:val="0"/>
          <w:numId w:val="3"/>
        </w:numPr>
        <w:spacing w:before="120" w:after="120"/>
        <w:jc w:val="both"/>
        <w:rPr>
          <w:sz w:val="24"/>
          <w:szCs w:val="24"/>
        </w:rPr>
      </w:pPr>
      <w:r>
        <w:rPr>
          <w:rFonts w:eastAsia="Calibri"/>
          <w:bCs/>
          <w:sz w:val="24"/>
          <w:szCs w:val="24"/>
        </w:rPr>
        <w:t>A</w:t>
      </w:r>
      <w:r w:rsidRPr="00133160">
        <w:rPr>
          <w:rFonts w:eastAsia="Calibri"/>
          <w:bCs/>
          <w:sz w:val="24"/>
          <w:szCs w:val="24"/>
        </w:rPr>
        <w:t xml:space="preserve">pņemas ievērot visas </w:t>
      </w:r>
      <w:r w:rsidR="004E2BE1">
        <w:rPr>
          <w:rFonts w:eastAsia="Calibri"/>
          <w:bCs/>
          <w:sz w:val="24"/>
          <w:szCs w:val="24"/>
        </w:rPr>
        <w:t>cenu aptaujas</w:t>
      </w:r>
      <w:r w:rsidRPr="00133160">
        <w:rPr>
          <w:rFonts w:eastAsia="Calibri"/>
          <w:bCs/>
          <w:sz w:val="24"/>
          <w:szCs w:val="24"/>
        </w:rPr>
        <w:t xml:space="preserve"> nolikuma prasības</w:t>
      </w:r>
      <w:r w:rsidR="006F7ADF" w:rsidRPr="006F7ADF">
        <w:rPr>
          <w:sz w:val="24"/>
          <w:szCs w:val="24"/>
        </w:rPr>
        <w:t xml:space="preserve">. </w:t>
      </w:r>
      <w:r w:rsidR="004E2BE1">
        <w:rPr>
          <w:sz w:val="24"/>
          <w:szCs w:val="24"/>
        </w:rPr>
        <w:t>Cenu aptaujas</w:t>
      </w:r>
      <w:r w:rsidR="00EF46EA">
        <w:rPr>
          <w:sz w:val="24"/>
          <w:szCs w:val="24"/>
        </w:rPr>
        <w:t xml:space="preserve"> </w:t>
      </w:r>
      <w:r w:rsidR="006F7ADF" w:rsidRPr="006F7ADF">
        <w:rPr>
          <w:sz w:val="24"/>
          <w:szCs w:val="24"/>
        </w:rPr>
        <w:t xml:space="preserve">nolikuma noteikumi ir skaidri un saprotami; </w:t>
      </w:r>
    </w:p>
    <w:p w14:paraId="2AD68200" w14:textId="73F3B627" w:rsidR="006F7ADF" w:rsidRPr="006F7ADF" w:rsidRDefault="006F7ADF" w:rsidP="006F7ADF">
      <w:pPr>
        <w:numPr>
          <w:ilvl w:val="0"/>
          <w:numId w:val="3"/>
        </w:numPr>
        <w:spacing w:before="120" w:after="120"/>
        <w:jc w:val="both"/>
        <w:rPr>
          <w:sz w:val="24"/>
          <w:szCs w:val="24"/>
        </w:rPr>
      </w:pPr>
      <w:r w:rsidRPr="006F7ADF">
        <w:rPr>
          <w:sz w:val="24"/>
          <w:szCs w:val="24"/>
        </w:rPr>
        <w:t xml:space="preserve">Atzīst sava pieteikuma un piedāvājuma spēkā esamību līdz </w:t>
      </w:r>
      <w:r w:rsidR="004E2BE1">
        <w:rPr>
          <w:sz w:val="24"/>
          <w:szCs w:val="24"/>
        </w:rPr>
        <w:t>cenu aptaujas</w:t>
      </w:r>
      <w:r w:rsidRPr="006F7ADF">
        <w:rPr>
          <w:sz w:val="24"/>
          <w:szCs w:val="24"/>
        </w:rPr>
        <w:t xml:space="preserve"> komisijas lēmuma pieņemšanai par </w:t>
      </w:r>
      <w:r w:rsidR="004E2BE1">
        <w:rPr>
          <w:sz w:val="24"/>
          <w:szCs w:val="24"/>
        </w:rPr>
        <w:t>līguma</w:t>
      </w:r>
      <w:r w:rsidRPr="006F7ADF">
        <w:rPr>
          <w:sz w:val="24"/>
          <w:szCs w:val="24"/>
        </w:rPr>
        <w:t xml:space="preserve"> piešķiršanu, bet gadījumā, ja tiek atzīts par uzvarētāju – līdz attiecīgā </w:t>
      </w:r>
      <w:r w:rsidR="00206C2A">
        <w:rPr>
          <w:sz w:val="24"/>
          <w:szCs w:val="24"/>
        </w:rPr>
        <w:t>L</w:t>
      </w:r>
      <w:r w:rsidRPr="006F7ADF">
        <w:rPr>
          <w:sz w:val="24"/>
          <w:szCs w:val="24"/>
        </w:rPr>
        <w:t>īguma noslēgšanai;</w:t>
      </w:r>
    </w:p>
    <w:p w14:paraId="0245F98B" w14:textId="40C14249" w:rsidR="006F7ADF" w:rsidRDefault="006F7ADF" w:rsidP="006F7ADF">
      <w:pPr>
        <w:numPr>
          <w:ilvl w:val="0"/>
          <w:numId w:val="3"/>
        </w:numPr>
        <w:spacing w:before="120" w:after="120"/>
        <w:jc w:val="both"/>
        <w:rPr>
          <w:sz w:val="24"/>
          <w:szCs w:val="24"/>
        </w:rPr>
      </w:pPr>
      <w:r w:rsidRPr="006F7ADF">
        <w:rPr>
          <w:sz w:val="24"/>
          <w:szCs w:val="24"/>
        </w:rPr>
        <w:t xml:space="preserve">Apņemas (ja Pasūtītājs izvēlējies šo piedāvājumu) slēgt </w:t>
      </w:r>
      <w:r w:rsidR="00206C2A">
        <w:rPr>
          <w:sz w:val="24"/>
          <w:szCs w:val="24"/>
        </w:rPr>
        <w:t>L</w:t>
      </w:r>
      <w:r w:rsidRPr="006F7ADF">
        <w:rPr>
          <w:sz w:val="24"/>
          <w:szCs w:val="24"/>
        </w:rPr>
        <w:t xml:space="preserve">īgumu un izpildīt visus </w:t>
      </w:r>
      <w:r w:rsidR="00206C2A">
        <w:rPr>
          <w:sz w:val="24"/>
          <w:szCs w:val="24"/>
        </w:rPr>
        <w:t>L</w:t>
      </w:r>
      <w:r w:rsidRPr="006F7ADF">
        <w:rPr>
          <w:sz w:val="24"/>
          <w:szCs w:val="24"/>
        </w:rPr>
        <w:t xml:space="preserve">īguma pamatnosacījumus (nolikuma pielikums Nr. </w:t>
      </w:r>
      <w:r w:rsidR="00587B8C">
        <w:rPr>
          <w:sz w:val="24"/>
          <w:szCs w:val="24"/>
        </w:rPr>
        <w:t>4</w:t>
      </w:r>
      <w:r w:rsidRPr="006F7ADF">
        <w:rPr>
          <w:sz w:val="24"/>
          <w:szCs w:val="24"/>
        </w:rPr>
        <w:t>);</w:t>
      </w:r>
    </w:p>
    <w:p w14:paraId="5182FE2C" w14:textId="31F2819F" w:rsidR="006F7ADF" w:rsidRPr="006F7ADF" w:rsidRDefault="006F7ADF" w:rsidP="006F7ADF">
      <w:pPr>
        <w:numPr>
          <w:ilvl w:val="0"/>
          <w:numId w:val="3"/>
        </w:numPr>
        <w:spacing w:before="120" w:after="120"/>
        <w:jc w:val="both"/>
        <w:rPr>
          <w:sz w:val="24"/>
          <w:szCs w:val="24"/>
        </w:rPr>
      </w:pPr>
      <w:r w:rsidRPr="006F7ADF">
        <w:rPr>
          <w:sz w:val="24"/>
          <w:szCs w:val="24"/>
          <w:lang w:eastAsia="ar-SA"/>
        </w:rPr>
        <w:t xml:space="preserve">Ar šo uzņemos pilnu atbildību par </w:t>
      </w:r>
      <w:r w:rsidR="004E2BE1">
        <w:rPr>
          <w:sz w:val="24"/>
          <w:szCs w:val="24"/>
          <w:lang w:eastAsia="ar-SA"/>
        </w:rPr>
        <w:t>cenu aptaujā</w:t>
      </w:r>
      <w:r w:rsidRPr="006F7ADF">
        <w:rPr>
          <w:sz w:val="24"/>
          <w:szCs w:val="24"/>
          <w:lang w:eastAsia="ar-SA"/>
        </w:rPr>
        <w:t xml:space="preserve"> iesniegto dokumentu komplektāciju, tajos ietverto informāciju, noformējumu, atbilstību nolikuma prasībām. Sniegtā informācija un dati ir patiesi</w:t>
      </w:r>
      <w:r w:rsidRPr="006F7ADF">
        <w:rPr>
          <w:sz w:val="24"/>
          <w:szCs w:val="24"/>
        </w:rPr>
        <w:t xml:space="preserve">; </w:t>
      </w:r>
    </w:p>
    <w:p w14:paraId="76FFADA7" w14:textId="711C4D47" w:rsidR="006933CF" w:rsidRDefault="00AF11C9" w:rsidP="006933CF">
      <w:pPr>
        <w:numPr>
          <w:ilvl w:val="0"/>
          <w:numId w:val="3"/>
        </w:numPr>
        <w:spacing w:before="120" w:after="120"/>
        <w:jc w:val="both"/>
        <w:rPr>
          <w:sz w:val="24"/>
          <w:szCs w:val="24"/>
        </w:rPr>
      </w:pPr>
      <w:r w:rsidRPr="00AF11C9">
        <w:rPr>
          <w:sz w:val="24"/>
          <w:szCs w:val="24"/>
        </w:rPr>
        <w:t xml:space="preserve">Apliecina, ka iepazinies ar </w:t>
      </w:r>
      <w:r w:rsidR="004E2BE1">
        <w:rPr>
          <w:sz w:val="24"/>
          <w:szCs w:val="24"/>
        </w:rPr>
        <w:t>Cenu aptaujas</w:t>
      </w:r>
      <w:r w:rsidRPr="00AF11C9">
        <w:rPr>
          <w:sz w:val="24"/>
          <w:szCs w:val="24"/>
        </w:rPr>
        <w:t xml:space="preserve"> nolikumam pievienoto Tehnisko specifikāciju</w:t>
      </w:r>
      <w:r w:rsidRPr="00AF11C9">
        <w:rPr>
          <w:i/>
          <w:sz w:val="24"/>
          <w:szCs w:val="24"/>
        </w:rPr>
        <w:t xml:space="preserve">, </w:t>
      </w:r>
      <w:r w:rsidRPr="00AF11C9">
        <w:rPr>
          <w:sz w:val="24"/>
          <w:szCs w:val="24"/>
        </w:rPr>
        <w:t>pretendentam tā ir skaidri saprotama un izpildāma</w:t>
      </w:r>
      <w:r w:rsidR="004E2BE1">
        <w:rPr>
          <w:sz w:val="24"/>
          <w:szCs w:val="24"/>
        </w:rPr>
        <w:t xml:space="preserve"> </w:t>
      </w:r>
      <w:r w:rsidR="00690551" w:rsidRPr="00AF11C9">
        <w:rPr>
          <w:sz w:val="24"/>
          <w:szCs w:val="24"/>
        </w:rPr>
        <w:t xml:space="preserve">(Nolikuma pielikums Nr. </w:t>
      </w:r>
      <w:r w:rsidR="004E2BE1">
        <w:rPr>
          <w:sz w:val="24"/>
          <w:szCs w:val="24"/>
        </w:rPr>
        <w:t>2</w:t>
      </w:r>
      <w:r w:rsidR="00690551" w:rsidRPr="00AF11C9">
        <w:rPr>
          <w:sz w:val="24"/>
          <w:szCs w:val="24"/>
        </w:rPr>
        <w:t>);</w:t>
      </w:r>
    </w:p>
    <w:p w14:paraId="75CC720D" w14:textId="68281346" w:rsidR="005727DF" w:rsidRPr="00587B8C" w:rsidRDefault="005727DF" w:rsidP="006933CF">
      <w:pPr>
        <w:numPr>
          <w:ilvl w:val="0"/>
          <w:numId w:val="3"/>
        </w:numPr>
        <w:spacing w:before="120" w:after="120"/>
        <w:jc w:val="both"/>
        <w:rPr>
          <w:sz w:val="24"/>
          <w:szCs w:val="24"/>
        </w:rPr>
      </w:pPr>
      <w:r>
        <w:rPr>
          <w:sz w:val="24"/>
          <w:szCs w:val="24"/>
        </w:rPr>
        <w:t>Apliecina, ka pretendenta rīcībā</w:t>
      </w:r>
      <w:r w:rsidRPr="0035151B">
        <w:rPr>
          <w:sz w:val="23"/>
          <w:szCs w:val="23"/>
        </w:rPr>
        <w:t xml:space="preserve"> ir atbilstoši resursi Līguma izpildei</w:t>
      </w:r>
      <w:r w:rsidR="00587B8C">
        <w:rPr>
          <w:sz w:val="23"/>
          <w:szCs w:val="23"/>
        </w:rPr>
        <w:t>;</w:t>
      </w:r>
    </w:p>
    <w:p w14:paraId="38B3908E" w14:textId="77777777" w:rsidR="00587B8C" w:rsidRPr="00DF04A0" w:rsidRDefault="00587B8C" w:rsidP="00587B8C">
      <w:pPr>
        <w:numPr>
          <w:ilvl w:val="0"/>
          <w:numId w:val="3"/>
        </w:numPr>
        <w:spacing w:before="120" w:after="120"/>
        <w:jc w:val="both"/>
        <w:rPr>
          <w:sz w:val="24"/>
          <w:szCs w:val="24"/>
        </w:rPr>
      </w:pPr>
      <w:r w:rsidRPr="00DF04A0">
        <w:rPr>
          <w:sz w:val="24"/>
          <w:szCs w:val="24"/>
        </w:rPr>
        <w:t>Apliecina, ka iepirkuma līguma izpildē netiks ietvertas Krievijas Federācijas un Baltkrievijas Republikas izcelsmes preces</w:t>
      </w:r>
      <w:r>
        <w:rPr>
          <w:sz w:val="24"/>
          <w:szCs w:val="24"/>
        </w:rPr>
        <w:t xml:space="preserve"> vai tās komponentes</w:t>
      </w:r>
      <w:r w:rsidRPr="00DF04A0">
        <w:rPr>
          <w:sz w:val="24"/>
          <w:szCs w:val="24"/>
        </w:rPr>
        <w:t xml:space="preserve"> un pakalpojumi;</w:t>
      </w:r>
    </w:p>
    <w:p w14:paraId="75C59A0B" w14:textId="5BBD7B77" w:rsidR="00587B8C" w:rsidRDefault="00587B8C" w:rsidP="00587B8C">
      <w:pPr>
        <w:numPr>
          <w:ilvl w:val="0"/>
          <w:numId w:val="3"/>
        </w:numPr>
        <w:spacing w:before="120" w:after="120"/>
        <w:jc w:val="both"/>
        <w:rPr>
          <w:sz w:val="24"/>
          <w:szCs w:val="24"/>
        </w:rPr>
      </w:pPr>
      <w:r w:rsidRPr="00DF04A0">
        <w:rPr>
          <w:sz w:val="24"/>
          <w:szCs w:val="24"/>
        </w:rPr>
        <w:t>Apliecina, ka, ievērojot Nacionālās drošības likuma 22.</w:t>
      </w:r>
      <w:r w:rsidRPr="00DF04A0">
        <w:rPr>
          <w:sz w:val="24"/>
          <w:szCs w:val="24"/>
          <w:vertAlign w:val="superscript"/>
        </w:rPr>
        <w:t>2</w:t>
      </w:r>
      <w:r w:rsidRPr="00DF04A0">
        <w:rPr>
          <w:sz w:val="24"/>
          <w:szCs w:val="24"/>
        </w:rPr>
        <w:t xml:space="preserve"> panta (3</w:t>
      </w:r>
      <w:r w:rsidRPr="00DF04A0">
        <w:rPr>
          <w:sz w:val="24"/>
          <w:szCs w:val="24"/>
          <w:vertAlign w:val="superscript"/>
        </w:rPr>
        <w:t>2</w:t>
      </w:r>
      <w:r w:rsidRPr="00DF04A0">
        <w:rPr>
          <w:sz w:val="24"/>
          <w:szCs w:val="24"/>
        </w:rPr>
        <w:t>) daļas nosacījumiem, līguma ietvaros netiks nodarbināta persona/-</w:t>
      </w:r>
      <w:proofErr w:type="spellStart"/>
      <w:r w:rsidRPr="00DF04A0">
        <w:rPr>
          <w:sz w:val="24"/>
          <w:szCs w:val="24"/>
        </w:rPr>
        <w:t>as</w:t>
      </w:r>
      <w:proofErr w:type="spellEnd"/>
      <w:r w:rsidRPr="00DF04A0">
        <w:rPr>
          <w:sz w:val="24"/>
          <w:szCs w:val="24"/>
        </w:rPr>
        <w:t>: Krievijas Federācijas un Baltkrievijas Republikas pilsoņi</w:t>
      </w:r>
    </w:p>
    <w:p w14:paraId="4472A3E9" w14:textId="2908E465" w:rsidR="006F7ADF" w:rsidRPr="0061788B" w:rsidRDefault="006F7ADF" w:rsidP="006F7ADF">
      <w:pPr>
        <w:tabs>
          <w:tab w:val="left" w:pos="1418"/>
          <w:tab w:val="left" w:pos="7200"/>
          <w:tab w:val="left" w:pos="7920"/>
        </w:tabs>
        <w:suppressAutoHyphens/>
        <w:contextualSpacing/>
        <w:jc w:val="both"/>
        <w:rPr>
          <w:i/>
          <w:lang w:eastAsia="ar-SA"/>
        </w:rPr>
      </w:pPr>
      <w:r w:rsidRPr="0061788B">
        <w:rPr>
          <w:i/>
          <w:lang w:eastAsia="ar-SA"/>
        </w:rPr>
        <w:t xml:space="preserve">Ja pieteikumu dalībai </w:t>
      </w:r>
      <w:r w:rsidR="004E2BE1">
        <w:rPr>
          <w:i/>
          <w:lang w:eastAsia="ar-SA"/>
        </w:rPr>
        <w:t>cenu aptaujas</w:t>
      </w:r>
      <w:r w:rsidRPr="0061788B">
        <w:rPr>
          <w:i/>
          <w:lang w:eastAsia="ar-SA"/>
        </w:rPr>
        <w:t xml:space="preserve"> procedūrā paraksta pretendenta pilnvarotā persona, tad piedāvājumam jāpievieno pilnvaras  kopija.</w:t>
      </w:r>
    </w:p>
    <w:p w14:paraId="06A33708" w14:textId="64995E5F" w:rsidR="00693F96" w:rsidRPr="00693F96" w:rsidRDefault="00693F96" w:rsidP="00693F96">
      <w:pPr>
        <w:rPr>
          <w:sz w:val="24"/>
          <w:szCs w:val="24"/>
        </w:rPr>
      </w:pPr>
      <w:bookmarkStart w:id="15" w:name="_Hlk169514921"/>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3940"/>
      </w:tblGrid>
      <w:tr w:rsidR="00693F96" w:rsidRPr="00693F96" w14:paraId="421795C8" w14:textId="77777777" w:rsidTr="00693F96">
        <w:trPr>
          <w:trHeight w:val="804"/>
        </w:trPr>
        <w:tc>
          <w:tcPr>
            <w:tcW w:w="5387" w:type="dxa"/>
            <w:shd w:val="pct5" w:color="auto" w:fill="FFFFFF"/>
            <w:vAlign w:val="center"/>
          </w:tcPr>
          <w:p w14:paraId="3E82F28A" w14:textId="77777777" w:rsidR="00693F96" w:rsidRPr="00693F96" w:rsidRDefault="00693F96" w:rsidP="005C5EDE">
            <w:pPr>
              <w:spacing w:before="20" w:after="20"/>
              <w:ind w:right="93"/>
              <w:rPr>
                <w:sz w:val="24"/>
                <w:szCs w:val="24"/>
              </w:rPr>
            </w:pPr>
            <w:proofErr w:type="spellStart"/>
            <w:r w:rsidRPr="00693F96">
              <w:rPr>
                <w:sz w:val="24"/>
                <w:szCs w:val="24"/>
              </w:rPr>
              <w:lastRenderedPageBreak/>
              <w:t>Pārstāvēttiesīgās</w:t>
            </w:r>
            <w:proofErr w:type="spellEnd"/>
            <w:r w:rsidRPr="00693F96">
              <w:rPr>
                <w:sz w:val="24"/>
                <w:szCs w:val="24"/>
              </w:rPr>
              <w:t xml:space="preserve"> personas vārds, uzvārds, amats</w:t>
            </w:r>
          </w:p>
        </w:tc>
        <w:tc>
          <w:tcPr>
            <w:tcW w:w="3940" w:type="dxa"/>
            <w:vAlign w:val="center"/>
          </w:tcPr>
          <w:p w14:paraId="409F80A8" w14:textId="77777777" w:rsidR="00693F96" w:rsidRPr="00693F96" w:rsidRDefault="00693F96" w:rsidP="005C5EDE">
            <w:pPr>
              <w:spacing w:before="20" w:after="20"/>
              <w:ind w:right="544"/>
              <w:jc w:val="center"/>
              <w:rPr>
                <w:sz w:val="24"/>
                <w:szCs w:val="24"/>
              </w:rPr>
            </w:pPr>
          </w:p>
        </w:tc>
      </w:tr>
      <w:tr w:rsidR="00693F96" w:rsidRPr="00693F96" w14:paraId="30206E4F" w14:textId="77777777" w:rsidTr="00693F96">
        <w:trPr>
          <w:trHeight w:val="786"/>
        </w:trPr>
        <w:tc>
          <w:tcPr>
            <w:tcW w:w="5387" w:type="dxa"/>
            <w:shd w:val="pct5" w:color="auto" w:fill="FFFFFF"/>
            <w:vAlign w:val="center"/>
          </w:tcPr>
          <w:p w14:paraId="1DD9F0F3" w14:textId="2C031D63" w:rsidR="00693F96" w:rsidRPr="00693F96" w:rsidRDefault="00693F96" w:rsidP="005C5EDE">
            <w:pPr>
              <w:spacing w:before="20" w:after="20"/>
              <w:rPr>
                <w:sz w:val="24"/>
                <w:szCs w:val="24"/>
              </w:rPr>
            </w:pPr>
            <w:proofErr w:type="spellStart"/>
            <w:r w:rsidRPr="00693F96">
              <w:rPr>
                <w:sz w:val="24"/>
                <w:szCs w:val="24"/>
              </w:rPr>
              <w:t>Pārstāvēttiesīgās</w:t>
            </w:r>
            <w:proofErr w:type="spellEnd"/>
            <w:r w:rsidRPr="00693F96">
              <w:rPr>
                <w:sz w:val="24"/>
                <w:szCs w:val="24"/>
              </w:rPr>
              <w:t xml:space="preserve"> personas paraksts*</w:t>
            </w:r>
          </w:p>
        </w:tc>
        <w:tc>
          <w:tcPr>
            <w:tcW w:w="3940" w:type="dxa"/>
            <w:vAlign w:val="center"/>
          </w:tcPr>
          <w:p w14:paraId="4CFD6535" w14:textId="77777777" w:rsidR="00693F96" w:rsidRPr="00693F96" w:rsidRDefault="00693F96" w:rsidP="005C5EDE">
            <w:pPr>
              <w:spacing w:before="20" w:after="20"/>
              <w:ind w:right="544"/>
              <w:jc w:val="center"/>
              <w:rPr>
                <w:sz w:val="24"/>
                <w:szCs w:val="24"/>
              </w:rPr>
            </w:pPr>
          </w:p>
        </w:tc>
      </w:tr>
      <w:tr w:rsidR="00693F96" w:rsidRPr="00693F96" w14:paraId="30B0C2C3" w14:textId="77777777" w:rsidTr="00693F96">
        <w:trPr>
          <w:trHeight w:val="714"/>
        </w:trPr>
        <w:tc>
          <w:tcPr>
            <w:tcW w:w="5387" w:type="dxa"/>
            <w:shd w:val="pct5" w:color="auto" w:fill="FFFFFF"/>
            <w:vAlign w:val="center"/>
          </w:tcPr>
          <w:p w14:paraId="67348E2F" w14:textId="50782EAD" w:rsidR="00693F96" w:rsidRPr="00693F96" w:rsidRDefault="00693F96" w:rsidP="005C5EDE">
            <w:pPr>
              <w:spacing w:before="20" w:after="20"/>
              <w:ind w:right="544"/>
              <w:rPr>
                <w:sz w:val="24"/>
                <w:szCs w:val="24"/>
              </w:rPr>
            </w:pPr>
            <w:r w:rsidRPr="00693F96">
              <w:rPr>
                <w:sz w:val="24"/>
                <w:szCs w:val="24"/>
              </w:rPr>
              <w:t>Datums*</w:t>
            </w:r>
          </w:p>
        </w:tc>
        <w:tc>
          <w:tcPr>
            <w:tcW w:w="3940" w:type="dxa"/>
            <w:vAlign w:val="center"/>
          </w:tcPr>
          <w:p w14:paraId="663F97D5" w14:textId="77777777" w:rsidR="00693F96" w:rsidRPr="00693F96" w:rsidRDefault="00693F96" w:rsidP="005C5EDE">
            <w:pPr>
              <w:spacing w:before="20" w:after="20"/>
              <w:ind w:right="544"/>
              <w:jc w:val="center"/>
              <w:rPr>
                <w:sz w:val="24"/>
                <w:szCs w:val="24"/>
              </w:rPr>
            </w:pPr>
          </w:p>
        </w:tc>
      </w:tr>
    </w:tbl>
    <w:p w14:paraId="43A17986" w14:textId="77777777" w:rsidR="00693F96" w:rsidRPr="00693F96" w:rsidRDefault="00693F96" w:rsidP="00693F96">
      <w:pPr>
        <w:rPr>
          <w:sz w:val="24"/>
          <w:szCs w:val="24"/>
        </w:rPr>
      </w:pPr>
    </w:p>
    <w:p w14:paraId="24BFE4B8" w14:textId="552EBED9" w:rsidR="00693F96" w:rsidRPr="00693F96" w:rsidRDefault="00693F96" w:rsidP="00693F96">
      <w:pPr>
        <w:widowControl w:val="0"/>
        <w:ind w:left="567" w:hanging="567"/>
        <w:rPr>
          <w:sz w:val="24"/>
          <w:szCs w:val="24"/>
        </w:rPr>
      </w:pPr>
      <w:r w:rsidRPr="00693F96">
        <w:rPr>
          <w:i/>
          <w:sz w:val="24"/>
          <w:szCs w:val="24"/>
          <w:lang w:eastAsia="lv-LV"/>
        </w:rPr>
        <w:t>*</w:t>
      </w:r>
      <w:r w:rsidRPr="00693F96">
        <w:rPr>
          <w:sz w:val="24"/>
          <w:szCs w:val="24"/>
        </w:rPr>
        <w:t xml:space="preserve"> </w:t>
      </w:r>
      <w:r w:rsidRPr="00693F96">
        <w:rPr>
          <w:i/>
          <w:sz w:val="24"/>
          <w:szCs w:val="24"/>
          <w:lang w:eastAsia="lv-LV"/>
        </w:rPr>
        <w:t xml:space="preserve">neaizpilda, ja dokumentu paraksta ar drošu elektronisko parakstu un laika zīmogu </w:t>
      </w:r>
    </w:p>
    <w:bookmarkEnd w:id="15"/>
    <w:p w14:paraId="7631AA97" w14:textId="29E9BA77" w:rsidR="00E51F0B" w:rsidRPr="00D01200" w:rsidRDefault="00E51F0B" w:rsidP="00693F96">
      <w:pPr>
        <w:spacing w:before="120" w:after="120"/>
        <w:ind w:right="28"/>
        <w:rPr>
          <w:b/>
          <w:sz w:val="24"/>
          <w:szCs w:val="24"/>
          <w:vertAlign w:val="superscript"/>
        </w:rPr>
      </w:pPr>
    </w:p>
    <w:sectPr w:rsidR="00E51F0B" w:rsidRPr="00D01200" w:rsidSect="001A6195">
      <w:headerReference w:type="default" r:id="rId8"/>
      <w:pgSz w:w="11906" w:h="16838"/>
      <w:pgMar w:top="1134" w:right="1133" w:bottom="1134"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B3DE9" w14:textId="77777777" w:rsidR="004B7844" w:rsidRDefault="004B7844" w:rsidP="00535A5F">
      <w:r>
        <w:separator/>
      </w:r>
    </w:p>
  </w:endnote>
  <w:endnote w:type="continuationSeparator" w:id="0">
    <w:p w14:paraId="32CD2F26" w14:textId="77777777" w:rsidR="004B7844" w:rsidRDefault="004B7844" w:rsidP="00535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E8DB3" w14:textId="77777777" w:rsidR="004B7844" w:rsidRDefault="004B7844" w:rsidP="00535A5F">
      <w:r>
        <w:separator/>
      </w:r>
    </w:p>
  </w:footnote>
  <w:footnote w:type="continuationSeparator" w:id="0">
    <w:p w14:paraId="662DB72B" w14:textId="77777777" w:rsidR="004B7844" w:rsidRDefault="004B7844" w:rsidP="00535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146FC" w14:textId="6587FB72" w:rsidR="004E2BE1" w:rsidRPr="00587B8C" w:rsidRDefault="004E2BE1" w:rsidP="004E2BE1">
    <w:pPr>
      <w:jc w:val="right"/>
      <w:rPr>
        <w:bCs/>
        <w:iCs/>
        <w:sz w:val="23"/>
        <w:szCs w:val="23"/>
      </w:rPr>
    </w:pPr>
    <w:r w:rsidRPr="00587B8C">
      <w:rPr>
        <w:bCs/>
        <w:sz w:val="23"/>
        <w:szCs w:val="23"/>
      </w:rPr>
      <w:t>Pielikums Nr. 1</w:t>
    </w:r>
  </w:p>
  <w:p w14:paraId="2EFF65F8" w14:textId="77777777" w:rsidR="00587B8C" w:rsidRDefault="004E2BE1" w:rsidP="004E2BE1">
    <w:pPr>
      <w:jc w:val="right"/>
      <w:rPr>
        <w:bCs/>
        <w:iCs/>
        <w:sz w:val="23"/>
        <w:szCs w:val="23"/>
      </w:rPr>
    </w:pPr>
    <w:r w:rsidRPr="00587B8C">
      <w:rPr>
        <w:bCs/>
        <w:iCs/>
        <w:sz w:val="23"/>
        <w:szCs w:val="23"/>
      </w:rPr>
      <w:t xml:space="preserve">pie cenu aptaujas </w:t>
    </w:r>
    <w:r w:rsidRPr="00587B8C">
      <w:rPr>
        <w:bCs/>
        <w:sz w:val="23"/>
        <w:szCs w:val="23"/>
      </w:rPr>
      <w:t>“</w:t>
    </w:r>
    <w:r w:rsidR="00587B8C" w:rsidRPr="00587B8C">
      <w:rPr>
        <w:bCs/>
        <w:sz w:val="23"/>
        <w:szCs w:val="23"/>
        <w:lang w:eastAsia="lv-LV"/>
      </w:rPr>
      <w:t>Būvniecības informācijas modelēšanas (BIM) konsultāciju sniegšana</w:t>
    </w:r>
    <w:r w:rsidRPr="00587B8C">
      <w:rPr>
        <w:bCs/>
        <w:sz w:val="23"/>
        <w:szCs w:val="23"/>
      </w:rPr>
      <w:t>”</w:t>
    </w:r>
    <w:r w:rsidRPr="00587B8C">
      <w:rPr>
        <w:bCs/>
        <w:iCs/>
        <w:sz w:val="23"/>
        <w:szCs w:val="23"/>
      </w:rPr>
      <w:t xml:space="preserve">, </w:t>
    </w:r>
  </w:p>
  <w:p w14:paraId="1CF3FE59" w14:textId="739179ED" w:rsidR="00535A5F" w:rsidRPr="00587B8C" w:rsidRDefault="004E2BE1" w:rsidP="004E2BE1">
    <w:pPr>
      <w:jc w:val="right"/>
      <w:rPr>
        <w:bCs/>
        <w:iCs/>
        <w:sz w:val="23"/>
        <w:szCs w:val="23"/>
      </w:rPr>
    </w:pPr>
    <w:r w:rsidRPr="00587B8C">
      <w:rPr>
        <w:bCs/>
        <w:sz w:val="23"/>
        <w:szCs w:val="23"/>
      </w:rPr>
      <w:t xml:space="preserve">ID Nr. </w:t>
    </w:r>
    <w:bookmarkStart w:id="16" w:name="_Hlk147218529"/>
    <w:r w:rsidRPr="00587B8C">
      <w:rPr>
        <w:bCs/>
        <w:sz w:val="23"/>
        <w:szCs w:val="23"/>
      </w:rPr>
      <w:t xml:space="preserve">RAKUS </w:t>
    </w:r>
    <w:bookmarkEnd w:id="16"/>
    <w:r w:rsidRPr="00587B8C">
      <w:rPr>
        <w:bCs/>
        <w:sz w:val="23"/>
        <w:szCs w:val="23"/>
      </w:rPr>
      <w:t>CA/202</w:t>
    </w:r>
    <w:r w:rsidR="00587B8C" w:rsidRPr="00587B8C">
      <w:rPr>
        <w:bCs/>
        <w:sz w:val="23"/>
        <w:szCs w:val="23"/>
      </w:rPr>
      <w:t>6</w:t>
    </w:r>
    <w:r w:rsidRPr="00587B8C">
      <w:rPr>
        <w:bCs/>
        <w:sz w:val="23"/>
        <w:szCs w:val="23"/>
      </w:rPr>
      <w:t>/</w:t>
    </w:r>
    <w:r w:rsidR="00587B8C" w:rsidRPr="00587B8C">
      <w:rPr>
        <w:bCs/>
        <w:sz w:val="23"/>
        <w:szCs w:val="23"/>
      </w:rPr>
      <w:t>47/</w:t>
    </w:r>
    <w:r w:rsidRPr="00587B8C">
      <w:rPr>
        <w:bCs/>
        <w:sz w:val="23"/>
        <w:szCs w:val="23"/>
      </w:rPr>
      <w:t>ANM, nolikuma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9028C4C8"/>
    <w:lvl w:ilvl="0">
      <w:start w:val="1"/>
      <w:numFmt w:val="decimal"/>
      <w:lvlText w:val="%1."/>
      <w:lvlJc w:val="left"/>
      <w:pPr>
        <w:tabs>
          <w:tab w:val="num" w:pos="360"/>
        </w:tabs>
        <w:ind w:left="360" w:hanging="360"/>
      </w:pPr>
      <w:rPr>
        <w:i w:val="0"/>
        <w:iCs w:val="0"/>
        <w:sz w:val="24"/>
        <w:szCs w:val="24"/>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284529FC"/>
    <w:multiLevelType w:val="multilevel"/>
    <w:tmpl w:val="1334FBD4"/>
    <w:lvl w:ilvl="0">
      <w:start w:val="1"/>
      <w:numFmt w:val="decimal"/>
      <w:lvlText w:val="%1."/>
      <w:lvlJc w:val="left"/>
      <w:pPr>
        <w:ind w:left="720" w:hanging="360"/>
      </w:pPr>
      <w:rPr>
        <w:rFonts w:hint="default"/>
        <w:b w:val="0"/>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D105782"/>
    <w:multiLevelType w:val="multilevel"/>
    <w:tmpl w:val="44D644BA"/>
    <w:lvl w:ilvl="0">
      <w:start w:val="1"/>
      <w:numFmt w:val="decimal"/>
      <w:lvlText w:val="%1."/>
      <w:lvlJc w:val="left"/>
      <w:pPr>
        <w:tabs>
          <w:tab w:val="num" w:pos="480"/>
        </w:tabs>
        <w:ind w:left="480" w:hanging="480"/>
      </w:pPr>
      <w:rPr>
        <w:rFonts w:hint="default"/>
        <w:strike w:val="0"/>
      </w:rPr>
    </w:lvl>
    <w:lvl w:ilvl="1">
      <w:start w:val="1"/>
      <w:numFmt w:val="decimal"/>
      <w:lvlText w:val="%1.%2."/>
      <w:lvlJc w:val="left"/>
      <w:pPr>
        <w:tabs>
          <w:tab w:val="num" w:pos="840"/>
        </w:tabs>
        <w:ind w:left="840" w:hanging="480"/>
      </w:pPr>
      <w:rPr>
        <w:rFonts w:hint="default"/>
        <w:b w:val="0"/>
        <w:i w:val="0"/>
        <w:sz w:val="22"/>
        <w:szCs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3EC55BE5"/>
    <w:multiLevelType w:val="multilevel"/>
    <w:tmpl w:val="71DEDF78"/>
    <w:lvl w:ilvl="0">
      <w:start w:val="1"/>
      <w:numFmt w:val="decimal"/>
      <w:lvlText w:val="%1."/>
      <w:lvlJc w:val="left"/>
      <w:pPr>
        <w:ind w:left="360" w:hanging="360"/>
      </w:pPr>
    </w:lvl>
    <w:lvl w:ilvl="1">
      <w:start w:val="1"/>
      <w:numFmt w:val="decimal"/>
      <w:lvlText w:val="%1.%2."/>
      <w:lvlJc w:val="left"/>
      <w:pPr>
        <w:ind w:left="792" w:hanging="432"/>
      </w:pPr>
      <w:rPr>
        <w:b w:val="0"/>
        <w:bCs w:val="0"/>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DBB5CD4"/>
    <w:multiLevelType w:val="hybridMultilevel"/>
    <w:tmpl w:val="9CAAD44E"/>
    <w:lvl w:ilvl="0" w:tplc="617A094E">
      <w:start w:val="1"/>
      <w:numFmt w:val="bullet"/>
      <w:lvlText w:val="Ø"/>
      <w:lvlJc w:val="left"/>
      <w:pPr>
        <w:ind w:left="720" w:hanging="360"/>
      </w:pPr>
      <w:rPr>
        <w:rFonts w:ascii="Wingdings" w:hAnsi="Wingdings" w:hint="default"/>
      </w:rPr>
    </w:lvl>
    <w:lvl w:ilvl="1" w:tplc="3E3E65F0">
      <w:start w:val="1"/>
      <w:numFmt w:val="bullet"/>
      <w:lvlText w:val="o"/>
      <w:lvlJc w:val="left"/>
      <w:pPr>
        <w:ind w:left="1440" w:hanging="360"/>
      </w:pPr>
      <w:rPr>
        <w:rFonts w:ascii="Courier New" w:hAnsi="Courier New" w:hint="default"/>
      </w:rPr>
    </w:lvl>
    <w:lvl w:ilvl="2" w:tplc="34701EC8">
      <w:start w:val="1"/>
      <w:numFmt w:val="bullet"/>
      <w:lvlText w:val=""/>
      <w:lvlJc w:val="left"/>
      <w:pPr>
        <w:ind w:left="2160" w:hanging="360"/>
      </w:pPr>
      <w:rPr>
        <w:rFonts w:ascii="Wingdings" w:hAnsi="Wingdings" w:hint="default"/>
      </w:rPr>
    </w:lvl>
    <w:lvl w:ilvl="3" w:tplc="41DCFF32">
      <w:start w:val="1"/>
      <w:numFmt w:val="bullet"/>
      <w:lvlText w:val=""/>
      <w:lvlJc w:val="left"/>
      <w:pPr>
        <w:ind w:left="2880" w:hanging="360"/>
      </w:pPr>
      <w:rPr>
        <w:rFonts w:ascii="Symbol" w:hAnsi="Symbol" w:hint="default"/>
      </w:rPr>
    </w:lvl>
    <w:lvl w:ilvl="4" w:tplc="E87EF190">
      <w:start w:val="1"/>
      <w:numFmt w:val="bullet"/>
      <w:lvlText w:val="o"/>
      <w:lvlJc w:val="left"/>
      <w:pPr>
        <w:ind w:left="3600" w:hanging="360"/>
      </w:pPr>
      <w:rPr>
        <w:rFonts w:ascii="Courier New" w:hAnsi="Courier New" w:hint="default"/>
      </w:rPr>
    </w:lvl>
    <w:lvl w:ilvl="5" w:tplc="B2362E2E">
      <w:start w:val="1"/>
      <w:numFmt w:val="bullet"/>
      <w:lvlText w:val=""/>
      <w:lvlJc w:val="left"/>
      <w:pPr>
        <w:ind w:left="4320" w:hanging="360"/>
      </w:pPr>
      <w:rPr>
        <w:rFonts w:ascii="Wingdings" w:hAnsi="Wingdings" w:hint="default"/>
      </w:rPr>
    </w:lvl>
    <w:lvl w:ilvl="6" w:tplc="1396CD16">
      <w:start w:val="1"/>
      <w:numFmt w:val="bullet"/>
      <w:lvlText w:val=""/>
      <w:lvlJc w:val="left"/>
      <w:pPr>
        <w:ind w:left="5040" w:hanging="360"/>
      </w:pPr>
      <w:rPr>
        <w:rFonts w:ascii="Symbol" w:hAnsi="Symbol" w:hint="default"/>
      </w:rPr>
    </w:lvl>
    <w:lvl w:ilvl="7" w:tplc="6A86F08A">
      <w:start w:val="1"/>
      <w:numFmt w:val="bullet"/>
      <w:lvlText w:val="o"/>
      <w:lvlJc w:val="left"/>
      <w:pPr>
        <w:ind w:left="5760" w:hanging="360"/>
      </w:pPr>
      <w:rPr>
        <w:rFonts w:ascii="Courier New" w:hAnsi="Courier New" w:hint="default"/>
      </w:rPr>
    </w:lvl>
    <w:lvl w:ilvl="8" w:tplc="9F400B7C">
      <w:start w:val="1"/>
      <w:numFmt w:val="bullet"/>
      <w:lvlText w:val=""/>
      <w:lvlJc w:val="left"/>
      <w:pPr>
        <w:ind w:left="6480" w:hanging="360"/>
      </w:pPr>
      <w:rPr>
        <w:rFonts w:ascii="Wingdings" w:hAnsi="Wingdings" w:hint="default"/>
      </w:rPr>
    </w:lvl>
  </w:abstractNum>
  <w:abstractNum w:abstractNumId="5" w15:restartNumberingAfterBreak="0">
    <w:nsid w:val="7E4160DA"/>
    <w:multiLevelType w:val="multilevel"/>
    <w:tmpl w:val="AE9E8110"/>
    <w:lvl w:ilvl="0">
      <w:start w:val="1"/>
      <w:numFmt w:val="decimal"/>
      <w:pStyle w:val="Heading1"/>
      <w:lvlText w:val="%1."/>
      <w:lvlJc w:val="left"/>
      <w:pPr>
        <w:tabs>
          <w:tab w:val="num" w:pos="567"/>
        </w:tabs>
        <w:ind w:left="0" w:firstLine="0"/>
      </w:pPr>
      <w:rPr>
        <w:rFonts w:ascii="Times New Roman" w:hAnsi="Times New Roman"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4123"/>
        </w:tabs>
        <w:ind w:left="4123" w:hanging="720"/>
      </w:pPr>
      <w:rPr>
        <w:rFonts w:ascii="Times New Roman" w:hAnsi="Times New Roman" w:cs="Times New Roman" w:hint="default"/>
        <w:b w:val="0"/>
        <w:i w:val="0"/>
        <w:strike w:val="0"/>
        <w:color w:val="auto"/>
        <w:sz w:val="22"/>
        <w:szCs w:val="22"/>
      </w:rPr>
    </w:lvl>
    <w:lvl w:ilvl="3">
      <w:start w:val="1"/>
      <w:numFmt w:val="decimal"/>
      <w:lvlText w:val="%1.%2.%3.%4."/>
      <w:lvlJc w:val="left"/>
      <w:pPr>
        <w:tabs>
          <w:tab w:val="num" w:pos="1980"/>
        </w:tabs>
        <w:ind w:left="1980" w:hanging="720"/>
      </w:pPr>
      <w:rPr>
        <w:rFonts w:hint="default"/>
        <w:b w:val="0"/>
        <w:i w:val="0"/>
        <w:strike w:val="0"/>
        <w:color w:val="auto"/>
        <w:sz w:val="22"/>
        <w:szCs w:val="22"/>
      </w:rPr>
    </w:lvl>
    <w:lvl w:ilvl="4">
      <w:start w:val="1"/>
      <w:numFmt w:val="decimal"/>
      <w:lvlText w:val="%1.%2.%3.%4.%5."/>
      <w:lvlJc w:val="left"/>
      <w:pPr>
        <w:tabs>
          <w:tab w:val="num" w:pos="3600"/>
        </w:tabs>
        <w:ind w:left="3600" w:hanging="1080"/>
      </w:pPr>
      <w:rPr>
        <w:rFonts w:hint="default"/>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535435015">
    <w:abstractNumId w:val="5"/>
  </w:num>
  <w:num w:numId="2" w16cid:durableId="186719503">
    <w:abstractNumId w:val="2"/>
  </w:num>
  <w:num w:numId="3" w16cid:durableId="1689721613">
    <w:abstractNumId w:val="0"/>
  </w:num>
  <w:num w:numId="4" w16cid:durableId="1924559779">
    <w:abstractNumId w:val="4"/>
  </w:num>
  <w:num w:numId="5" w16cid:durableId="7755178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1171894">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9000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F0B"/>
    <w:rsid w:val="00071E72"/>
    <w:rsid w:val="000F065B"/>
    <w:rsid w:val="0014468F"/>
    <w:rsid w:val="00186EFD"/>
    <w:rsid w:val="001D6227"/>
    <w:rsid w:val="001E7EB8"/>
    <w:rsid w:val="00206C2A"/>
    <w:rsid w:val="00257B3D"/>
    <w:rsid w:val="00283E67"/>
    <w:rsid w:val="00295DF5"/>
    <w:rsid w:val="002C749D"/>
    <w:rsid w:val="00310B1B"/>
    <w:rsid w:val="00343C39"/>
    <w:rsid w:val="003C67B4"/>
    <w:rsid w:val="004B7844"/>
    <w:rsid w:val="004E2BE1"/>
    <w:rsid w:val="004F6EE1"/>
    <w:rsid w:val="00505169"/>
    <w:rsid w:val="00535A5F"/>
    <w:rsid w:val="00535A7F"/>
    <w:rsid w:val="00542B01"/>
    <w:rsid w:val="005727DF"/>
    <w:rsid w:val="005834FC"/>
    <w:rsid w:val="00587B8C"/>
    <w:rsid w:val="00690551"/>
    <w:rsid w:val="006933CF"/>
    <w:rsid w:val="00693F96"/>
    <w:rsid w:val="006A6FB1"/>
    <w:rsid w:val="006C4335"/>
    <w:rsid w:val="006C57E8"/>
    <w:rsid w:val="006E5094"/>
    <w:rsid w:val="006F7ADF"/>
    <w:rsid w:val="007702DA"/>
    <w:rsid w:val="00790C5D"/>
    <w:rsid w:val="007B5A29"/>
    <w:rsid w:val="007E6D7E"/>
    <w:rsid w:val="007E72E8"/>
    <w:rsid w:val="007F4C9B"/>
    <w:rsid w:val="008047E0"/>
    <w:rsid w:val="00841918"/>
    <w:rsid w:val="00852EBA"/>
    <w:rsid w:val="008A050D"/>
    <w:rsid w:val="00931839"/>
    <w:rsid w:val="00936525"/>
    <w:rsid w:val="009366C7"/>
    <w:rsid w:val="00960292"/>
    <w:rsid w:val="009E206F"/>
    <w:rsid w:val="00A05C13"/>
    <w:rsid w:val="00A3064D"/>
    <w:rsid w:val="00A3294C"/>
    <w:rsid w:val="00AE5FA3"/>
    <w:rsid w:val="00AF11C9"/>
    <w:rsid w:val="00B07F3D"/>
    <w:rsid w:val="00BB7582"/>
    <w:rsid w:val="00BF1D6C"/>
    <w:rsid w:val="00CD1366"/>
    <w:rsid w:val="00CE1F54"/>
    <w:rsid w:val="00CE5F87"/>
    <w:rsid w:val="00D33225"/>
    <w:rsid w:val="00D46F67"/>
    <w:rsid w:val="00D471F0"/>
    <w:rsid w:val="00D93E2D"/>
    <w:rsid w:val="00DB30E9"/>
    <w:rsid w:val="00DC3338"/>
    <w:rsid w:val="00E074CD"/>
    <w:rsid w:val="00E336A9"/>
    <w:rsid w:val="00E51F0B"/>
    <w:rsid w:val="00E96842"/>
    <w:rsid w:val="00EF46EA"/>
    <w:rsid w:val="00F66B00"/>
    <w:rsid w:val="00F81CEE"/>
    <w:rsid w:val="00FE62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11C89"/>
  <w15:chartTrackingRefBased/>
  <w15:docId w15:val="{A163722A-11CA-41DD-92FB-27FE51194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F0B"/>
    <w:pPr>
      <w:spacing w:after="0" w:line="240" w:lineRule="auto"/>
    </w:pPr>
    <w:rPr>
      <w:rFonts w:ascii="Times New Roman" w:eastAsia="Times New Roman" w:hAnsi="Times New Roman" w:cs="Times New Roman"/>
      <w:sz w:val="20"/>
      <w:szCs w:val="20"/>
    </w:rPr>
  </w:style>
  <w:style w:type="paragraph" w:styleId="Heading1">
    <w:name w:val="heading 1"/>
    <w:aliases w:val="Section Heading,heading1,Antraste 1,h1,Section Heading Char,heading1 Char,Antraste 1 Char,h1 Char,H1,Virsraksts 1"/>
    <w:basedOn w:val="Normal"/>
    <w:next w:val="Normal"/>
    <w:link w:val="Heading1Char1"/>
    <w:qFormat/>
    <w:rsid w:val="00E51F0B"/>
    <w:pPr>
      <w:keepNext/>
      <w:numPr>
        <w:numId w:val="1"/>
      </w:numPr>
      <w:outlineLvl w:val="0"/>
    </w:pPr>
    <w:rPr>
      <w:rFonts w:ascii="Times New Roman Bold" w:hAnsi="Times New Roman Bold"/>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E51F0B"/>
    <w:rPr>
      <w:rFonts w:asciiTheme="majorHAnsi" w:eastAsiaTheme="majorEastAsia" w:hAnsiTheme="majorHAnsi" w:cstheme="majorBidi"/>
      <w:color w:val="2F5496" w:themeColor="accent1" w:themeShade="BF"/>
      <w:sz w:val="32"/>
      <w:szCs w:val="32"/>
    </w:rPr>
  </w:style>
  <w:style w:type="character" w:customStyle="1" w:styleId="Heading1Char1">
    <w:name w:val="Heading 1 Char1"/>
    <w:aliases w:val="Section Heading Char1,heading1 Char1,Antraste 1 Char1,h1 Char1,Section Heading Char Char,heading1 Char Char,Antraste 1 Char Char,h1 Char Char,H1 Char,Virsraksts 1 Char"/>
    <w:link w:val="Heading1"/>
    <w:rsid w:val="00E51F0B"/>
    <w:rPr>
      <w:rFonts w:ascii="Times New Roman Bold" w:eastAsia="Times New Roman" w:hAnsi="Times New Roman Bold" w:cs="Times New Roman"/>
      <w:b/>
      <w:sz w:val="24"/>
      <w:szCs w:val="20"/>
    </w:rPr>
  </w:style>
  <w:style w:type="paragraph" w:styleId="Header">
    <w:name w:val="header"/>
    <w:basedOn w:val="Normal"/>
    <w:link w:val="HeaderChar"/>
    <w:uiPriority w:val="99"/>
    <w:unhideWhenUsed/>
    <w:rsid w:val="00535A5F"/>
    <w:pPr>
      <w:tabs>
        <w:tab w:val="center" w:pos="4153"/>
        <w:tab w:val="right" w:pos="8306"/>
      </w:tabs>
    </w:pPr>
  </w:style>
  <w:style w:type="character" w:customStyle="1" w:styleId="HeaderChar">
    <w:name w:val="Header Char"/>
    <w:basedOn w:val="DefaultParagraphFont"/>
    <w:link w:val="Header"/>
    <w:uiPriority w:val="99"/>
    <w:rsid w:val="00535A5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35A5F"/>
    <w:pPr>
      <w:tabs>
        <w:tab w:val="center" w:pos="4153"/>
        <w:tab w:val="right" w:pos="8306"/>
      </w:tabs>
    </w:pPr>
  </w:style>
  <w:style w:type="character" w:customStyle="1" w:styleId="FooterChar">
    <w:name w:val="Footer Char"/>
    <w:basedOn w:val="DefaultParagraphFont"/>
    <w:link w:val="Footer"/>
    <w:uiPriority w:val="99"/>
    <w:rsid w:val="00535A5F"/>
    <w:rPr>
      <w:rFonts w:ascii="Times New Roman" w:eastAsia="Times New Roman" w:hAnsi="Times New Roman" w:cs="Times New Roman"/>
      <w:sz w:val="20"/>
      <w:szCs w:val="20"/>
    </w:rPr>
  </w:style>
  <w:style w:type="paragraph" w:styleId="ListParagraph">
    <w:name w:val="List Paragraph"/>
    <w:basedOn w:val="Normal"/>
    <w:uiPriority w:val="34"/>
    <w:qFormat/>
    <w:rsid w:val="006F7ADF"/>
    <w:pPr>
      <w:ind w:left="720"/>
      <w:contextualSpacing/>
    </w:pPr>
  </w:style>
  <w:style w:type="paragraph" w:styleId="z-TopofForm">
    <w:name w:val="HTML Top of Form"/>
    <w:basedOn w:val="Normal"/>
    <w:next w:val="Normal"/>
    <w:link w:val="z-TopofFormChar"/>
    <w:hidden/>
    <w:uiPriority w:val="99"/>
    <w:semiHidden/>
    <w:unhideWhenUsed/>
    <w:rsid w:val="003C67B4"/>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C67B4"/>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C67B4"/>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C67B4"/>
    <w:rPr>
      <w:rFonts w:ascii="Arial" w:eastAsia="Times New Roman" w:hAnsi="Arial" w:cs="Arial"/>
      <w:vanish/>
      <w:sz w:val="16"/>
      <w:szCs w:val="16"/>
    </w:rPr>
  </w:style>
  <w:style w:type="table" w:styleId="TableGrid">
    <w:name w:val="Table Grid"/>
    <w:basedOn w:val="TableNormal"/>
    <w:uiPriority w:val="39"/>
    <w:rsid w:val="00DB30E9"/>
    <w:pPr>
      <w:spacing w:after="0" w:line="240" w:lineRule="auto"/>
    </w:pPr>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 Rakstz. Rakstz.,Footnote Text Char2 Char,Footnote Text Char1 Char2 Char,Footnote Text Char Char Char Char,Footnote Text Char1 Char Char Char Char,Footnote Text Char Char Char Char Char Char,Rakstz. Rakstz.,Rakstz.,Footnote,Fußnote"/>
    <w:basedOn w:val="Normal"/>
    <w:link w:val="FootnoteTextChar"/>
    <w:unhideWhenUsed/>
    <w:rsid w:val="006933CF"/>
  </w:style>
  <w:style w:type="character" w:customStyle="1" w:styleId="FootnoteTextChar">
    <w:name w:val="Footnote Text Char"/>
    <w:aliases w:val=" Rakstz. Rakstz. Char,Footnote Text Char2 Char Char,Footnote Text Char1 Char2 Char Char,Footnote Text Char Char Char Char Char,Footnote Text Char1 Char Char Char Char Char,Footnote Text Char Char Char Char Char Char Char,Rakstz. Char"/>
    <w:basedOn w:val="DefaultParagraphFont"/>
    <w:link w:val="FootnoteText"/>
    <w:rsid w:val="006933CF"/>
    <w:rPr>
      <w:rFonts w:ascii="Times New Roman" w:eastAsia="Times New Roman" w:hAnsi="Times New Roman" w:cs="Times New Roman"/>
      <w:sz w:val="20"/>
      <w:szCs w:val="20"/>
    </w:rPr>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basedOn w:val="DefaultParagraphFont"/>
    <w:uiPriority w:val="99"/>
    <w:unhideWhenUsed/>
    <w:qFormat/>
    <w:rsid w:val="006933CF"/>
    <w:rPr>
      <w:vertAlign w:val="superscript"/>
    </w:rPr>
  </w:style>
  <w:style w:type="character" w:styleId="Hyperlink">
    <w:name w:val="Hyperlink"/>
    <w:uiPriority w:val="99"/>
    <w:rsid w:val="006933CF"/>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21077">
      <w:bodyDiv w:val="1"/>
      <w:marLeft w:val="0"/>
      <w:marRight w:val="0"/>
      <w:marTop w:val="0"/>
      <w:marBottom w:val="0"/>
      <w:divBdr>
        <w:top w:val="none" w:sz="0" w:space="0" w:color="auto"/>
        <w:left w:val="none" w:sz="0" w:space="0" w:color="auto"/>
        <w:bottom w:val="none" w:sz="0" w:space="0" w:color="auto"/>
        <w:right w:val="none" w:sz="0" w:space="0" w:color="auto"/>
      </w:divBdr>
    </w:div>
    <w:div w:id="606349206">
      <w:bodyDiv w:val="1"/>
      <w:marLeft w:val="0"/>
      <w:marRight w:val="0"/>
      <w:marTop w:val="0"/>
      <w:marBottom w:val="0"/>
      <w:divBdr>
        <w:top w:val="none" w:sz="0" w:space="0" w:color="auto"/>
        <w:left w:val="none" w:sz="0" w:space="0" w:color="auto"/>
        <w:bottom w:val="none" w:sz="0" w:space="0" w:color="auto"/>
        <w:right w:val="none" w:sz="0" w:space="0" w:color="auto"/>
      </w:divBdr>
    </w:div>
    <w:div w:id="785350186">
      <w:bodyDiv w:val="1"/>
      <w:marLeft w:val="0"/>
      <w:marRight w:val="0"/>
      <w:marTop w:val="0"/>
      <w:marBottom w:val="0"/>
      <w:divBdr>
        <w:top w:val="none" w:sz="0" w:space="0" w:color="auto"/>
        <w:left w:val="none" w:sz="0" w:space="0" w:color="auto"/>
        <w:bottom w:val="none" w:sz="0" w:space="0" w:color="auto"/>
        <w:right w:val="none" w:sz="0" w:space="0" w:color="auto"/>
      </w:divBdr>
    </w:div>
    <w:div w:id="879052351">
      <w:bodyDiv w:val="1"/>
      <w:marLeft w:val="0"/>
      <w:marRight w:val="0"/>
      <w:marTop w:val="0"/>
      <w:marBottom w:val="0"/>
      <w:divBdr>
        <w:top w:val="none" w:sz="0" w:space="0" w:color="auto"/>
        <w:left w:val="none" w:sz="0" w:space="0" w:color="auto"/>
        <w:bottom w:val="none" w:sz="0" w:space="0" w:color="auto"/>
        <w:right w:val="none" w:sz="0" w:space="0" w:color="auto"/>
      </w:divBdr>
    </w:div>
    <w:div w:id="1091119313">
      <w:bodyDiv w:val="1"/>
      <w:marLeft w:val="0"/>
      <w:marRight w:val="0"/>
      <w:marTop w:val="0"/>
      <w:marBottom w:val="0"/>
      <w:divBdr>
        <w:top w:val="none" w:sz="0" w:space="0" w:color="auto"/>
        <w:left w:val="none" w:sz="0" w:space="0" w:color="auto"/>
        <w:bottom w:val="none" w:sz="0" w:space="0" w:color="auto"/>
        <w:right w:val="none" w:sz="0" w:space="0" w:color="auto"/>
      </w:divBdr>
    </w:div>
    <w:div w:id="1512523685">
      <w:bodyDiv w:val="1"/>
      <w:marLeft w:val="0"/>
      <w:marRight w:val="0"/>
      <w:marTop w:val="0"/>
      <w:marBottom w:val="0"/>
      <w:divBdr>
        <w:top w:val="none" w:sz="0" w:space="0" w:color="auto"/>
        <w:left w:val="none" w:sz="0" w:space="0" w:color="auto"/>
        <w:bottom w:val="none" w:sz="0" w:space="0" w:color="auto"/>
        <w:right w:val="none" w:sz="0" w:space="0" w:color="auto"/>
      </w:divBdr>
    </w:div>
    <w:div w:id="1758746310">
      <w:bodyDiv w:val="1"/>
      <w:marLeft w:val="0"/>
      <w:marRight w:val="0"/>
      <w:marTop w:val="0"/>
      <w:marBottom w:val="0"/>
      <w:divBdr>
        <w:top w:val="none" w:sz="0" w:space="0" w:color="auto"/>
        <w:left w:val="none" w:sz="0" w:space="0" w:color="auto"/>
        <w:bottom w:val="none" w:sz="0" w:space="0" w:color="auto"/>
        <w:right w:val="none" w:sz="0" w:space="0" w:color="auto"/>
      </w:divBdr>
    </w:div>
    <w:div w:id="213617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D4405-3D46-40B2-965F-6AB478BBA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1367</Words>
  <Characters>780</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Evita Dārzniece</cp:lastModifiedBy>
  <cp:revision>5</cp:revision>
  <cp:lastPrinted>2025-04-15T13:57:00Z</cp:lastPrinted>
  <dcterms:created xsi:type="dcterms:W3CDTF">2026-07-14T07:17:00Z</dcterms:created>
  <dcterms:modified xsi:type="dcterms:W3CDTF">2026-07-27T04:34:00Z</dcterms:modified>
</cp:coreProperties>
</file>