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6B41" w14:textId="77777777" w:rsidR="009B4B21" w:rsidRPr="00950130" w:rsidRDefault="009B4B21" w:rsidP="009B4B21">
      <w:pPr>
        <w:spacing w:after="5" w:line="249" w:lineRule="auto"/>
        <w:ind w:left="517" w:right="569" w:hanging="10"/>
        <w:jc w:val="center"/>
        <w:rPr>
          <w:b/>
          <w:bCs/>
          <w:sz w:val="28"/>
          <w:szCs w:val="28"/>
        </w:rPr>
      </w:pPr>
      <w:r w:rsidRPr="00950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FINANŠU PIEDĀVĀJUMS </w:t>
      </w:r>
    </w:p>
    <w:p w14:paraId="35DB637F" w14:textId="77777777" w:rsidR="009B4B21" w:rsidRPr="00BF063E" w:rsidRDefault="009B4B21" w:rsidP="009B4B21">
      <w:pPr>
        <w:spacing w:after="0"/>
        <w:ind w:right="2"/>
        <w:jc w:val="center"/>
        <w:rPr>
          <w:sz w:val="24"/>
          <w:szCs w:val="24"/>
        </w:rPr>
      </w:pPr>
      <w:r w:rsidRPr="00BF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906A3E" w14:textId="77777777" w:rsidR="00134059" w:rsidRPr="00134059" w:rsidRDefault="00134059" w:rsidP="00134059">
      <w:pPr>
        <w:spacing w:after="5" w:line="249" w:lineRule="auto"/>
        <w:ind w:left="517" w:right="5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“SIA “Rīgas Austrumu klīniskā universitātes slimnīca” esošās darbu, projektu un pakalpojuma pieteikumu apstrādes tiešsaistes sistēmas (turpmāk – PAS), kas balstīta uz </w:t>
      </w:r>
      <w:proofErr w:type="spellStart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>Atlassian</w:t>
      </w:r>
      <w:proofErr w:type="spellEnd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>Jira</w:t>
      </w:r>
      <w:proofErr w:type="spellEnd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</w:t>
      </w:r>
      <w:proofErr w:type="spellStart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>Jira</w:t>
      </w:r>
      <w:proofErr w:type="spellEnd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Data </w:t>
      </w:r>
      <w:proofErr w:type="spellStart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>Center</w:t>
      </w:r>
      <w:proofErr w:type="spellEnd"/>
      <w:r w:rsidRPr="001340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), paplašinātās funkcionalitātes nodrošināšana, izmantojot papildu spraudņus (licences) 1 gadam”, </w:t>
      </w:r>
      <w:r w:rsidRPr="00134059">
        <w:rPr>
          <w:rFonts w:ascii="Times New Roman" w:hAnsi="Times New Roman" w:cs="Times New Roman"/>
          <w:b/>
          <w:sz w:val="24"/>
          <w:szCs w:val="24"/>
        </w:rPr>
        <w:t>ID Nr. RAKUS CA/2026/37</w:t>
      </w:r>
    </w:p>
    <w:p w14:paraId="2731E891" w14:textId="77777777" w:rsidR="00E837B2" w:rsidRPr="00BF063E" w:rsidRDefault="00E837B2" w:rsidP="00E837B2">
      <w:pPr>
        <w:spacing w:after="0"/>
        <w:rPr>
          <w:sz w:val="24"/>
          <w:szCs w:val="24"/>
        </w:rPr>
      </w:pPr>
    </w:p>
    <w:tbl>
      <w:tblPr>
        <w:tblStyle w:val="TableGrid"/>
        <w:tblW w:w="8916" w:type="dxa"/>
        <w:tblInd w:w="6" w:type="dxa"/>
        <w:tblCellMar>
          <w:top w:w="51" w:type="dxa"/>
          <w:right w:w="2" w:type="dxa"/>
        </w:tblCellMar>
        <w:tblLook w:val="04A0" w:firstRow="1" w:lastRow="0" w:firstColumn="1" w:lastColumn="0" w:noHBand="0" w:noVBand="1"/>
      </w:tblPr>
      <w:tblGrid>
        <w:gridCol w:w="3192"/>
        <w:gridCol w:w="1866"/>
        <w:gridCol w:w="1199"/>
        <w:gridCol w:w="1259"/>
        <w:gridCol w:w="1400"/>
      </w:tblGrid>
      <w:tr w:rsidR="00E837B2" w:rsidRPr="00E25CD4" w14:paraId="483805DC" w14:textId="77777777" w:rsidTr="00482457">
        <w:trPr>
          <w:trHeight w:val="95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3D70C" w14:textId="77777777" w:rsidR="00E837B2" w:rsidRPr="00E25CD4" w:rsidRDefault="00E837B2" w:rsidP="00482457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Programmprodukts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DAF11" w14:textId="77777777" w:rsidR="00E837B2" w:rsidRPr="00E25CD4" w:rsidRDefault="00E837B2" w:rsidP="0048245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Abonēšanas maksa mēnesī vienam </w:t>
            </w:r>
          </w:p>
          <w:p w14:paraId="1541F280" w14:textId="77777777" w:rsidR="00E837B2" w:rsidRPr="00E25CD4" w:rsidRDefault="00E837B2" w:rsidP="00482457">
            <w:pPr>
              <w:ind w:left="61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lietotājam, EUR bez PVN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E00CB61" w14:textId="77777777" w:rsidR="00E837B2" w:rsidRPr="00E25CD4" w:rsidRDefault="00E837B2" w:rsidP="00482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Lietotāju skaits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70887" w14:textId="77777777" w:rsidR="00E837B2" w:rsidRPr="00E25CD4" w:rsidRDefault="00E837B2" w:rsidP="00482457">
            <w:pPr>
              <w:ind w:left="59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Mēnešu skaits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EF70A" w14:textId="77777777" w:rsidR="00E837B2" w:rsidRPr="00E25CD4" w:rsidRDefault="00E837B2" w:rsidP="0048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 EUR, bez PVN </w:t>
            </w:r>
          </w:p>
        </w:tc>
      </w:tr>
      <w:tr w:rsidR="00C155DD" w:rsidRPr="00E25CD4" w14:paraId="5CA00EE3" w14:textId="77777777" w:rsidTr="00C155DD">
        <w:trPr>
          <w:trHeight w:val="48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8BF6196" w14:textId="77777777" w:rsidR="00B449FA" w:rsidRPr="00E25CD4" w:rsidRDefault="00B449FA" w:rsidP="00B449F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Spraudnis: JSU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Automation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Suite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Workflows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F909F" w14:textId="610FC04F" w:rsidR="00C155DD" w:rsidRPr="00E25CD4" w:rsidRDefault="00B449FA" w:rsidP="00B449F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(data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CEBFF8D" w14:textId="77777777" w:rsidR="00C155DD" w:rsidRPr="00E25CD4" w:rsidRDefault="00C155DD" w:rsidP="00C155DD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78B40" w14:textId="2A5B30D7" w:rsidR="00C155DD" w:rsidRPr="00E25CD4" w:rsidRDefault="00C155DD" w:rsidP="00C155DD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0661DF2" w14:textId="5E90A5BE" w:rsidR="00C155DD" w:rsidRPr="00E25CD4" w:rsidRDefault="00C155DD" w:rsidP="00C155DD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97A4F5" w14:textId="77777777" w:rsidR="00C155DD" w:rsidRPr="00E25CD4" w:rsidRDefault="00C155DD" w:rsidP="00C155DD">
            <w:pPr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5DD" w:rsidRPr="00E25CD4" w14:paraId="1DD0DCEC" w14:textId="77777777" w:rsidTr="00C155DD">
        <w:trPr>
          <w:trHeight w:val="48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AE3F3D3" w14:textId="3BEF9D8D" w:rsidR="00C155DD" w:rsidRPr="00E25CD4" w:rsidRDefault="00B449FA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Spraudnis: </w:t>
            </w:r>
            <w:proofErr w:type="spellStart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Jira</w:t>
            </w:r>
            <w:proofErr w:type="spellEnd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Misc</w:t>
            </w:r>
            <w:proofErr w:type="spellEnd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Custom</w:t>
            </w:r>
            <w:proofErr w:type="spellEnd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Fields</w:t>
            </w:r>
            <w:proofErr w:type="spellEnd"/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(JMCF) </w:t>
            </w:r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(data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60DC470" w14:textId="77777777" w:rsidR="00C155DD" w:rsidRPr="00E25CD4" w:rsidRDefault="00C155DD" w:rsidP="00C155DD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5CDE8" w14:textId="24D27374" w:rsidR="00C155DD" w:rsidRPr="00E25CD4" w:rsidRDefault="00872F5F" w:rsidP="00C155DD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293996" w14:textId="4306A132" w:rsidR="00C155DD" w:rsidRPr="00E25CD4" w:rsidRDefault="00C155DD" w:rsidP="00C155DD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8931671" w14:textId="77777777" w:rsidR="00C155DD" w:rsidRPr="00E25CD4" w:rsidRDefault="00C155DD" w:rsidP="00C155DD">
            <w:pPr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7B2" w:rsidRPr="00E25CD4" w14:paraId="32C05A2F" w14:textId="77777777" w:rsidTr="00C155DD">
        <w:trPr>
          <w:trHeight w:val="486"/>
        </w:trPr>
        <w:tc>
          <w:tcPr>
            <w:tcW w:w="31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56A7A55" w14:textId="1B8A5DBD" w:rsidR="00E837B2" w:rsidRPr="00E25CD4" w:rsidRDefault="00B449FA" w:rsidP="00C155DD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Spraudnis: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ScriptRunner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 xml:space="preserve"> (data </w:t>
            </w:r>
            <w:proofErr w:type="spellStart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5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E3B1F2" w14:textId="04B353A1" w:rsidR="00E837B2" w:rsidRPr="00E25CD4" w:rsidRDefault="00E837B2" w:rsidP="00C155DD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E6B0E" w14:textId="6D60ACA8" w:rsidR="00E837B2" w:rsidRPr="00E25CD4" w:rsidRDefault="00872F5F" w:rsidP="00C155DD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C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1CDBF46" w14:textId="6E9BF2A5" w:rsidR="00E837B2" w:rsidRPr="00E25CD4" w:rsidRDefault="00E837B2" w:rsidP="00C155DD">
            <w:pPr>
              <w:ind w:right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D2F82F9" w14:textId="6FB895C1" w:rsidR="00E837B2" w:rsidRPr="00E25CD4" w:rsidRDefault="00E837B2" w:rsidP="00C155DD">
            <w:pPr>
              <w:ind w:left="4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37B2" w:rsidRPr="00E25CD4" w14:paraId="2D6C3B6B" w14:textId="77777777" w:rsidTr="00482457">
        <w:trPr>
          <w:trHeight w:val="407"/>
        </w:trPr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AD" w14:textId="77777777" w:rsidR="00E837B2" w:rsidRPr="00E25CD4" w:rsidRDefault="00E837B2" w:rsidP="00482457">
            <w:pPr>
              <w:ind w:right="113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Kopā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CB54" w14:textId="77777777" w:rsidR="00E837B2" w:rsidRPr="00E25CD4" w:rsidRDefault="00E837B2" w:rsidP="00482457"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25CD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C3052E9" w14:textId="77777777" w:rsidR="00E837B2" w:rsidRPr="00E837B2" w:rsidRDefault="00E837B2" w:rsidP="00E837B2">
      <w:pPr>
        <w:spacing w:after="0" w:line="257" w:lineRule="auto"/>
        <w:ind w:left="266" w:hanging="266"/>
        <w:rPr>
          <w:rFonts w:ascii="Times New Roman" w:eastAsia="Times New Roman" w:hAnsi="Times New Roman" w:cs="Times New Roman"/>
          <w:color w:val="auto"/>
          <w:sz w:val="21"/>
        </w:rPr>
      </w:pPr>
    </w:p>
    <w:p w14:paraId="1D48B106" w14:textId="77777777" w:rsidR="00E837B2" w:rsidRDefault="00E837B2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3E">
        <w:rPr>
          <w:rFonts w:ascii="Times New Roman" w:hAnsi="Times New Roman" w:cs="Times New Roman"/>
          <w:sz w:val="24"/>
          <w:szCs w:val="24"/>
        </w:rPr>
        <w:t>Finanšu piedāvājumā cenā ir iekļautas visas ar Tehniskajā specifikācijā noteikto pakalpojumu izpildi tieši un netieši saistītās izmaksas un nodokļi.</w:t>
      </w:r>
    </w:p>
    <w:p w14:paraId="118BCFC7" w14:textId="77777777" w:rsidR="00BF5C75" w:rsidRDefault="00BF5C75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64AC3" w14:textId="77777777" w:rsidR="00BF5C75" w:rsidRPr="00BF5C75" w:rsidRDefault="00BF5C75" w:rsidP="00BF5C75">
      <w:pPr>
        <w:jc w:val="right"/>
        <w:rPr>
          <w:rFonts w:ascii="Times New Roman" w:hAnsi="Times New Roman" w:cs="Times New Roman"/>
          <w:sz w:val="24"/>
          <w:szCs w:val="24"/>
        </w:rPr>
      </w:pPr>
      <w:r w:rsidRPr="00BF5C75">
        <w:rPr>
          <w:rFonts w:ascii="Times New Roman" w:hAnsi="Times New Roman" w:cs="Times New Roman"/>
          <w:sz w:val="24"/>
          <w:szCs w:val="24"/>
        </w:rPr>
        <w:t>Paraksts: _______________________</w:t>
      </w:r>
    </w:p>
    <w:p w14:paraId="5A8F0516" w14:textId="77777777" w:rsidR="00BF5C75" w:rsidRPr="00BF5C75" w:rsidRDefault="00BF5C75" w:rsidP="00BF5C7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5C75">
        <w:rPr>
          <w:rFonts w:ascii="Times New Roman" w:hAnsi="Times New Roman" w:cs="Times New Roman"/>
          <w:i/>
          <w:sz w:val="24"/>
          <w:szCs w:val="24"/>
        </w:rPr>
        <w:t>(pretendenta pārstāvis)</w:t>
      </w:r>
    </w:p>
    <w:p w14:paraId="3BC30C90" w14:textId="77777777" w:rsidR="00BF5C75" w:rsidRDefault="00BF5C75" w:rsidP="00BF5C75">
      <w:pPr>
        <w:ind w:left="6946"/>
        <w:jc w:val="both"/>
        <w:rPr>
          <w:b/>
          <w:i/>
        </w:rPr>
      </w:pPr>
    </w:p>
    <w:p w14:paraId="377D800D" w14:textId="77777777" w:rsidR="00BF5C75" w:rsidRPr="00BF063E" w:rsidRDefault="00BF5C75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C0767" w14:textId="77777777" w:rsidR="009B4B21" w:rsidRDefault="009B4B21" w:rsidP="00E837B2">
      <w:pPr>
        <w:spacing w:after="5" w:line="249" w:lineRule="auto"/>
        <w:ind w:left="517" w:right="569" w:hanging="10"/>
        <w:jc w:val="center"/>
      </w:pPr>
    </w:p>
    <w:p w14:paraId="3074B430" w14:textId="77777777" w:rsidR="005D4FD5" w:rsidRDefault="005D4FD5"/>
    <w:sectPr w:rsidR="005D4FD5">
      <w:headerReference w:type="default" r:id="rId6"/>
      <w:pgSz w:w="12240" w:h="15840"/>
      <w:pgMar w:top="670" w:right="1828" w:bottom="80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680D" w14:textId="77777777" w:rsidR="00B70F9F" w:rsidRDefault="00B70F9F" w:rsidP="00BC20E9">
      <w:pPr>
        <w:spacing w:after="0" w:line="240" w:lineRule="auto"/>
      </w:pPr>
      <w:r>
        <w:separator/>
      </w:r>
    </w:p>
  </w:endnote>
  <w:endnote w:type="continuationSeparator" w:id="0">
    <w:p w14:paraId="7936832F" w14:textId="77777777" w:rsidR="00B70F9F" w:rsidRDefault="00B70F9F" w:rsidP="00BC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85FD" w14:textId="77777777" w:rsidR="00B70F9F" w:rsidRDefault="00B70F9F" w:rsidP="00BC20E9">
      <w:pPr>
        <w:spacing w:after="0" w:line="240" w:lineRule="auto"/>
      </w:pPr>
      <w:r>
        <w:separator/>
      </w:r>
    </w:p>
  </w:footnote>
  <w:footnote w:type="continuationSeparator" w:id="0">
    <w:p w14:paraId="3337667E" w14:textId="77777777" w:rsidR="00B70F9F" w:rsidRDefault="00B70F9F" w:rsidP="00BC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978F" w14:textId="1D19969F" w:rsidR="00BC20E9" w:rsidRPr="00BC20E9" w:rsidRDefault="00BC20E9" w:rsidP="00BC20E9">
    <w:pPr>
      <w:pStyle w:val="Galvene"/>
      <w:jc w:val="right"/>
      <w:rPr>
        <w:rFonts w:ascii="Times New Roman" w:hAnsi="Times New Roman" w:cs="Times New Roman"/>
        <w:b/>
        <w:bCs/>
        <w:kern w:val="0"/>
        <w:lang w:eastAsia="en-US"/>
        <w14:ligatures w14:val="none"/>
      </w:rPr>
    </w:pPr>
    <w:r w:rsidRPr="00BC20E9">
      <w:rPr>
        <w:rFonts w:ascii="Times New Roman" w:hAnsi="Times New Roman" w:cs="Times New Roman"/>
        <w:b/>
        <w:bCs/>
        <w:kern w:val="0"/>
        <w:lang w:eastAsia="en-US"/>
        <w14:ligatures w14:val="none"/>
      </w:rPr>
      <w:t xml:space="preserve">Pielikums Nr. </w:t>
    </w:r>
    <w:r>
      <w:rPr>
        <w:rFonts w:ascii="Times New Roman" w:hAnsi="Times New Roman" w:cs="Times New Roman"/>
        <w:b/>
        <w:bCs/>
        <w:kern w:val="0"/>
        <w:lang w:eastAsia="en-US"/>
        <w14:ligatures w14:val="none"/>
      </w:rPr>
      <w:t>3</w:t>
    </w:r>
  </w:p>
  <w:p w14:paraId="41B42B1B" w14:textId="77777777" w:rsidR="00BC20E9" w:rsidRPr="00BC20E9" w:rsidRDefault="00BC20E9" w:rsidP="00BC20E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lang w:eastAsia="en-US"/>
        <w14:ligatures w14:val="none"/>
      </w:rPr>
    </w:pPr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Cenu aptaujas </w:t>
    </w:r>
  </w:p>
  <w:p w14:paraId="37E682B3" w14:textId="77777777" w:rsidR="00BC20E9" w:rsidRPr="00BC20E9" w:rsidRDefault="00BC20E9" w:rsidP="00BC20E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lang w:eastAsia="en-US"/>
        <w14:ligatures w14:val="none"/>
      </w:rPr>
    </w:pPr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“SIA “Rīgas Austrumu klīniskā universitātes slimnīca” esošās darbu, projektu un pakalpojuma pieteikumu apstrādes tiešsaistes sistēmas (turpmāk – PAS), </w:t>
    </w:r>
  </w:p>
  <w:p w14:paraId="2130E957" w14:textId="77777777" w:rsidR="00BC20E9" w:rsidRPr="00BC20E9" w:rsidRDefault="00BC20E9" w:rsidP="00BC20E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lang w:eastAsia="en-US"/>
        <w14:ligatures w14:val="none"/>
      </w:rPr>
    </w:pPr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kas balstīta uz </w:t>
    </w:r>
    <w:proofErr w:type="spellStart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>Atlassian</w:t>
    </w:r>
    <w:proofErr w:type="spellEnd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 </w:t>
    </w:r>
    <w:proofErr w:type="spellStart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>Jira</w:t>
    </w:r>
    <w:proofErr w:type="spellEnd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 (</w:t>
    </w:r>
    <w:proofErr w:type="spellStart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>Jira</w:t>
    </w:r>
    <w:proofErr w:type="spellEnd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 Data </w:t>
    </w:r>
    <w:proofErr w:type="spellStart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>Center</w:t>
    </w:r>
    <w:proofErr w:type="spellEnd"/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 xml:space="preserve">), paplašinātās funkcionalitātes nodrošināšana, izmantojot papildu spraudņus (licences) 1 gadam” </w:t>
    </w:r>
  </w:p>
  <w:p w14:paraId="6C74800D" w14:textId="77777777" w:rsidR="00BC20E9" w:rsidRPr="00BC20E9" w:rsidRDefault="00BC20E9" w:rsidP="00BC20E9">
    <w:pPr>
      <w:tabs>
        <w:tab w:val="center" w:pos="4153"/>
        <w:tab w:val="right" w:pos="8306"/>
      </w:tabs>
      <w:spacing w:after="0" w:line="240" w:lineRule="auto"/>
      <w:jc w:val="right"/>
    </w:pPr>
    <w:r w:rsidRPr="00BC20E9">
      <w:rPr>
        <w:rFonts w:ascii="Times New Roman" w:hAnsi="Times New Roman" w:cs="Times New Roman"/>
        <w:color w:val="auto"/>
        <w:kern w:val="0"/>
        <w:lang w:eastAsia="en-US"/>
        <w14:ligatures w14:val="none"/>
      </w:rPr>
      <w:t>ID Nr. RAKUS CA/2026/37, Nolikumam</w:t>
    </w:r>
  </w:p>
  <w:p w14:paraId="0A043559" w14:textId="77777777" w:rsidR="00BC20E9" w:rsidRDefault="00BC20E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21"/>
    <w:rsid w:val="00064146"/>
    <w:rsid w:val="001228D7"/>
    <w:rsid w:val="00134059"/>
    <w:rsid w:val="001C54D1"/>
    <w:rsid w:val="00315222"/>
    <w:rsid w:val="00332975"/>
    <w:rsid w:val="003C6E8A"/>
    <w:rsid w:val="00477D4C"/>
    <w:rsid w:val="004D37D5"/>
    <w:rsid w:val="005346F0"/>
    <w:rsid w:val="0054646C"/>
    <w:rsid w:val="005D4FD5"/>
    <w:rsid w:val="0060280A"/>
    <w:rsid w:val="0064758A"/>
    <w:rsid w:val="0064769C"/>
    <w:rsid w:val="006C30D4"/>
    <w:rsid w:val="00803169"/>
    <w:rsid w:val="00872F5F"/>
    <w:rsid w:val="00950130"/>
    <w:rsid w:val="009B4B21"/>
    <w:rsid w:val="00A16FFC"/>
    <w:rsid w:val="00A579AA"/>
    <w:rsid w:val="00B449FA"/>
    <w:rsid w:val="00B70F9F"/>
    <w:rsid w:val="00B966AF"/>
    <w:rsid w:val="00BA0287"/>
    <w:rsid w:val="00BA36CB"/>
    <w:rsid w:val="00BC20E9"/>
    <w:rsid w:val="00BF5C75"/>
    <w:rsid w:val="00C155DD"/>
    <w:rsid w:val="00C754AC"/>
    <w:rsid w:val="00C76888"/>
    <w:rsid w:val="00E25CD4"/>
    <w:rsid w:val="00E837B2"/>
    <w:rsid w:val="00E969D7"/>
    <w:rsid w:val="00ED4D08"/>
    <w:rsid w:val="00F5366F"/>
    <w:rsid w:val="00F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DA1C"/>
  <w15:chartTrackingRefBased/>
  <w15:docId w15:val="{A2FECAC3-6051-4245-800D-BD8B1E01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B4B21"/>
    <w:rPr>
      <w:rFonts w:ascii="Calibri" w:eastAsia="Calibri" w:hAnsi="Calibri" w:cs="Calibri"/>
      <w:color w:val="000000"/>
      <w:kern w:val="2"/>
      <w:lang w:val="lv-LV" w:eastAsia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9B4B21"/>
    <w:pPr>
      <w:spacing w:after="0" w:line="240" w:lineRule="auto"/>
    </w:pPr>
    <w:rPr>
      <w:rFonts w:eastAsiaTheme="minorEastAsia"/>
      <w:kern w:val="2"/>
      <w:lang w:val="lv-LV" w:eastAsia="lv-LV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abloks">
    <w:name w:val="Block Text"/>
    <w:basedOn w:val="Parasts"/>
    <w:link w:val="TekstabloksRakstz"/>
    <w:rsid w:val="009B4B21"/>
    <w:pPr>
      <w:spacing w:after="120" w:line="240" w:lineRule="auto"/>
      <w:ind w:left="1440" w:right="1440" w:firstLine="567"/>
    </w:pPr>
    <w:rPr>
      <w:rFonts w:ascii="Times New Roman" w:hAnsi="Times New Roman" w:cs="Times New Roman"/>
      <w:color w:val="auto"/>
      <w:kern w:val="0"/>
      <w:sz w:val="20"/>
      <w:szCs w:val="20"/>
      <w:lang w:eastAsia="en-US"/>
      <w14:ligatures w14:val="none"/>
    </w:rPr>
  </w:style>
  <w:style w:type="character" w:customStyle="1" w:styleId="TekstabloksRakstz">
    <w:name w:val="Teksta bloks Rakstz."/>
    <w:link w:val="Tekstabloks"/>
    <w:locked/>
    <w:rsid w:val="009B4B21"/>
    <w:rPr>
      <w:rFonts w:ascii="Times New Roman" w:eastAsia="Calibri" w:hAnsi="Times New Roman" w:cs="Times New Roman"/>
      <w:sz w:val="20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BC2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20E9"/>
    <w:rPr>
      <w:rFonts w:ascii="Calibri" w:eastAsia="Calibri" w:hAnsi="Calibri" w:cs="Calibri"/>
      <w:color w:val="000000"/>
      <w:kern w:val="2"/>
      <w:lang w:val="lv-LV" w:eastAsia="lv-LV"/>
      <w14:ligatures w14:val="standardContextual"/>
    </w:rPr>
  </w:style>
  <w:style w:type="paragraph" w:styleId="Kjene">
    <w:name w:val="footer"/>
    <w:basedOn w:val="Parasts"/>
    <w:link w:val="KjeneRakstz"/>
    <w:uiPriority w:val="99"/>
    <w:unhideWhenUsed/>
    <w:rsid w:val="00BC2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20E9"/>
    <w:rPr>
      <w:rFonts w:ascii="Calibri" w:eastAsia="Calibri" w:hAnsi="Calibri" w:cs="Calibri"/>
      <w:color w:val="000000"/>
      <w:kern w:val="2"/>
      <w:lang w:val="lv-LV" w:eastAsia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Ilma Bredšova</cp:lastModifiedBy>
  <cp:revision>8</cp:revision>
  <dcterms:created xsi:type="dcterms:W3CDTF">2026-05-06T15:38:00Z</dcterms:created>
  <dcterms:modified xsi:type="dcterms:W3CDTF">2026-05-13T09:37:00Z</dcterms:modified>
</cp:coreProperties>
</file>