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33D709A6"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5D0E20" w:rsidRPr="005D0E20">
        <w:rPr>
          <w:rFonts w:ascii="Times New Roman" w:eastAsia="Calibri" w:hAnsi="Times New Roman" w:cs="Times New Roman"/>
          <w:b/>
          <w:bCs/>
          <w:kern w:val="0"/>
          <w:sz w:val="28"/>
          <w:szCs w:val="28"/>
          <w14:ligatures w14:val="none"/>
        </w:rPr>
        <w:t>Ķirurģiskie instrumenti I</w:t>
      </w:r>
      <w:r w:rsidR="008A6CBD" w:rsidRPr="000F1AC9">
        <w:rPr>
          <w:rFonts w:ascii="Times New Roman" w:eastAsia="Times New Roman" w:hAnsi="Times New Roman" w:cs="Times New Roman"/>
          <w:b/>
          <w:kern w:val="0"/>
          <w:sz w:val="28"/>
          <w:szCs w:val="28"/>
          <w14:ligatures w14:val="none"/>
        </w:rPr>
        <w:t>” nolikums</w:t>
      </w:r>
    </w:p>
    <w:p w14:paraId="6BFC8D7B" w14:textId="5BE656FE"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B65174" w:rsidRPr="000F1AC9">
        <w:rPr>
          <w:rFonts w:ascii="Times New Roman" w:eastAsia="Times New Roman" w:hAnsi="Times New Roman" w:cs="Times New Roman"/>
          <w:bCs/>
          <w:kern w:val="0"/>
          <w:sz w:val="24"/>
          <w:szCs w:val="24"/>
          <w:lang w:val="en-GB" w:eastAsia="lv-LV"/>
          <w14:ligatures w14:val="none"/>
        </w:rPr>
        <w:t>3</w:t>
      </w:r>
      <w:r w:rsidR="005D0E20">
        <w:rPr>
          <w:rFonts w:ascii="Times New Roman" w:eastAsia="Times New Roman" w:hAnsi="Times New Roman" w:cs="Times New Roman"/>
          <w:bCs/>
          <w:kern w:val="0"/>
          <w:sz w:val="24"/>
          <w:szCs w:val="24"/>
          <w:lang w:val="en-GB" w:eastAsia="lv-LV"/>
          <w14:ligatures w14:val="none"/>
        </w:rPr>
        <w:t>4</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6ACBF065"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5D0E20" w:rsidRPr="005D0E20">
        <w:rPr>
          <w:rFonts w:ascii="Times New Roman" w:eastAsia="Times New Roman" w:hAnsi="Times New Roman" w:cs="Times New Roman"/>
          <w:sz w:val="24"/>
          <w:szCs w:val="24"/>
          <w:lang w:eastAsia="lv-LV"/>
        </w:rPr>
        <w:t>Ķirurģiskie instrumenti I</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Pr="000F1AC9"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288D9FBC"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8A6CBD" w:rsidRPr="000F1AC9">
        <w:rPr>
          <w:rFonts w:ascii="Times New Roman" w:eastAsia="Calibri" w:hAnsi="Times New Roman" w:cs="Times New Roman"/>
          <w:kern w:val="0"/>
          <w:sz w:val="24"/>
          <w:szCs w:val="24"/>
          <w14:ligatures w14:val="none"/>
        </w:rPr>
        <w:t xml:space="preserve"> </w:t>
      </w:r>
      <w:r w:rsidR="008F11AD" w:rsidRPr="000F1AC9">
        <w:rPr>
          <w:rFonts w:ascii="Times New Roman" w:eastAsia="Calibri" w:hAnsi="Times New Roman" w:cs="Times New Roman"/>
          <w:kern w:val="0"/>
          <w:sz w:val="24"/>
          <w:szCs w:val="24"/>
          <w14:ligatures w14:val="none"/>
        </w:rPr>
        <w:t>Neiroloģijas un neiroķirurģijas klīnika</w:t>
      </w:r>
      <w:r w:rsidR="004A006E" w:rsidRPr="000F1AC9">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Piedāvājumam jāpievieno Eiropas Komisijas 1993. gada 14. jūnija Direktīvas 93/42/EEK „Par medicīniskajām ierīcēm” vai Eiropas Parlamenta un Padomes 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lastRenderedPageBreak/>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B7F7118" w:rsidR="003414D6" w:rsidRPr="001B191C" w:rsidRDefault="003414D6" w:rsidP="001B191C">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7399DC8C"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9"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8A2EF8" w:rsidRPr="008A2EF8">
        <w:rPr>
          <w:rFonts w:ascii="Times New Roman" w:eastAsia="Calibri" w:hAnsi="Times New Roman" w:cs="Times New Roman"/>
          <w:kern w:val="0"/>
          <w:sz w:val="24"/>
          <w:szCs w:val="24"/>
          <w14:ligatures w14:val="none"/>
        </w:rPr>
        <w:t>Ķirurģiskie instrumenti I</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1B191C" w:rsidRPr="00FB7115">
        <w:rPr>
          <w:rFonts w:ascii="Times New Roman" w:eastAsia="Calibri" w:hAnsi="Times New Roman" w:cs="Times New Roman"/>
          <w:bCs/>
          <w:kern w:val="0"/>
          <w:sz w:val="24"/>
          <w:szCs w:val="24"/>
          <w14:ligatures w14:val="none"/>
        </w:rPr>
        <w:t>3</w:t>
      </w:r>
      <w:r w:rsidR="008A2EF8">
        <w:rPr>
          <w:rFonts w:ascii="Times New Roman" w:eastAsia="Calibri" w:hAnsi="Times New Roman" w:cs="Times New Roman"/>
          <w:bCs/>
          <w:kern w:val="0"/>
          <w:sz w:val="24"/>
          <w:szCs w:val="24"/>
          <w14:ligatures w14:val="none"/>
        </w:rPr>
        <w:t>4</w:t>
      </w:r>
      <w:r w:rsidR="006D32E1" w:rsidRPr="00FB7115">
        <w:rPr>
          <w:rFonts w:ascii="Times New Roman" w:eastAsia="Calibri" w:hAnsi="Times New Roman" w:cs="Times New Roman"/>
          <w:bCs/>
          <w:kern w:val="0"/>
          <w:sz w:val="24"/>
          <w:szCs w:val="24"/>
          <w14:ligatures w14:val="none"/>
        </w:rPr>
        <w:t>.</w:t>
      </w:r>
    </w:p>
    <w:p w14:paraId="42F99F46" w14:textId="7794F3A8"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1B191C">
        <w:rPr>
          <w:rFonts w:ascii="Times New Roman" w:eastAsia="Times New Roman" w:hAnsi="Times New Roman" w:cs="Times New Roman"/>
          <w:b/>
          <w:bCs/>
          <w:kern w:val="0"/>
          <w:sz w:val="24"/>
          <w:szCs w:val="24"/>
          <w:u w:val="single"/>
          <w14:ligatures w14:val="none"/>
        </w:rPr>
        <w:t>15</w:t>
      </w:r>
      <w:r w:rsidR="00C1370E" w:rsidRPr="00D43F47">
        <w:rPr>
          <w:rFonts w:ascii="Times New Roman" w:eastAsia="Times New Roman" w:hAnsi="Times New Roman" w:cs="Times New Roman"/>
          <w:b/>
          <w:bCs/>
          <w:kern w:val="0"/>
          <w:sz w:val="24"/>
          <w:szCs w:val="24"/>
          <w:u w:val="single"/>
          <w14:ligatures w14:val="none"/>
        </w:rPr>
        <w:t xml:space="preserve">. </w:t>
      </w:r>
      <w:r w:rsidR="00246880">
        <w:rPr>
          <w:rFonts w:ascii="Times New Roman" w:eastAsia="Times New Roman" w:hAnsi="Times New Roman" w:cs="Times New Roman"/>
          <w:b/>
          <w:bCs/>
          <w:kern w:val="0"/>
          <w:sz w:val="24"/>
          <w:szCs w:val="24"/>
          <w:u w:val="single"/>
          <w14:ligatures w14:val="none"/>
        </w:rPr>
        <w:t>aprīlim</w:t>
      </w:r>
      <w:r w:rsidR="00754C28" w:rsidRPr="00D43F47">
        <w:rPr>
          <w:rFonts w:ascii="Times New Roman" w:eastAsia="Times New Roman" w:hAnsi="Times New Roman" w:cs="Times New Roman"/>
          <w:b/>
          <w:bCs/>
          <w:kern w:val="0"/>
          <w:sz w:val="24"/>
          <w:szCs w:val="24"/>
          <w:u w:val="single"/>
          <w14:ligatures w14:val="none"/>
        </w:rPr>
        <w:t>, plkst. 1</w:t>
      </w:r>
      <w:r w:rsidR="008A2EF8">
        <w:rPr>
          <w:rFonts w:ascii="Times New Roman" w:eastAsia="Times New Roman" w:hAnsi="Times New Roman" w:cs="Times New Roman"/>
          <w:b/>
          <w:bCs/>
          <w:kern w:val="0"/>
          <w:sz w:val="24"/>
          <w:szCs w:val="24"/>
          <w:u w:val="single"/>
          <w14:ligatures w14:val="none"/>
        </w:rPr>
        <w:t>4</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043E8"/>
    <w:rsid w:val="00016486"/>
    <w:rsid w:val="000234ED"/>
    <w:rsid w:val="00052E32"/>
    <w:rsid w:val="00072F36"/>
    <w:rsid w:val="00080F3E"/>
    <w:rsid w:val="000848BD"/>
    <w:rsid w:val="000A0CFF"/>
    <w:rsid w:val="000A489C"/>
    <w:rsid w:val="000C02F1"/>
    <w:rsid w:val="000D10D1"/>
    <w:rsid w:val="000D60AD"/>
    <w:rsid w:val="000D6378"/>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B39DA"/>
    <w:rsid w:val="005C0C8C"/>
    <w:rsid w:val="005D0E20"/>
    <w:rsid w:val="005E247A"/>
    <w:rsid w:val="005E52EE"/>
    <w:rsid w:val="005F52E7"/>
    <w:rsid w:val="005F7E46"/>
    <w:rsid w:val="00612E08"/>
    <w:rsid w:val="0062051C"/>
    <w:rsid w:val="00622DA1"/>
    <w:rsid w:val="00667C5E"/>
    <w:rsid w:val="00670B4B"/>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2EF8"/>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1AEC"/>
    <w:rsid w:val="00EA5728"/>
    <w:rsid w:val="00EC3C8A"/>
    <w:rsid w:val="00ED3241"/>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3474</Words>
  <Characters>1981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116</cp:revision>
  <cp:lastPrinted>2024-12-18T14:01:00Z</cp:lastPrinted>
  <dcterms:created xsi:type="dcterms:W3CDTF">2024-12-01T21:42:00Z</dcterms:created>
  <dcterms:modified xsi:type="dcterms:W3CDTF">2026-05-08T13:22:00Z</dcterms:modified>
</cp:coreProperties>
</file>