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DBAB" w14:textId="77777777" w:rsidR="00CC4930" w:rsidRPr="007D077E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Cenu aptauja</w:t>
      </w:r>
      <w:r w:rsidR="00E26A2F"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s </w:t>
      </w:r>
      <w:r w:rsidR="00CC4930"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7367DBD8" w14:textId="6733A2C7" w:rsidR="00CA24E8" w:rsidRPr="007D077E" w:rsidRDefault="00A7356D" w:rsidP="007D077E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„</w:t>
      </w:r>
      <w:r w:rsidR="00711AFF" w:rsidRPr="007D077E">
        <w:rPr>
          <w:rFonts w:ascii="Times New Roman" w:hAnsi="Times New Roman" w:cs="Times New Roman"/>
          <w:b/>
          <w:noProof/>
          <w:sz w:val="28"/>
          <w:szCs w:val="28"/>
          <w:lang w:val="lv-LV"/>
        </w:rPr>
        <w:t xml:space="preserve">Testi vairogdziedzera un virsnieru hormonu noteikšanai, saderīgi ar iekārtu </w:t>
      </w:r>
      <w:r w:rsidR="00711AFF" w:rsidRPr="00DB51DF">
        <w:rPr>
          <w:rFonts w:ascii="Times New Roman" w:hAnsi="Times New Roman" w:cs="Times New Roman"/>
          <w:b/>
          <w:i/>
          <w:noProof/>
          <w:sz w:val="28"/>
          <w:szCs w:val="28"/>
          <w:lang w:val="lv-LV"/>
        </w:rPr>
        <w:t>Alinity i  (Abbott)</w:t>
      </w:r>
      <w:r w:rsidR="00AD7C93" w:rsidRPr="00DB51DF">
        <w:rPr>
          <w:rFonts w:ascii="Times New Roman" w:eastAsia="Times New Roman" w:hAnsi="Times New Roman" w:cs="Times New Roman"/>
          <w:b/>
          <w:iCs/>
          <w:sz w:val="28"/>
          <w:szCs w:val="28"/>
          <w:lang w:val="lv-LV"/>
        </w:rPr>
        <w:t>”</w:t>
      </w:r>
    </w:p>
    <w:p w14:paraId="646941DA" w14:textId="2A58EB3A" w:rsidR="007D077E" w:rsidRPr="007D077E" w:rsidRDefault="007D077E" w:rsidP="007D077E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Id.</w:t>
      </w:r>
      <w:r w:rsidR="00BD194F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 </w:t>
      </w:r>
      <w:r w:rsidRPr="007D077E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 xml:space="preserve">Nr. </w:t>
      </w:r>
      <w:r w:rsidRPr="007D077E">
        <w:rPr>
          <w:rFonts w:ascii="Times New Roman" w:hAnsi="Times New Roman" w:cs="Times New Roman"/>
          <w:b/>
          <w:sz w:val="28"/>
          <w:szCs w:val="28"/>
        </w:rPr>
        <w:t>RAKUS CA/2026/13</w:t>
      </w:r>
    </w:p>
    <w:p w14:paraId="0051EC99" w14:textId="77777777" w:rsidR="00B0077D" w:rsidRPr="006A14D6" w:rsidRDefault="00B0077D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7B1D034C" w:rsidR="00E41611" w:rsidRPr="006A14D6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D45DEC"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6A14D6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70704CAC" w14:textId="38520CE8" w:rsidR="00E41611" w:rsidRPr="006A14D6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Reģ. Nr. 40003951628; Hipokrāta iela 2, Rīga, Latvija, LV-1079</w:t>
      </w:r>
    </w:p>
    <w:p w14:paraId="155C9DF4" w14:textId="77777777" w:rsidR="00E41611" w:rsidRPr="006A14D6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5BF7FF70" w:rsidR="00E24602" w:rsidRPr="006A14D6" w:rsidRDefault="004D7742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783C5450" w14:textId="457D4893" w:rsidR="00E07EFF" w:rsidRPr="006A14D6" w:rsidRDefault="00E24602" w:rsidP="00E07E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Iepirkuma priekšmets:</w:t>
      </w:r>
      <w:r w:rsidR="00E07EFF"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A66751" w:rsidRPr="006A14D6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testi vairogdziedzera un virsnieru hormonu noteikšanai, saderīgi ar iekārtu </w:t>
      </w:r>
      <w:r w:rsidR="00A66751" w:rsidRPr="006A14D6">
        <w:rPr>
          <w:rFonts w:ascii="Times New Roman" w:hAnsi="Times New Roman" w:cs="Times New Roman"/>
          <w:i/>
          <w:noProof/>
          <w:sz w:val="24"/>
          <w:szCs w:val="24"/>
          <w:lang w:val="lv-LV"/>
        </w:rPr>
        <w:t>Alinity i  (Abbott)</w:t>
      </w:r>
      <w:r w:rsidR="00E07EFF" w:rsidRPr="006A14D6">
        <w:rPr>
          <w:rFonts w:ascii="Times New Roman" w:hAnsi="Times New Roman" w:cs="Times New Roman"/>
          <w:bCs/>
          <w:sz w:val="24"/>
          <w:szCs w:val="24"/>
          <w:lang w:val="lv-LV"/>
        </w:rPr>
        <w:t>.</w:t>
      </w:r>
    </w:p>
    <w:p w14:paraId="46CC6215" w14:textId="77777777" w:rsidR="00CC4930" w:rsidRPr="006A14D6" w:rsidRDefault="00CC4930" w:rsidP="00E07E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42C1D5FE" w14:textId="4BCB06B0" w:rsidR="00180D5A" w:rsidRPr="006A14D6" w:rsidRDefault="00B64932" w:rsidP="00E07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Pretendenti var iesniegt piedāvājumu </w:t>
      </w:r>
      <w:r w:rsidR="00E07EFF"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tikai par visām tehniskās specifikācijas </w:t>
      </w:r>
      <w:r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>pozīcijām kopā</w:t>
      </w:r>
      <w:r w:rsidR="00E07EFF"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</w:t>
      </w:r>
    </w:p>
    <w:p w14:paraId="2C6F38E6" w14:textId="41E689ED" w:rsidR="001D1374" w:rsidRPr="006A14D6" w:rsidRDefault="001D1374" w:rsidP="00F50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4460FAE" w14:textId="61A10813" w:rsidR="001D1374" w:rsidRPr="006A14D6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6A14D6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6A14D6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7A45307E" w:rsidR="006359A6" w:rsidRPr="006A14D6" w:rsidRDefault="003760EA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6A14D6">
        <w:rPr>
          <w:rFonts w:ascii="Times New Roman" w:eastAsia="Calibri" w:hAnsi="Times New Roman"/>
          <w:sz w:val="24"/>
          <w:szCs w:val="24"/>
        </w:rPr>
        <w:t>A</w:t>
      </w:r>
      <w:r w:rsidR="006359A6" w:rsidRPr="006A14D6">
        <w:rPr>
          <w:rFonts w:ascii="Times New Roman" w:eastAsia="Calibri" w:hAnsi="Times New Roman"/>
          <w:sz w:val="24"/>
          <w:szCs w:val="24"/>
        </w:rPr>
        <w:t>prit</w:t>
      </w:r>
      <w:r w:rsidRPr="006A14D6">
        <w:rPr>
          <w:rFonts w:ascii="Times New Roman" w:eastAsia="Calibri" w:hAnsi="Times New Roman"/>
          <w:sz w:val="24"/>
          <w:szCs w:val="24"/>
        </w:rPr>
        <w:t xml:space="preserve"> 12</w:t>
      </w:r>
      <w:r w:rsidR="006359A6" w:rsidRPr="006A14D6">
        <w:rPr>
          <w:rFonts w:ascii="Times New Roman" w:eastAsia="Calibri" w:hAnsi="Times New Roman"/>
          <w:sz w:val="24"/>
          <w:szCs w:val="24"/>
        </w:rPr>
        <w:t xml:space="preserve"> (</w:t>
      </w:r>
      <w:r w:rsidRPr="006A14D6">
        <w:rPr>
          <w:rFonts w:ascii="Times New Roman" w:eastAsia="Calibri" w:hAnsi="Times New Roman"/>
          <w:sz w:val="24"/>
          <w:szCs w:val="24"/>
        </w:rPr>
        <w:t>divpadsmit</w:t>
      </w:r>
      <w:r w:rsidR="006359A6" w:rsidRPr="006A14D6">
        <w:rPr>
          <w:rFonts w:ascii="Times New Roman" w:eastAsia="Calibri" w:hAnsi="Times New Roman"/>
          <w:sz w:val="24"/>
          <w:szCs w:val="24"/>
        </w:rPr>
        <w:t xml:space="preserve">) mēneši no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="006359A6" w:rsidRPr="006A14D6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6A14D6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6A14D6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Pr="006A14D6">
        <w:rPr>
          <w:rFonts w:ascii="Times New Roman" w:eastAsia="Calibri" w:hAnsi="Times New Roman"/>
          <w:sz w:val="24"/>
          <w:szCs w:val="24"/>
        </w:rPr>
        <w:t>īgum</w:t>
      </w:r>
      <w:r w:rsidR="000666D8" w:rsidRPr="006A14D6">
        <w:rPr>
          <w:rFonts w:ascii="Times New Roman" w:eastAsia="Calibri" w:hAnsi="Times New Roman"/>
          <w:sz w:val="24"/>
          <w:szCs w:val="24"/>
        </w:rPr>
        <w:t>ā</w:t>
      </w:r>
      <w:r w:rsidRPr="006A14D6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6A14D6">
        <w:rPr>
          <w:rFonts w:ascii="Times New Roman" w:eastAsia="Calibri" w:hAnsi="Times New Roman"/>
          <w:sz w:val="24"/>
          <w:szCs w:val="24"/>
        </w:rPr>
        <w:t>l</w:t>
      </w:r>
      <w:r w:rsidRPr="006A14D6">
        <w:rPr>
          <w:rFonts w:ascii="Times New Roman" w:eastAsia="Calibri" w:hAnsi="Times New Roman"/>
          <w:sz w:val="24"/>
          <w:szCs w:val="24"/>
        </w:rPr>
        <w:t>īguma summa</w:t>
      </w:r>
      <w:r w:rsidR="00F50FEB" w:rsidRPr="006A14D6">
        <w:rPr>
          <w:rFonts w:ascii="Times New Roman" w:eastAsia="Calibri" w:hAnsi="Times New Roman"/>
          <w:sz w:val="24"/>
          <w:szCs w:val="24"/>
        </w:rPr>
        <w:t>.</w:t>
      </w:r>
    </w:p>
    <w:p w14:paraId="4D6E4C66" w14:textId="35A405E2" w:rsidR="002B0261" w:rsidRPr="006A14D6" w:rsidRDefault="00E41611" w:rsidP="0013330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L</w:t>
      </w:r>
      <w:r w:rsidR="002B0261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īgums var tikt pagarināts</w:t>
      </w:r>
      <w:r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>,</w:t>
      </w:r>
      <w:r w:rsidR="002B0261" w:rsidRPr="006A14D6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abpusēji vienojoties, ja Līgumā noteiktā summa nav izlietota.</w:t>
      </w:r>
    </w:p>
    <w:p w14:paraId="1519D3ED" w14:textId="1E616CDE" w:rsidR="00CA24E8" w:rsidRPr="006A14D6" w:rsidRDefault="00CA24E8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47F08D90" w:rsidR="00CA24E8" w:rsidRPr="006A14D6" w:rsidRDefault="00CA24E8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547B144D" w14:textId="7524F8D1" w:rsidR="009E09DB" w:rsidRPr="006A14D6" w:rsidRDefault="009E09DB" w:rsidP="00F70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sz w:val="24"/>
          <w:szCs w:val="24"/>
          <w:lang w:val="lv-LV"/>
        </w:rPr>
        <w:t>Pretendent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>am jābūt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 reģistrēt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likumiem un 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>normatīvo aktu prasībām.</w:t>
      </w:r>
    </w:p>
    <w:p w14:paraId="0CA63A96" w14:textId="22F35334" w:rsidR="00CA24E8" w:rsidRPr="006A14D6" w:rsidRDefault="00CA24E8" w:rsidP="002C29F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43D35CB" w14:textId="72FE8754" w:rsidR="003E3EF4" w:rsidRPr="006A14D6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6A14D6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3A294885" w:rsidR="005332A6" w:rsidRPr="006A14D6" w:rsidRDefault="00CE6E0D" w:rsidP="00F50F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Iepirkuma komisija izvēlas saimnieciski visizdevīgāko piedāvājumu no nolikuma </w:t>
      </w:r>
      <w:r w:rsidR="00F50FEB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un tehniskās specifikācijas </w:t>
      </w: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prasībām atbilstošajiem</w:t>
      </w:r>
      <w:r w:rsidR="002A4C03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piedāvājumiem</w:t>
      </w: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, kā izvēles kritēriju nosakot </w:t>
      </w:r>
      <w:r w:rsidRPr="00705784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vis</w:t>
      </w:r>
      <w:r w:rsidR="00DC6B55" w:rsidRPr="00705784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lielāko piedāvāto testu skaitu </w:t>
      </w:r>
      <w:r w:rsidR="00DC6B55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plānotās līgumsummas</w:t>
      </w:r>
      <w:r w:rsidR="00B02459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DC6B55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– līdz EUR 9999,00 bez PVN – ietvaros. </w:t>
      </w:r>
    </w:p>
    <w:p w14:paraId="6E1FC2C6" w14:textId="77777777" w:rsidR="002C7BCA" w:rsidRPr="006A14D6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603CB24" w14:textId="0C9A0A08" w:rsidR="00AD7C93" w:rsidRPr="006A14D6" w:rsidRDefault="00AD7C93" w:rsidP="00AD6AC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Iesniedzamie dokumenti</w:t>
      </w:r>
    </w:p>
    <w:p w14:paraId="4D765B77" w14:textId="7196E3C4" w:rsidR="001937C4" w:rsidRPr="006A14D6" w:rsidRDefault="00AD7C93" w:rsidP="001937C4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Pieteikuma forma (pielikums Nr.</w:t>
      </w:r>
      <w:r w:rsidR="001937C4" w:rsidRPr="006A14D6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1).</w:t>
      </w:r>
    </w:p>
    <w:p w14:paraId="6DFFC668" w14:textId="47B1F095" w:rsidR="00CC2F4D" w:rsidRPr="006A14D6" w:rsidRDefault="00EF72C4" w:rsidP="004618C9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Tehniskais – finanšu </w:t>
      </w:r>
      <w:r w:rsidR="00AD7C93"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piedāvājums (pielikums Nr. 2).</w:t>
      </w:r>
    </w:p>
    <w:p w14:paraId="71F65ADE" w14:textId="3853DE89" w:rsidR="009E09DB" w:rsidRPr="006A14D6" w:rsidRDefault="009E09DB" w:rsidP="009E09DB">
      <w:pPr>
        <w:numPr>
          <w:ilvl w:val="0"/>
          <w:numId w:val="6"/>
        </w:numPr>
        <w:tabs>
          <w:tab w:val="left" w:pos="0"/>
          <w:tab w:val="left" w:pos="142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Ārvalsts pretendentam reģistrācija ir jāapliecina atbilstoši attiecīgās valsts nosacījumiem (piemēram, norādot publiski pieejamu reģistru, kur pasūtītājs varētu pārliecināties par pretendenta reģistrācijas faktu).</w:t>
      </w:r>
    </w:p>
    <w:p w14:paraId="2E50EE27" w14:textId="77777777" w:rsidR="00F50FEB" w:rsidRPr="006A14D6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6A14D6" w:rsidRDefault="00AD6AC5" w:rsidP="00AD6AC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color w:val="000000"/>
          <w:sz w:val="24"/>
          <w:szCs w:val="24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080CC34B" w:rsidR="00AD7C93" w:rsidRPr="006A14D6" w:rsidRDefault="00AD7C93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/>
          <w:sz w:val="24"/>
          <w:szCs w:val="24"/>
          <w:lang w:val="lv-LV"/>
        </w:rPr>
        <w:t>Kontaktpersona</w:t>
      </w:r>
    </w:p>
    <w:p w14:paraId="2BCF9656" w14:textId="657466DA" w:rsidR="00AD7C93" w:rsidRPr="006A14D6" w:rsidRDefault="00D472EA" w:rsidP="00382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Margarita Citoviča, SIA „Rīgas Austrumu klīniskā universitātes slimnīca”</w:t>
      </w:r>
      <w:bookmarkStart w:id="0" w:name="_Hlk101711756"/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Laboratorijas dienesta laboratorijas “Gaiļezers” vadītāja, </w:t>
      </w:r>
      <w:r w:rsidRPr="006A14D6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Pr="006A14D6">
        <w:rPr>
          <w:rFonts w:ascii="Times New Roman" w:hAnsi="Times New Roman" w:cs="Times New Roman"/>
          <w:bCs/>
          <w:sz w:val="24"/>
          <w:szCs w:val="24"/>
          <w:lang w:val="lv-LV"/>
        </w:rPr>
        <w:t>29165599</w:t>
      </w:r>
      <w:r w:rsidRPr="006A14D6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, e-pasts </w:t>
      </w:r>
      <w:hyperlink r:id="rId7" w:history="1">
        <w:r w:rsidRPr="006A14D6">
          <w:rPr>
            <w:rStyle w:val="Hipersaite"/>
            <w:rFonts w:ascii="Times New Roman" w:hAnsi="Times New Roman" w:cs="Times New Roman"/>
            <w:sz w:val="24"/>
            <w:szCs w:val="24"/>
            <w:lang w:val="lv-LV" w:eastAsia="lv-LV"/>
          </w:rPr>
          <w:t>margarita.citovica@aslimnica.lv</w:t>
        </w:r>
      </w:hyperlink>
      <w:bookmarkEnd w:id="0"/>
      <w:r w:rsidRPr="006A14D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2ED49EF" w14:textId="77777777" w:rsidR="00F826A9" w:rsidRDefault="00F826A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br w:type="page"/>
      </w:r>
    </w:p>
    <w:p w14:paraId="55C738E8" w14:textId="6C14BEEC" w:rsidR="00AD7C93" w:rsidRPr="006A14D6" w:rsidRDefault="00AD7C93" w:rsidP="00AD6A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lastRenderedPageBreak/>
        <w:t>Piedāvājum</w:t>
      </w:r>
      <w:r w:rsidR="00534E66"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u</w:t>
      </w:r>
      <w:r w:rsidRPr="006A14D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6A14D6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A14D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6A14D6">
          <w:rPr>
            <w:rStyle w:val="Hipersaite"/>
            <w:rFonts w:ascii="Times New Roman" w:eastAsia="Times New Roman" w:hAnsi="Times New Roman" w:cs="Times New Roman"/>
            <w:bCs/>
            <w:sz w:val="24"/>
            <w:szCs w:val="24"/>
            <w:lang w:val="lv-LV"/>
          </w:rPr>
          <w:t>iepirkumi@aslimnica.lv</w:t>
        </w:r>
      </w:hyperlink>
      <w:r w:rsidRPr="006A14D6">
        <w:rPr>
          <w:rFonts w:ascii="Times New Roman" w:eastAsia="Times New Roman" w:hAnsi="Times New Roman" w:cs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0684EFC9" w:rsidR="00AD7C93" w:rsidRPr="00212AED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Piedāvājum</w:t>
      </w:r>
      <w:r w:rsidR="00534E66"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</w:t>
      </w:r>
      <w:r w:rsidRP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iesniegšanas termiņš:</w:t>
      </w:r>
      <w:r w:rsidR="00212AED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202</w:t>
      </w:r>
      <w:r w:rsidR="00C11B0D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5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3760EA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2. martam</w:t>
      </w:r>
      <w:r w:rsidR="00C11B0D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,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plkst. 1</w:t>
      </w:r>
      <w:r w:rsidR="003760EA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0</w:t>
      </w:r>
      <w:r w:rsidR="00ED6587"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:00</w:t>
      </w:r>
      <w:r w:rsidRPr="00212A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.</w:t>
      </w:r>
    </w:p>
    <w:p w14:paraId="75A89823" w14:textId="233753F1" w:rsidR="00AD7C93" w:rsidRPr="006A14D6" w:rsidRDefault="00AD7C93" w:rsidP="00AD6A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65114AC5" w14:textId="4036BA7D" w:rsidR="003E3EF4" w:rsidRPr="006A14D6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6A14D6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6A14D6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A14D6">
        <w:rPr>
          <w:rFonts w:ascii="Times New Roman" w:hAnsi="Times New Roman" w:cs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6A14D6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4D6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6A14D6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4D6">
        <w:rPr>
          <w:rFonts w:ascii="Times New Roman" w:hAnsi="Times New Roman"/>
          <w:sz w:val="24"/>
          <w:szCs w:val="24"/>
        </w:rPr>
        <w:t>Pielikums Nr. </w:t>
      </w:r>
      <w:r w:rsidR="004618C9" w:rsidRPr="006A14D6">
        <w:rPr>
          <w:rFonts w:ascii="Times New Roman" w:hAnsi="Times New Roman"/>
          <w:sz w:val="24"/>
          <w:szCs w:val="24"/>
        </w:rPr>
        <w:t>2</w:t>
      </w:r>
      <w:r w:rsidRPr="006A14D6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701FB93F" w14:textId="3839EFC7" w:rsidR="000536E4" w:rsidRPr="006A14D6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1B08461" w14:textId="77777777" w:rsidR="00AD6AC5" w:rsidRPr="006A14D6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AD6AC5" w:rsidRPr="006A14D6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2B6A" w14:textId="77777777" w:rsidR="008D6689" w:rsidRDefault="008D6689" w:rsidP="009D66A0">
      <w:pPr>
        <w:spacing w:after="0" w:line="240" w:lineRule="auto"/>
      </w:pPr>
      <w:r>
        <w:separator/>
      </w:r>
    </w:p>
  </w:endnote>
  <w:endnote w:type="continuationSeparator" w:id="0">
    <w:p w14:paraId="248086C9" w14:textId="77777777" w:rsidR="008D6689" w:rsidRDefault="008D6689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0E84" w14:textId="77777777" w:rsidR="008D6689" w:rsidRDefault="008D6689" w:rsidP="009D66A0">
      <w:pPr>
        <w:spacing w:after="0" w:line="240" w:lineRule="auto"/>
      </w:pPr>
      <w:r>
        <w:separator/>
      </w:r>
    </w:p>
  </w:footnote>
  <w:footnote w:type="continuationSeparator" w:id="0">
    <w:p w14:paraId="486A6378" w14:textId="77777777" w:rsidR="008D6689" w:rsidRDefault="008D6689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75180627">
    <w:abstractNumId w:val="1"/>
  </w:num>
  <w:num w:numId="2" w16cid:durableId="849611536">
    <w:abstractNumId w:val="17"/>
  </w:num>
  <w:num w:numId="3" w16cid:durableId="153689053">
    <w:abstractNumId w:val="8"/>
  </w:num>
  <w:num w:numId="4" w16cid:durableId="1248686720">
    <w:abstractNumId w:val="7"/>
  </w:num>
  <w:num w:numId="5" w16cid:durableId="1749811917">
    <w:abstractNumId w:val="14"/>
  </w:num>
  <w:num w:numId="6" w16cid:durableId="2017881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9128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633088">
    <w:abstractNumId w:val="0"/>
  </w:num>
  <w:num w:numId="9" w16cid:durableId="1489126544">
    <w:abstractNumId w:val="9"/>
  </w:num>
  <w:num w:numId="10" w16cid:durableId="95518654">
    <w:abstractNumId w:val="10"/>
  </w:num>
  <w:num w:numId="11" w16cid:durableId="1608389744">
    <w:abstractNumId w:val="16"/>
  </w:num>
  <w:num w:numId="12" w16cid:durableId="149490697">
    <w:abstractNumId w:val="12"/>
  </w:num>
  <w:num w:numId="13" w16cid:durableId="884833058">
    <w:abstractNumId w:val="4"/>
  </w:num>
  <w:num w:numId="14" w16cid:durableId="164439433">
    <w:abstractNumId w:val="13"/>
  </w:num>
  <w:num w:numId="15" w16cid:durableId="1155029100">
    <w:abstractNumId w:val="6"/>
  </w:num>
  <w:num w:numId="16" w16cid:durableId="1958293086">
    <w:abstractNumId w:val="18"/>
  </w:num>
  <w:num w:numId="17" w16cid:durableId="1586841695">
    <w:abstractNumId w:val="15"/>
  </w:num>
  <w:num w:numId="18" w16cid:durableId="1043285166">
    <w:abstractNumId w:val="11"/>
  </w:num>
  <w:num w:numId="19" w16cid:durableId="1714115283">
    <w:abstractNumId w:val="2"/>
  </w:num>
  <w:num w:numId="20" w16cid:durableId="188029008">
    <w:abstractNumId w:val="3"/>
  </w:num>
  <w:num w:numId="21" w16cid:durableId="1411196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50DA0"/>
    <w:rsid w:val="000536E4"/>
    <w:rsid w:val="0006483F"/>
    <w:rsid w:val="000654C5"/>
    <w:rsid w:val="000666D8"/>
    <w:rsid w:val="000720B2"/>
    <w:rsid w:val="00076984"/>
    <w:rsid w:val="00092C2A"/>
    <w:rsid w:val="0009442E"/>
    <w:rsid w:val="000C0F75"/>
    <w:rsid w:val="000E3188"/>
    <w:rsid w:val="000F42AB"/>
    <w:rsid w:val="0010526D"/>
    <w:rsid w:val="0013330E"/>
    <w:rsid w:val="001346D4"/>
    <w:rsid w:val="00146834"/>
    <w:rsid w:val="00151090"/>
    <w:rsid w:val="00161ECF"/>
    <w:rsid w:val="001628E7"/>
    <w:rsid w:val="001671E7"/>
    <w:rsid w:val="00180D5A"/>
    <w:rsid w:val="001937C4"/>
    <w:rsid w:val="001A1A66"/>
    <w:rsid w:val="001A60E3"/>
    <w:rsid w:val="001D1374"/>
    <w:rsid w:val="00207588"/>
    <w:rsid w:val="00212AED"/>
    <w:rsid w:val="002153B4"/>
    <w:rsid w:val="0021662A"/>
    <w:rsid w:val="00225DB0"/>
    <w:rsid w:val="00242BDA"/>
    <w:rsid w:val="002479C5"/>
    <w:rsid w:val="00257A2C"/>
    <w:rsid w:val="0028726B"/>
    <w:rsid w:val="002A4C03"/>
    <w:rsid w:val="002A619C"/>
    <w:rsid w:val="002B0261"/>
    <w:rsid w:val="002B38EF"/>
    <w:rsid w:val="002C29F1"/>
    <w:rsid w:val="002C7BCA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760EA"/>
    <w:rsid w:val="00382F4D"/>
    <w:rsid w:val="003942F5"/>
    <w:rsid w:val="003B0BB9"/>
    <w:rsid w:val="003C0E95"/>
    <w:rsid w:val="003C1B09"/>
    <w:rsid w:val="003E3EF4"/>
    <w:rsid w:val="003F0AC1"/>
    <w:rsid w:val="00403872"/>
    <w:rsid w:val="004062D0"/>
    <w:rsid w:val="0041367A"/>
    <w:rsid w:val="00420AEF"/>
    <w:rsid w:val="00436C0F"/>
    <w:rsid w:val="004502F3"/>
    <w:rsid w:val="004618C9"/>
    <w:rsid w:val="00476039"/>
    <w:rsid w:val="00490ECA"/>
    <w:rsid w:val="004A7F7F"/>
    <w:rsid w:val="004B1FCD"/>
    <w:rsid w:val="004C18EC"/>
    <w:rsid w:val="004C6865"/>
    <w:rsid w:val="004D1ADD"/>
    <w:rsid w:val="004D21AC"/>
    <w:rsid w:val="004D7742"/>
    <w:rsid w:val="004E23AF"/>
    <w:rsid w:val="00504D54"/>
    <w:rsid w:val="0050657F"/>
    <w:rsid w:val="005136BF"/>
    <w:rsid w:val="00516787"/>
    <w:rsid w:val="005233CE"/>
    <w:rsid w:val="005332A6"/>
    <w:rsid w:val="00534E66"/>
    <w:rsid w:val="00546321"/>
    <w:rsid w:val="00556375"/>
    <w:rsid w:val="00561AB3"/>
    <w:rsid w:val="00562324"/>
    <w:rsid w:val="00565045"/>
    <w:rsid w:val="005919B8"/>
    <w:rsid w:val="005C40AC"/>
    <w:rsid w:val="005D08E8"/>
    <w:rsid w:val="005D19FA"/>
    <w:rsid w:val="00612B37"/>
    <w:rsid w:val="0062105B"/>
    <w:rsid w:val="0062209E"/>
    <w:rsid w:val="006359A6"/>
    <w:rsid w:val="00647CD6"/>
    <w:rsid w:val="00667D16"/>
    <w:rsid w:val="006732D3"/>
    <w:rsid w:val="006773AE"/>
    <w:rsid w:val="00681EFE"/>
    <w:rsid w:val="006A14D6"/>
    <w:rsid w:val="006C345D"/>
    <w:rsid w:val="006E1A33"/>
    <w:rsid w:val="006F4E4B"/>
    <w:rsid w:val="00705784"/>
    <w:rsid w:val="007058BF"/>
    <w:rsid w:val="007104F2"/>
    <w:rsid w:val="00711AFF"/>
    <w:rsid w:val="00724DFB"/>
    <w:rsid w:val="007410E6"/>
    <w:rsid w:val="00755644"/>
    <w:rsid w:val="0076048F"/>
    <w:rsid w:val="00770FA9"/>
    <w:rsid w:val="007806DC"/>
    <w:rsid w:val="007850A4"/>
    <w:rsid w:val="00790413"/>
    <w:rsid w:val="007A6443"/>
    <w:rsid w:val="007D077E"/>
    <w:rsid w:val="008140F1"/>
    <w:rsid w:val="008362B8"/>
    <w:rsid w:val="00842120"/>
    <w:rsid w:val="0086135E"/>
    <w:rsid w:val="008620C5"/>
    <w:rsid w:val="008734A4"/>
    <w:rsid w:val="00876863"/>
    <w:rsid w:val="008A7ED1"/>
    <w:rsid w:val="008B736E"/>
    <w:rsid w:val="008C1BE4"/>
    <w:rsid w:val="008D6689"/>
    <w:rsid w:val="00902603"/>
    <w:rsid w:val="009056A1"/>
    <w:rsid w:val="009067EC"/>
    <w:rsid w:val="009106CF"/>
    <w:rsid w:val="009279E8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43DFB"/>
    <w:rsid w:val="00A4726E"/>
    <w:rsid w:val="00A62263"/>
    <w:rsid w:val="00A66751"/>
    <w:rsid w:val="00A7356D"/>
    <w:rsid w:val="00AB2883"/>
    <w:rsid w:val="00AB6EE4"/>
    <w:rsid w:val="00AC5CE6"/>
    <w:rsid w:val="00AD6AC5"/>
    <w:rsid w:val="00AD7C93"/>
    <w:rsid w:val="00AF2C67"/>
    <w:rsid w:val="00AF3C4A"/>
    <w:rsid w:val="00B0077D"/>
    <w:rsid w:val="00B0103E"/>
    <w:rsid w:val="00B02459"/>
    <w:rsid w:val="00B373CC"/>
    <w:rsid w:val="00B45FA6"/>
    <w:rsid w:val="00B54EEA"/>
    <w:rsid w:val="00B64932"/>
    <w:rsid w:val="00B73646"/>
    <w:rsid w:val="00B81E94"/>
    <w:rsid w:val="00B85B59"/>
    <w:rsid w:val="00B932F7"/>
    <w:rsid w:val="00BA5CCA"/>
    <w:rsid w:val="00BC5D11"/>
    <w:rsid w:val="00BC607D"/>
    <w:rsid w:val="00BC734B"/>
    <w:rsid w:val="00BC7864"/>
    <w:rsid w:val="00BC7EE9"/>
    <w:rsid w:val="00BD194F"/>
    <w:rsid w:val="00BD6B38"/>
    <w:rsid w:val="00BD6D93"/>
    <w:rsid w:val="00BF07EC"/>
    <w:rsid w:val="00BF556B"/>
    <w:rsid w:val="00C01E96"/>
    <w:rsid w:val="00C1108F"/>
    <w:rsid w:val="00C11B0D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7899"/>
    <w:rsid w:val="00CE6E0D"/>
    <w:rsid w:val="00D01E79"/>
    <w:rsid w:val="00D0220D"/>
    <w:rsid w:val="00D323F1"/>
    <w:rsid w:val="00D41611"/>
    <w:rsid w:val="00D437FD"/>
    <w:rsid w:val="00D45DEC"/>
    <w:rsid w:val="00D472EA"/>
    <w:rsid w:val="00D5320F"/>
    <w:rsid w:val="00D80CAA"/>
    <w:rsid w:val="00D8175C"/>
    <w:rsid w:val="00D81802"/>
    <w:rsid w:val="00D8715B"/>
    <w:rsid w:val="00D92703"/>
    <w:rsid w:val="00D96BD2"/>
    <w:rsid w:val="00DA5A2E"/>
    <w:rsid w:val="00DB06E2"/>
    <w:rsid w:val="00DB2506"/>
    <w:rsid w:val="00DB51DF"/>
    <w:rsid w:val="00DC6B55"/>
    <w:rsid w:val="00DD6BBB"/>
    <w:rsid w:val="00DE7897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736BC"/>
    <w:rsid w:val="00E80445"/>
    <w:rsid w:val="00E8213C"/>
    <w:rsid w:val="00E82253"/>
    <w:rsid w:val="00ED36A0"/>
    <w:rsid w:val="00ED6587"/>
    <w:rsid w:val="00EE49AE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826A9"/>
    <w:rsid w:val="00FA1CE2"/>
    <w:rsid w:val="00FC4C61"/>
    <w:rsid w:val="00FD1E2E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garita.citovica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15</cp:revision>
  <dcterms:created xsi:type="dcterms:W3CDTF">2026-02-11T09:56:00Z</dcterms:created>
  <dcterms:modified xsi:type="dcterms:W3CDTF">2026-02-19T07:57:00Z</dcterms:modified>
</cp:coreProperties>
</file>