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B036"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0ABCDB2A" w14:textId="77777777" w:rsidR="00075AAF" w:rsidRPr="00075AAF" w:rsidRDefault="00075AAF" w:rsidP="000D395F">
      <w:pPr>
        <w:spacing w:after="12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0A30A20B"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06C533ED" w14:textId="5D828A08" w:rsidR="00D14FD7" w:rsidRDefault="00161C28" w:rsidP="005D2069">
      <w:pPr>
        <w:spacing w:after="0" w:line="240" w:lineRule="auto"/>
        <w:jc w:val="center"/>
        <w:rPr>
          <w:rFonts w:ascii="Times New Roman" w:eastAsia="Times New Roman" w:hAnsi="Times New Roman" w:cs="Times New Roman"/>
          <w:b/>
          <w:bCs/>
          <w:sz w:val="24"/>
          <w:szCs w:val="24"/>
        </w:rPr>
      </w:pPr>
      <w:r w:rsidRPr="00C60A1D">
        <w:rPr>
          <w:rFonts w:ascii="Times New Roman" w:eastAsia="Times New Roman" w:hAnsi="Times New Roman" w:cs="Times New Roman"/>
          <w:b/>
          <w:bCs/>
          <w:sz w:val="24"/>
          <w:szCs w:val="24"/>
        </w:rPr>
        <w:t>“</w:t>
      </w:r>
      <w:r w:rsidR="008813BB" w:rsidRPr="00E37C38">
        <w:rPr>
          <w:rFonts w:ascii="Times New Roman" w:hAnsi="Times New Roman" w:cs="Times New Roman"/>
          <w:sz w:val="24"/>
          <w:szCs w:val="24"/>
        </w:rPr>
        <w:t>Vienreizlietojamās cepures operāciju bloka darbības nodrošināšanai</w:t>
      </w:r>
      <w:r w:rsidR="004A0307">
        <w:rPr>
          <w:rFonts w:ascii="Times New Roman" w:eastAsia="Times New Roman" w:hAnsi="Times New Roman" w:cs="Times New Roman"/>
          <w:b/>
          <w:bCs/>
          <w:sz w:val="24"/>
          <w:szCs w:val="24"/>
        </w:rPr>
        <w:t>”</w:t>
      </w:r>
    </w:p>
    <w:p w14:paraId="410364EA" w14:textId="3BFA91C0" w:rsidR="000D395F" w:rsidRPr="00C60A1D" w:rsidRDefault="000D395F" w:rsidP="005D206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 Nr. </w:t>
      </w:r>
      <w:r w:rsidR="0049405E">
        <w:rPr>
          <w:rFonts w:ascii="Times New Roman" w:eastAsia="Times New Roman" w:hAnsi="Times New Roman" w:cs="Times New Roman"/>
          <w:b/>
          <w:bCs/>
          <w:sz w:val="24"/>
          <w:szCs w:val="24"/>
        </w:rPr>
        <w:t xml:space="preserve">RAKUS </w:t>
      </w:r>
      <w:r>
        <w:rPr>
          <w:rFonts w:ascii="Times New Roman" w:eastAsia="Times New Roman" w:hAnsi="Times New Roman" w:cs="Times New Roman"/>
          <w:b/>
          <w:bCs/>
          <w:sz w:val="24"/>
          <w:szCs w:val="24"/>
        </w:rPr>
        <w:t>CA/2024/</w:t>
      </w:r>
      <w:r w:rsidR="00971621">
        <w:rPr>
          <w:rFonts w:ascii="Times New Roman" w:eastAsia="Times New Roman" w:hAnsi="Times New Roman" w:cs="Times New Roman"/>
          <w:b/>
          <w:bCs/>
          <w:sz w:val="24"/>
          <w:szCs w:val="24"/>
        </w:rPr>
        <w:t>2</w:t>
      </w:r>
      <w:r w:rsidR="008813BB">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w:t>
      </w:r>
    </w:p>
    <w:p w14:paraId="5665B9D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474EF4AC" w14:textId="77777777" w:rsidR="000D395F" w:rsidRDefault="000D395F" w:rsidP="00075AAF">
      <w:pPr>
        <w:spacing w:after="0" w:line="240" w:lineRule="auto"/>
        <w:rPr>
          <w:rFonts w:ascii="Times New Roman" w:eastAsia="Times New Roman" w:hAnsi="Times New Roman" w:cs="Times New Roman"/>
          <w:sz w:val="24"/>
          <w:szCs w:val="24"/>
        </w:rPr>
      </w:pPr>
    </w:p>
    <w:p w14:paraId="1797C739" w14:textId="029FCB82"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34C2A62E" w14:textId="77777777" w:rsidR="00075AAF" w:rsidRPr="000D395F" w:rsidRDefault="00075AAF" w:rsidP="00075AAF">
      <w:pPr>
        <w:spacing w:after="0" w:line="240" w:lineRule="auto"/>
        <w:ind w:left="216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pilns nosaukums)</w:t>
      </w:r>
    </w:p>
    <w:p w14:paraId="5B5D0976" w14:textId="367E7D42"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w:t>
      </w:r>
      <w:r w:rsidR="000D395F">
        <w:rPr>
          <w:rFonts w:ascii="Times New Roman" w:eastAsia="Times New Roman" w:hAnsi="Times New Roman" w:cs="Times New Roman"/>
          <w:sz w:val="24"/>
          <w:szCs w:val="24"/>
        </w:rPr>
        <w:t>istrācijas</w:t>
      </w:r>
      <w:r w:rsidRPr="00075AAF">
        <w:rPr>
          <w:rFonts w:ascii="Times New Roman" w:eastAsia="Times New Roman" w:hAnsi="Times New Roman" w:cs="Times New Roman"/>
          <w:sz w:val="24"/>
          <w:szCs w:val="24"/>
        </w:rPr>
        <w:t xml:space="preserve"> Nr. ___________________,</w:t>
      </w:r>
    </w:p>
    <w:p w14:paraId="1B40DFFE"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1BC9E4F"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671A549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6D7C1C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7E328BF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1EB0671"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10630847"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BBAB08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2412DD1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EE9862"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2D58885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57EC73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2BAE1B85" w14:textId="77777777" w:rsidR="00075AAF" w:rsidRPr="000D395F" w:rsidRDefault="00075AAF" w:rsidP="00075AAF">
      <w:pPr>
        <w:spacing w:after="0" w:line="240" w:lineRule="auto"/>
        <w:ind w:left="144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pārstāvja amats, vārds, uzvārds)</w:t>
      </w:r>
    </w:p>
    <w:p w14:paraId="5162852C"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2CEA3CF" w14:textId="77777777" w:rsidR="000D395F" w:rsidRPr="000D395F" w:rsidRDefault="000D395F" w:rsidP="000D395F">
      <w:pPr>
        <w:spacing w:before="120" w:after="120" w:line="264" w:lineRule="auto"/>
        <w:rPr>
          <w:rFonts w:ascii="Times New Roman" w:hAnsi="Times New Roman" w:cs="Times New Roman"/>
          <w:sz w:val="24"/>
          <w:szCs w:val="24"/>
        </w:rPr>
      </w:pPr>
      <w:r w:rsidRPr="000D395F">
        <w:rPr>
          <w:rFonts w:ascii="Times New Roman" w:hAnsi="Times New Roman" w:cs="Times New Roman"/>
          <w:sz w:val="24"/>
          <w:szCs w:val="24"/>
        </w:rPr>
        <w:t>ar šī pieteikuma iesniegšanu apliecina, ka:</w:t>
      </w:r>
    </w:p>
    <w:p w14:paraId="67278CCC" w14:textId="423D73BA"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piesakās piedalīties cenu aptaujā „</w:t>
      </w:r>
      <w:r w:rsidR="008813BB" w:rsidRPr="00E37C38">
        <w:rPr>
          <w:rFonts w:ascii="Times New Roman" w:hAnsi="Times New Roman" w:cs="Times New Roman"/>
          <w:sz w:val="24"/>
          <w:szCs w:val="24"/>
        </w:rPr>
        <w:t>Vienreizlietojamās cepures operāciju bloka darbības nodrošināšanai</w:t>
      </w:r>
      <w:r w:rsidRPr="000D395F">
        <w:rPr>
          <w:rFonts w:ascii="Times New Roman" w:hAnsi="Times New Roman" w:cs="Times New Roman"/>
          <w:sz w:val="24"/>
          <w:szCs w:val="24"/>
        </w:rPr>
        <w:t>”,</w:t>
      </w:r>
      <w:r w:rsidRPr="000D395F">
        <w:rPr>
          <w:rFonts w:ascii="Times New Roman" w:hAnsi="Times New Roman" w:cs="Times New Roman"/>
          <w:bCs/>
          <w:sz w:val="24"/>
          <w:szCs w:val="24"/>
        </w:rPr>
        <w:t xml:space="preserve"> ID. Nr. </w:t>
      </w:r>
      <w:r w:rsidR="0049405E">
        <w:rPr>
          <w:rFonts w:ascii="Times New Roman" w:hAnsi="Times New Roman" w:cs="Times New Roman"/>
          <w:bCs/>
          <w:sz w:val="24"/>
          <w:szCs w:val="24"/>
        </w:rPr>
        <w:t xml:space="preserve">RAKUS </w:t>
      </w:r>
      <w:r w:rsidRPr="000D395F">
        <w:rPr>
          <w:rFonts w:ascii="Times New Roman" w:hAnsi="Times New Roman" w:cs="Times New Roman"/>
          <w:iCs/>
          <w:color w:val="000000"/>
          <w:sz w:val="24"/>
          <w:szCs w:val="24"/>
        </w:rPr>
        <w:t>CA/2024/</w:t>
      </w:r>
      <w:r w:rsidR="00971621">
        <w:rPr>
          <w:rFonts w:ascii="Times New Roman" w:hAnsi="Times New Roman" w:cs="Times New Roman"/>
          <w:iCs/>
          <w:color w:val="000000"/>
          <w:sz w:val="24"/>
          <w:szCs w:val="24"/>
        </w:rPr>
        <w:t>2</w:t>
      </w:r>
      <w:r w:rsidR="008813BB">
        <w:rPr>
          <w:rFonts w:ascii="Times New Roman" w:hAnsi="Times New Roman" w:cs="Times New Roman"/>
          <w:iCs/>
          <w:color w:val="000000"/>
          <w:sz w:val="24"/>
          <w:szCs w:val="24"/>
        </w:rPr>
        <w:t>0</w:t>
      </w:r>
      <w:r w:rsidRPr="000D395F">
        <w:rPr>
          <w:rFonts w:ascii="Times New Roman" w:hAnsi="Times New Roman" w:cs="Times New Roman"/>
          <w:bCs/>
          <w:sz w:val="24"/>
          <w:szCs w:val="24"/>
          <w:lang w:eastAsia="ar-SA"/>
        </w:rPr>
        <w:t>;</w:t>
      </w:r>
    </w:p>
    <w:p w14:paraId="3071BB05"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apņemas ievērot visas cenu aptaujas nolikuma prasības;</w:t>
      </w:r>
    </w:p>
    <w:p w14:paraId="7920A8F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atzīst sava pieteikuma un piedāvājuma spēkā esamību līdz cenu aptaujas komisijas lēmuma pieņemšanai, bet gadījumā, ja tiek atzīts par uzvarētāju – līdz piegādes līguma noslēgšanai</w:t>
      </w:r>
      <w:r w:rsidRPr="000D395F">
        <w:rPr>
          <w:rFonts w:ascii="Times New Roman" w:hAnsi="Times New Roman" w:cs="Times New Roman"/>
          <w:sz w:val="24"/>
          <w:szCs w:val="24"/>
        </w:rPr>
        <w:t>;</w:t>
      </w:r>
    </w:p>
    <w:p w14:paraId="750EA17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apņemas, ja tiek atzīts par uzvarētāju, slēgt piegādes līgumu</w:t>
      </w:r>
      <w:r>
        <w:rPr>
          <w:rFonts w:ascii="Times New Roman" w:hAnsi="Times New Roman" w:cs="Times New Roman"/>
          <w:sz w:val="24"/>
          <w:szCs w:val="24"/>
          <w:lang w:eastAsia="ru-RU"/>
        </w:rPr>
        <w:t>;</w:t>
      </w:r>
    </w:p>
    <w:p w14:paraId="20299A44" w14:textId="77777777" w:rsid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color w:val="000000"/>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0D395F">
        <w:rPr>
          <w:rFonts w:ascii="Times New Roman" w:hAnsi="Times New Roman" w:cs="Times New Roman"/>
          <w:color w:val="000000"/>
          <w:sz w:val="24"/>
          <w:szCs w:val="24"/>
          <w:vertAlign w:val="superscript"/>
        </w:rPr>
        <w:t>1</w:t>
      </w:r>
      <w:r w:rsidRPr="000D395F">
        <w:rPr>
          <w:rFonts w:ascii="Times New Roman" w:hAnsi="Times New Roman" w:cs="Times New Roman"/>
          <w:color w:val="000000"/>
          <w:sz w:val="24"/>
          <w:szCs w:val="24"/>
        </w:rPr>
        <w:t>. pantā noteiktajam;</w:t>
      </w:r>
    </w:p>
    <w:p w14:paraId="43060F4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0D395F">
        <w:rPr>
          <w:rFonts w:ascii="Times New Roman" w:eastAsia="Calibri" w:hAnsi="Times New Roman" w:cs="Times New Roman"/>
          <w:sz w:val="24"/>
          <w:szCs w:val="24"/>
        </w:rPr>
        <w:t xml:space="preserve"> </w:t>
      </w:r>
      <w:r w:rsidRPr="000D395F">
        <w:rPr>
          <w:rFonts w:ascii="Times New Roman" w:eastAsia="Calibri" w:hAnsi="Times New Roman" w:cs="Times New Roman"/>
          <w:sz w:val="24"/>
          <w:szCs w:val="24"/>
          <w:lang w:eastAsia="lv-LV"/>
        </w:rPr>
        <w:t>5.k panta 1. punktā</w:t>
      </w:r>
      <w:r w:rsidRPr="000D395F">
        <w:rPr>
          <w:rFonts w:ascii="Times New Roman" w:hAnsi="Times New Roman" w:cs="Times New Roman"/>
          <w:sz w:val="24"/>
          <w:szCs w:val="24"/>
        </w:rPr>
        <w:t xml:space="preserve"> noteiktais;</w:t>
      </w:r>
    </w:p>
    <w:p w14:paraId="4BBAEF5E" w14:textId="25B59AF2"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visas iesniegtās ziņas ir patiesas.</w:t>
      </w:r>
    </w:p>
    <w:p w14:paraId="6B2AD0C4" w14:textId="292B3A3B" w:rsidR="00075AAF" w:rsidRPr="000D395F" w:rsidRDefault="000D395F" w:rsidP="000D395F">
      <w:pPr>
        <w:pStyle w:val="ListParagraph"/>
        <w:ind w:left="1944"/>
        <w:jc w:val="right"/>
        <w:rPr>
          <w:rFonts w:ascii="Times New Roman" w:hAnsi="Times New Roman" w:cs="Times New Roman"/>
          <w:sz w:val="24"/>
          <w:szCs w:val="24"/>
        </w:rPr>
      </w:pPr>
      <w:r w:rsidRPr="000D395F">
        <w:rPr>
          <w:rFonts w:ascii="Times New Roman" w:hAnsi="Times New Roman" w:cs="Times New Roman"/>
          <w:sz w:val="24"/>
          <w:szCs w:val="24"/>
        </w:rPr>
        <w:t>Paraksts</w:t>
      </w:r>
      <w:r w:rsidRPr="000D395F">
        <w:rPr>
          <w:rStyle w:val="FootnoteReference"/>
          <w:rFonts w:ascii="Times New Roman" w:hAnsi="Times New Roman" w:cs="Times New Roman"/>
          <w:sz w:val="24"/>
          <w:szCs w:val="24"/>
          <w:lang w:eastAsia="lv-LV"/>
        </w:rPr>
        <w:footnoteReference w:id="1"/>
      </w:r>
      <w:r w:rsidRPr="000D395F">
        <w:rPr>
          <w:rFonts w:ascii="Times New Roman" w:hAnsi="Times New Roman" w:cs="Times New Roman"/>
          <w:sz w:val="24"/>
          <w:szCs w:val="24"/>
        </w:rPr>
        <w:t>:</w:t>
      </w:r>
    </w:p>
    <w:p w14:paraId="6497E7FC"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7E3C5A5A" w14:textId="7A65BA21" w:rsidR="00923519" w:rsidRPr="000D395F" w:rsidRDefault="00075AAF" w:rsidP="000D395F">
      <w:pPr>
        <w:spacing w:after="0" w:line="240" w:lineRule="auto"/>
        <w:jc w:val="right"/>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pārstāvis)</w:t>
      </w:r>
    </w:p>
    <w:sectPr w:rsidR="00923519" w:rsidRPr="000D395F"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9C53" w14:textId="77777777" w:rsidR="00911187" w:rsidRDefault="00911187">
      <w:pPr>
        <w:spacing w:after="0" w:line="240" w:lineRule="auto"/>
      </w:pPr>
      <w:r>
        <w:separator/>
      </w:r>
    </w:p>
  </w:endnote>
  <w:endnote w:type="continuationSeparator" w:id="0">
    <w:p w14:paraId="51A1B12C" w14:textId="77777777" w:rsidR="00911187" w:rsidRDefault="0091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8655" w14:textId="77777777" w:rsidR="006F720A" w:rsidRDefault="00C540C1" w:rsidP="00CB5CBD">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end"/>
    </w:r>
  </w:p>
  <w:p w14:paraId="3CE44372" w14:textId="77777777" w:rsidR="006F720A" w:rsidRDefault="006F720A" w:rsidP="00CB5CBD">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5134" w14:textId="77777777" w:rsidR="006F720A" w:rsidRDefault="006F72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86DC" w14:textId="77777777" w:rsidR="00911187" w:rsidRDefault="00911187">
      <w:pPr>
        <w:spacing w:after="0" w:line="240" w:lineRule="auto"/>
      </w:pPr>
      <w:r>
        <w:separator/>
      </w:r>
    </w:p>
  </w:footnote>
  <w:footnote w:type="continuationSeparator" w:id="0">
    <w:p w14:paraId="4F5EB317" w14:textId="77777777" w:rsidR="00911187" w:rsidRDefault="00911187">
      <w:pPr>
        <w:spacing w:after="0" w:line="240" w:lineRule="auto"/>
      </w:pPr>
      <w:r>
        <w:continuationSeparator/>
      </w:r>
    </w:p>
  </w:footnote>
  <w:footnote w:id="1">
    <w:p w14:paraId="2922D82E" w14:textId="77777777" w:rsidR="000D395F" w:rsidRPr="003771F8" w:rsidRDefault="000D395F" w:rsidP="000D395F">
      <w:pPr>
        <w:pStyle w:val="FootnoteText"/>
        <w:rPr>
          <w:sz w:val="20"/>
        </w:rPr>
      </w:pPr>
      <w:r w:rsidRPr="003771F8">
        <w:rPr>
          <w:rStyle w:val="FootnoteReferen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242B" w14:textId="77777777" w:rsidR="006F720A" w:rsidRDefault="006F720A">
    <w:pPr>
      <w:pStyle w:val="Header"/>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76EC" w14:textId="77777777" w:rsidR="00D7605B" w:rsidRPr="000D395F" w:rsidRDefault="00D7605B" w:rsidP="00D7605B">
    <w:pPr>
      <w:pStyle w:val="Header"/>
      <w:jc w:val="right"/>
      <w:rPr>
        <w:rFonts w:ascii="Times New Roman" w:hAnsi="Times New Roman" w:cs="Times New Roman"/>
        <w:b/>
        <w:bCs/>
        <w:sz w:val="20"/>
        <w:szCs w:val="20"/>
      </w:rPr>
    </w:pPr>
    <w:r w:rsidRPr="000D395F">
      <w:rPr>
        <w:rFonts w:ascii="Times New Roman" w:hAnsi="Times New Roman" w:cs="Times New Roman"/>
        <w:b/>
        <w:bCs/>
        <w:sz w:val="20"/>
        <w:szCs w:val="20"/>
      </w:rPr>
      <w:t>Pielikums Nr. 1</w:t>
    </w:r>
  </w:p>
  <w:p w14:paraId="28CEC073" w14:textId="77777777" w:rsidR="00D7605B" w:rsidRPr="000D395F" w:rsidRDefault="00D7605B" w:rsidP="00D7605B">
    <w:pPr>
      <w:pStyle w:val="Header"/>
      <w:jc w:val="right"/>
      <w:rPr>
        <w:rFonts w:ascii="Times New Roman" w:hAnsi="Times New Roman" w:cs="Times New Roman"/>
        <w:bCs/>
        <w:sz w:val="20"/>
        <w:szCs w:val="20"/>
      </w:rPr>
    </w:pPr>
    <w:r w:rsidRPr="000D395F">
      <w:rPr>
        <w:rFonts w:ascii="Times New Roman" w:hAnsi="Times New Roman" w:cs="Times New Roman"/>
        <w:bCs/>
        <w:sz w:val="20"/>
        <w:szCs w:val="20"/>
      </w:rPr>
      <w:t xml:space="preserve">Cenu aptaujas </w:t>
    </w:r>
  </w:p>
  <w:p w14:paraId="1EB9C2D0" w14:textId="6C0ACCEC" w:rsidR="00D7605B" w:rsidRPr="000D395F" w:rsidRDefault="00D7605B" w:rsidP="00D7605B">
    <w:pPr>
      <w:pStyle w:val="Header"/>
      <w:jc w:val="right"/>
      <w:rPr>
        <w:rFonts w:ascii="Times New Roman" w:hAnsi="Times New Roman" w:cs="Times New Roman"/>
        <w:bCs/>
        <w:sz w:val="20"/>
        <w:szCs w:val="20"/>
      </w:rPr>
    </w:pPr>
    <w:r w:rsidRPr="000D395F">
      <w:rPr>
        <w:rFonts w:ascii="Times New Roman" w:hAnsi="Times New Roman" w:cs="Times New Roman"/>
        <w:bCs/>
        <w:sz w:val="20"/>
        <w:szCs w:val="20"/>
      </w:rPr>
      <w:t>„</w:t>
    </w:r>
    <w:r w:rsidR="008813BB" w:rsidRPr="008813BB">
      <w:rPr>
        <w:rFonts w:ascii="Times New Roman" w:hAnsi="Times New Roman" w:cs="Times New Roman"/>
        <w:sz w:val="20"/>
        <w:szCs w:val="20"/>
      </w:rPr>
      <w:t>Vienreizlietojamās cepures operāciju bloka darbības nodrošināšanai</w:t>
    </w:r>
    <w:r w:rsidRPr="000D395F">
      <w:rPr>
        <w:rFonts w:ascii="Times New Roman" w:hAnsi="Times New Roman" w:cs="Times New Roman"/>
        <w:bCs/>
        <w:sz w:val="20"/>
        <w:szCs w:val="20"/>
      </w:rPr>
      <w:t>”,</w:t>
    </w:r>
  </w:p>
  <w:p w14:paraId="214190EC" w14:textId="28A43503" w:rsidR="00D7605B" w:rsidRPr="000D395F" w:rsidRDefault="00D7605B" w:rsidP="00D7605B">
    <w:pPr>
      <w:pStyle w:val="Header"/>
      <w:jc w:val="right"/>
      <w:rPr>
        <w:rFonts w:ascii="Times New Roman" w:hAnsi="Times New Roman" w:cs="Times New Roman"/>
        <w:bCs/>
        <w:sz w:val="20"/>
        <w:szCs w:val="20"/>
      </w:rPr>
    </w:pPr>
    <w:bookmarkStart w:id="1" w:name="_Hlk179465370"/>
    <w:r w:rsidRPr="000D395F">
      <w:rPr>
        <w:rFonts w:ascii="Times New Roman" w:hAnsi="Times New Roman" w:cs="Times New Roman"/>
        <w:bCs/>
        <w:sz w:val="20"/>
        <w:szCs w:val="20"/>
      </w:rPr>
      <w:t xml:space="preserve">ID Nr. </w:t>
    </w:r>
    <w:r w:rsidRPr="000D395F">
      <w:rPr>
        <w:rFonts w:ascii="Times New Roman" w:eastAsia="Times New Roman" w:hAnsi="Times New Roman" w:cs="Times New Roman"/>
        <w:bCs/>
        <w:sz w:val="20"/>
        <w:szCs w:val="20"/>
        <w:lang w:eastAsia="lv-LV"/>
      </w:rPr>
      <w:t>RAKUS CA/2024/</w:t>
    </w:r>
    <w:bookmarkEnd w:id="1"/>
    <w:r w:rsidR="00971621">
      <w:rPr>
        <w:rFonts w:ascii="Times New Roman" w:eastAsia="Times New Roman" w:hAnsi="Times New Roman" w:cs="Times New Roman"/>
        <w:bCs/>
        <w:sz w:val="20"/>
        <w:szCs w:val="20"/>
        <w:lang w:eastAsia="lv-LV"/>
      </w:rPr>
      <w:t>2</w:t>
    </w:r>
    <w:r w:rsidR="008813BB">
      <w:rPr>
        <w:rFonts w:ascii="Times New Roman" w:eastAsia="Times New Roman" w:hAnsi="Times New Roman" w:cs="Times New Roman"/>
        <w:bCs/>
        <w:sz w:val="20"/>
        <w:szCs w:val="20"/>
        <w:lang w:eastAsia="lv-LV"/>
      </w:rPr>
      <w:t>0</w:t>
    </w:r>
    <w:r w:rsidRPr="000D395F">
      <w:rPr>
        <w:rFonts w:ascii="Times New Roman" w:hAnsi="Times New Roman" w:cs="Times New Roman"/>
        <w:bCs/>
        <w:sz w:val="20"/>
        <w:szCs w:val="20"/>
      </w:rPr>
      <w:t xml:space="preserve">, </w:t>
    </w:r>
    <w:r w:rsidR="000D395F">
      <w:rPr>
        <w:rFonts w:ascii="Times New Roman" w:hAnsi="Times New Roman" w:cs="Times New Roman"/>
        <w:bCs/>
        <w:sz w:val="20"/>
        <w:szCs w:val="20"/>
      </w:rPr>
      <w:t>n</w:t>
    </w:r>
    <w:r w:rsidRPr="000D395F">
      <w:rPr>
        <w:rFonts w:ascii="Times New Roman" w:hAnsi="Times New Roman" w:cs="Times New Roman"/>
        <w:bCs/>
        <w:sz w:val="20"/>
        <w:szCs w:val="20"/>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3081F"/>
    <w:rsid w:val="00040009"/>
    <w:rsid w:val="00050051"/>
    <w:rsid w:val="0005073E"/>
    <w:rsid w:val="000560C8"/>
    <w:rsid w:val="00061380"/>
    <w:rsid w:val="00075AAF"/>
    <w:rsid w:val="00081F90"/>
    <w:rsid w:val="00090719"/>
    <w:rsid w:val="00096160"/>
    <w:rsid w:val="000D395F"/>
    <w:rsid w:val="000D7AA2"/>
    <w:rsid w:val="000F0AF9"/>
    <w:rsid w:val="00140BCF"/>
    <w:rsid w:val="001424F6"/>
    <w:rsid w:val="00161C28"/>
    <w:rsid w:val="00165063"/>
    <w:rsid w:val="00183808"/>
    <w:rsid w:val="00194440"/>
    <w:rsid w:val="001C1BEF"/>
    <w:rsid w:val="001C20AC"/>
    <w:rsid w:val="0021632B"/>
    <w:rsid w:val="00221276"/>
    <w:rsid w:val="00233ACA"/>
    <w:rsid w:val="002712A5"/>
    <w:rsid w:val="002D4A0A"/>
    <w:rsid w:val="002E3365"/>
    <w:rsid w:val="002F36B3"/>
    <w:rsid w:val="003009FF"/>
    <w:rsid w:val="00333E91"/>
    <w:rsid w:val="003448F9"/>
    <w:rsid w:val="00361707"/>
    <w:rsid w:val="0038375A"/>
    <w:rsid w:val="003E776C"/>
    <w:rsid w:val="003E7E0C"/>
    <w:rsid w:val="00400B62"/>
    <w:rsid w:val="00403ECE"/>
    <w:rsid w:val="004201A5"/>
    <w:rsid w:val="004539F2"/>
    <w:rsid w:val="00472B00"/>
    <w:rsid w:val="0049405E"/>
    <w:rsid w:val="004A0307"/>
    <w:rsid w:val="004B50B4"/>
    <w:rsid w:val="004F5E5E"/>
    <w:rsid w:val="005507FE"/>
    <w:rsid w:val="00554348"/>
    <w:rsid w:val="005914E5"/>
    <w:rsid w:val="005D2069"/>
    <w:rsid w:val="005E5D1A"/>
    <w:rsid w:val="006465D3"/>
    <w:rsid w:val="00693FAD"/>
    <w:rsid w:val="006F720A"/>
    <w:rsid w:val="00725C18"/>
    <w:rsid w:val="007A62BC"/>
    <w:rsid w:val="007D4046"/>
    <w:rsid w:val="00834FED"/>
    <w:rsid w:val="008813BB"/>
    <w:rsid w:val="008832F6"/>
    <w:rsid w:val="008B44F3"/>
    <w:rsid w:val="00911187"/>
    <w:rsid w:val="00923519"/>
    <w:rsid w:val="009322F8"/>
    <w:rsid w:val="00936888"/>
    <w:rsid w:val="009542E5"/>
    <w:rsid w:val="009639F6"/>
    <w:rsid w:val="00971621"/>
    <w:rsid w:val="00A13C2D"/>
    <w:rsid w:val="00A236A4"/>
    <w:rsid w:val="00A52B53"/>
    <w:rsid w:val="00A5453C"/>
    <w:rsid w:val="00A6235E"/>
    <w:rsid w:val="00A6307A"/>
    <w:rsid w:val="00A8475E"/>
    <w:rsid w:val="00AD0C0E"/>
    <w:rsid w:val="00B52462"/>
    <w:rsid w:val="00B54A0E"/>
    <w:rsid w:val="00B875F9"/>
    <w:rsid w:val="00B9594C"/>
    <w:rsid w:val="00B961D4"/>
    <w:rsid w:val="00BD09AF"/>
    <w:rsid w:val="00BE0722"/>
    <w:rsid w:val="00BF2651"/>
    <w:rsid w:val="00C20565"/>
    <w:rsid w:val="00C540C1"/>
    <w:rsid w:val="00C55EB3"/>
    <w:rsid w:val="00C60A1D"/>
    <w:rsid w:val="00C703D1"/>
    <w:rsid w:val="00C75251"/>
    <w:rsid w:val="00C90400"/>
    <w:rsid w:val="00CB776F"/>
    <w:rsid w:val="00CD640E"/>
    <w:rsid w:val="00CD7E0E"/>
    <w:rsid w:val="00D136F1"/>
    <w:rsid w:val="00D14FD7"/>
    <w:rsid w:val="00D15CB6"/>
    <w:rsid w:val="00D22F2D"/>
    <w:rsid w:val="00D54E3D"/>
    <w:rsid w:val="00D67E9E"/>
    <w:rsid w:val="00D7605B"/>
    <w:rsid w:val="00DB350B"/>
    <w:rsid w:val="00DC45B1"/>
    <w:rsid w:val="00DF4504"/>
    <w:rsid w:val="00E35362"/>
    <w:rsid w:val="00E607B3"/>
    <w:rsid w:val="00EA60D4"/>
    <w:rsid w:val="00EC0829"/>
    <w:rsid w:val="00ED2C03"/>
    <w:rsid w:val="00ED7520"/>
    <w:rsid w:val="00EE6422"/>
    <w:rsid w:val="00F21A6A"/>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A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5AAF"/>
  </w:style>
  <w:style w:type="paragraph" w:styleId="Footer">
    <w:name w:val="footer"/>
    <w:basedOn w:val="Normal"/>
    <w:link w:val="FooterChar"/>
    <w:uiPriority w:val="99"/>
    <w:unhideWhenUsed/>
    <w:rsid w:val="00075A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5AAF"/>
  </w:style>
  <w:style w:type="character" w:styleId="PageNumber">
    <w:name w:val="page number"/>
    <w:basedOn w:val="DefaultParagraphFont"/>
    <w:rsid w:val="00075AAF"/>
  </w:style>
  <w:style w:type="paragraph" w:styleId="Title">
    <w:name w:val="Title"/>
    <w:basedOn w:val="Normal"/>
    <w:next w:val="Normal"/>
    <w:link w:val="TitleChar"/>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CD7E0E"/>
    <w:pPr>
      <w:ind w:left="720"/>
      <w:contextualSpacing/>
    </w:p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rsid w:val="000D395F"/>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qFormat/>
    <w:rsid w:val="000D395F"/>
    <w:rPr>
      <w:rFonts w:ascii="Times New Roman" w:eastAsia="Times New Roman" w:hAnsi="Times New Roman" w:cs="Times New Roman"/>
      <w:sz w:val="24"/>
      <w:szCs w:val="20"/>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Normal"/>
    <w:next w:val="Normal"/>
    <w:link w:val="FootnoteReferen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ACC4-D0A9-43C1-94B0-AFC362B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1223</Words>
  <Characters>698</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Edīte</cp:lastModifiedBy>
  <cp:revision>9</cp:revision>
  <dcterms:created xsi:type="dcterms:W3CDTF">2024-11-04T12:18:00Z</dcterms:created>
  <dcterms:modified xsi:type="dcterms:W3CDTF">2024-11-25T11:28:00Z</dcterms:modified>
</cp:coreProperties>
</file>